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24" w:lineRule="auto"/>
        <w:jc w:val="center"/>
      </w:pPr>
      <w:r>
        <w:rPr>
          <w:rFonts w:ascii="Malgun Gothic" w:hAnsi="Malgun Gothic" w:eastAsia="Malgun Gothic"/>
          <w:b/>
          <w:color w:val="1F4E79"/>
          <w:sz w:val="36"/>
        </w:rPr>
        <w:t>Super-Resolution 발표 전 배경 정리</w:t>
      </w:r>
    </w:p>
    <w:p>
      <w:pPr>
        <w:spacing w:before="0" w:after="200" w:line="324" w:lineRule="auto"/>
        <w:jc w:val="center"/>
      </w:pPr>
      <w:r>
        <w:rPr>
          <w:rFonts w:ascii="Malgun Gothic" w:hAnsi="Malgun Gothic" w:eastAsia="Malgun Gothic"/>
          <w:b w:val="0"/>
          <w:color w:val="5F5F5F"/>
          <w:sz w:val="19"/>
        </w:rPr>
        <w:t>HR/LR 차이, 스케일, SISR, Bicubic, 딥러닝 기반 SR의 필요성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18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12" w:lineRule="auto"/>
            </w:pPr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 xml:space="preserve">발표 도입 포인트  </w:t>
            </w:r>
            <w:r>
              <w:rPr>
                <w:rFonts w:ascii="Malgun Gothic" w:hAnsi="Malgun Gothic" w:eastAsia="Malgun Gothic"/>
                <w:b w:val="0"/>
                <w:sz w:val="20"/>
              </w:rPr>
              <w:t>Super-Resolution은 단순 확대가 아니라, 저해상도에서 손실된 정보를 복원하거나 예측하는 문제라는 점을 먼저 잡아주면 발표 흐름이 안정됩니다.</w:t>
            </w:r>
          </w:p>
        </w:tc>
      </w:tr>
    </w:tbl>
    <w:p/>
    <w:p>
      <w:pPr>
        <w:spacing w:before="100" w:after="60" w:line="324" w:lineRule="auto"/>
      </w:pPr>
      <w:r>
        <w:rPr>
          <w:rFonts w:ascii="Malgun Gothic" w:hAnsi="Malgun Gothic" w:eastAsia="Malgun Gothic"/>
          <w:b/>
          <w:color w:val="1F4E79"/>
          <w:sz w:val="26"/>
        </w:rPr>
        <w:t>1. 고해상도(HR)와 저해상도(LR)의 차이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고해상도(High-Resolution, HR)와 저해상도(Low-Resolution, LR)의 가장 직접적인 차이는 픽셀 수와 그 안에 담긴 정보량입니다. 해상도가 높다는 것은 단순히 이미지 크기가 크다는 뜻이 아니라, 물체의 경계, 질감, 패턴, 윤곽선 같은 세부 정보가 더 많이 표현될 수 있다는 의미입니다.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반대로 저해상도 이미지는 전체적인 형태는 유지할 수 있어도 세부 디테일이 크게 줄어듭니다. 예를 들어 얼굴 이미지라면 HR에서는 머리카락 경계나 피부 질감이 비교적 선명하게 보이지만, LR에서는 이런 정보가 뭉개지거나 아예 사라질 수 있습니다.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이때 핵심은 고주파 정보(high-frequency information)입니다. 고주파 정보는 경계선, 텍스처, 잔무늬처럼 픽셀 값이 급격하게 변하는 부분을 의미합니다. 반면 저주파 정보(low-frequency information)는 하늘, 벽, 큰 색면처럼 비교적 부드럽고 천천히 변하는 영역입니다.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저해상도화 과정에서는 보통 고주파 정보가 먼저 손실됩니다. 그래서 LR 이미지를 단순 확대하면 이미 사라진 디테일은 돌아오지 않고, 단지 픽셀만 커집니다. 그 결과 경계가 흐려지는 blur, 왜곡이 발생하는 aliasing, 대각선이 톱니처럼 보이는 계단 현상(jagged edges)이 나타납니다.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즉, HR과 LR의 차이는 단순히 크기 차이가 아니라, 얼마나 많은 시각적 정보와 세부 구조를 담고 있느냐의 차이로 이해하는 것이 정확합니다.</w:t>
      </w:r>
    </w:p>
    <w:p>
      <w:pPr>
        <w:spacing w:before="100" w:after="60" w:line="324" w:lineRule="auto"/>
      </w:pPr>
      <w:r>
        <w:rPr>
          <w:rFonts w:ascii="Malgun Gothic" w:hAnsi="Malgun Gothic" w:eastAsia="Malgun Gothic"/>
          <w:b/>
          <w:color w:val="1F4E79"/>
          <w:sz w:val="26"/>
        </w:rPr>
        <w:t>2. 스케일(scale)의 의미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Super-Resolution에서 scale은 이미지를 몇 배로 복원할 것인지를 나타냅니다. 일반적으로 x2, x3, x4와 같이 표현하며, x2는 가로와 세로를 각각 2배, x4는 각각 4배로 확대하는 것을 의미합니다.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중요한 점은 x4 스케일이 단순히 4배 확대가 아니라는 것입니다. 가로와 세로가 각각 4배가 되므로 전체 픽셀 수는 16배가 됩니다. 즉, 모델은 훨씬 더 많은 픽셀을 예측해야 하며 복원 난이도도 크게 올라갑니다.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스케일이 커질수록 어려운 이유는 입력 이미지에 남아 있는 정보가 더 부족해지고, 경계와 텍스처를 자연스럽게 복원하기가 더 어려워지기 때문입니다. 또한 복원 오류가 시각적으로 더 쉽게 드러나므로, 배율이 커질수록 모델의 성능 차이도 분명해집니다.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따라서 scale은 단순한 확대 비율이 아니라, 모델이 얼마나 많은 잃어버린 정보를 추정해야 하는지를 보여주는 난이도 지표로 볼 수 있습니다.</w:t>
      </w:r>
    </w:p>
    <w:p>
      <w:pPr>
        <w:spacing w:before="100" w:after="60" w:line="324" w:lineRule="auto"/>
      </w:pPr>
      <w:r>
        <w:rPr>
          <w:rFonts w:ascii="Malgun Gothic" w:hAnsi="Malgun Gothic" w:eastAsia="Malgun Gothic"/>
          <w:b/>
          <w:color w:val="1F4E79"/>
          <w:sz w:val="26"/>
        </w:rPr>
        <w:t>3. SISR이란 무엇인가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SISR은 Single Image Super-Resolution의 약자로, 한 장의 저해상도 이미지로부터 한 장의 고해상도 이미지를 복원하는 문제를 말합니다. 여기서 핵심은 Single Image라는 점입니다. 즉, 여러 장의 프레임이나 추가 센서 정보 없이 오직 한 장의 LR 이미지만 사용합니다.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겉으로 보면 이미지를 확대하는 작업처럼 보이지만, 실제로는 손실된 정보를 다시 복원하거나 예측하는 문제입니다. 그래서 SISR은 단순 resizing이 아니라 restoration과 inference의 성격을 동시에 가집니다.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이 문제는 본질적으로 ill-posed problem입니다. 하나의 LR 이미지에 대해 가능한 HR 이미지는 여러 개일 수 있기 때문입니다. 예를 들어 흐릿한 경계 하나만 보고, 원래 그것이 날카로운 직선이었는지 세밀한 패턴이 있었는지를 정확히 단정하기는 어렵습니다.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결국 SISR 모델은 학습 과정에서 본 HR-LR 관계를 바탕으로, 현재 LR 패턴에 대해 가장 가능성이 높은 HR 디테일을 추정하는 방식으로 동작합니다. 따라서 SISR은 영상 확대가 아니라 정보 복원 및 예측 문제라고 설명하는 것이 더 정확합니다.</w:t>
      </w:r>
    </w:p>
    <w:p>
      <w:pPr>
        <w:spacing w:before="100" w:after="60" w:line="324" w:lineRule="auto"/>
      </w:pPr>
      <w:r>
        <w:rPr>
          <w:rFonts w:ascii="Malgun Gothic" w:hAnsi="Malgun Gothic" w:eastAsia="Malgun Gothic"/>
          <w:b/>
          <w:color w:val="1F4E79"/>
          <w:sz w:val="26"/>
        </w:rPr>
        <w:t>4. 전통적 방법: Bicubic Interpolation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딥러닝 기반 SR 이전에는 이미지를 확대할 때 보간법(interpolation)이 주로 사용되었습니다. 그중 가장 대표적인 방법이 Bicubic Interpolation입니다.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Bicubic은 주변 픽셀 값을 참고해 새로운 픽셀 값을 계산하는 방식입니다. 쉽게 말해 기존 픽셀 사이의 빈 공간을 주변 값을 이용해 부드럽게 메우는 방법입니다. 구현이 단순하고 계산이 빠르며, 학습 과정 없이 바로 적용할 수 있다는 장점이 있습니다.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하지만 한계도 분명합니다. 첫째, 경계가 흐려집니다. Bicubic은 주변 값을 연속적으로 연결하는 방식이기 때문에 날카로운 윤곽도 부드럽게 처리되어 blur가 생기기 쉽습니다.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둘째, 텍스처 복원이 어렵습니다. 머리카락, 벽돌, 잔디, 천의 결 같은 세밀한 패턴은 원래의 고주파 정보가 있어야 자연스럽게 복원되는데, Bicubic은 기존 값 사이를 보간할 뿐이라 새로운 디테일을 생성하지 못합니다.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즉, Bicubic은 이미지를 크게 만들 수는 있지만, 저해상도화 과정에서 사라진 정보를 실제로 복원하는 방법은 아닙니다. 이 점이 전통적 보간법의 핵심 한계입니다.</w:t>
      </w:r>
    </w:p>
    <w:p>
      <w:pPr>
        <w:spacing w:before="100" w:after="60" w:line="324" w:lineRule="auto"/>
      </w:pPr>
      <w:r>
        <w:rPr>
          <w:rFonts w:ascii="Malgun Gothic" w:hAnsi="Malgun Gothic" w:eastAsia="Malgun Gothic"/>
          <w:b/>
          <w:color w:val="1F4E79"/>
          <w:sz w:val="26"/>
        </w:rPr>
        <w:t>5. 왜 딥러닝 기반 SR이 필요한가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전통적 보간법의 가장 큰 한계는 확대는 가능하지만 복원은 약하다는 점입니다. LR로 변환되는 과정에서 사라진 고주파 정보는 단순한 수학적 보간만으로는 되찾기 어렵습니다.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반면 딥러닝 기반 Super-Resolution은 대량의 HR-LR 이미지 쌍을 학습하면서, LR 이미지의 특정 패턴이 HR에서는 어떤 디테일로 대응되는지를 데이터 기반으로 익힙니다. 그래서 단순히 픽셀을 키우는 것이 아니라, 경계는 더 선명하게, 텍스처는 더 자연스럽게 복원하려고 합니다.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또한 LR과 HR 사이 관계는 단순한 선형 보간으로 설명되기 어렵습니다. 딥러닝 모델은 이런 복잡한 비선형 관계를 학습할 수 있기 때문에, 전통적 방법보다 더 정교한 복원이 가능합니다.</w:t>
      </w:r>
    </w:p>
    <w:p>
      <w:pPr>
        <w:spacing w:before="0" w:after="80" w:line="324" w:lineRule="auto"/>
        <w:ind w:firstLine="312"/>
      </w:pPr>
      <w:r>
        <w:rPr>
          <w:rFonts w:ascii="Malgun Gothic" w:hAnsi="Malgun Gothic" w:eastAsia="Malgun Gothic"/>
          <w:b w:val="0"/>
          <w:sz w:val="20"/>
        </w:rPr>
        <w:t>결국 기존 보간법이 크기를 키우는 기술에 가깝다면, 딥러닝 기반 SR은 사라진 정보를 복원하려는 기술에 가깝다고 정리할 수 있습니다. 이 차이가 이후 SRCNN, VDSR, SRResNet, SRGAN 같은 모델이 등장한 배경입니다.</w:t>
      </w:r>
    </w:p>
    <w:p>
      <w:pPr>
        <w:spacing w:before="160" w:after="60" w:line="324" w:lineRule="auto"/>
      </w:pPr>
      <w:r>
        <w:rPr>
          <w:rFonts w:ascii="Malgun Gothic" w:hAnsi="Malgun Gothic" w:eastAsia="Malgun Gothic"/>
          <w:b/>
          <w:color w:val="1F4E79"/>
          <w:sz w:val="26"/>
        </w:rPr>
        <w:t>발표용 핵심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항목</w:t>
            </w:r>
          </w:p>
        </w:tc>
        <w:tc>
          <w:tcPr>
            <w:tcW w:type="dxa" w:w="498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핵심 메시지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HR vs LR</w:t>
            </w:r>
          </w:p>
        </w:tc>
        <w:tc>
          <w:tcPr>
            <w:tcW w:type="dxa" w:w="708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LR은 단순히 작은 이미지가 아니라 고주파 정보가 손실된 이미지이다.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Scale</w:t>
            </w:r>
          </w:p>
        </w:tc>
        <w:tc>
          <w:tcPr>
            <w:tcW w:type="dxa" w:w="708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x2, x3, x4는 확대 배율이며, 배율이 커질수록 복원 난이도도 함께 증가한다.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SISR</w:t>
            </w:r>
          </w:p>
        </w:tc>
        <w:tc>
          <w:tcPr>
            <w:tcW w:type="dxa" w:w="708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한 장의 LR 이미지로 HR 이미지를 복원하는 문제이며, 단순 확대가 아니라 정보 복원/예측 문제이다.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Bicubic</w:t>
            </w:r>
          </w:p>
        </w:tc>
        <w:tc>
          <w:tcPr>
            <w:tcW w:type="dxa" w:w="708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빠르고 단순하지만 새로운 디테일을 복원하지 못해 경계와 텍스처가 흐려진다.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Deep SR</w:t>
            </w:r>
          </w:p>
        </w:tc>
        <w:tc>
          <w:tcPr>
            <w:tcW w:type="dxa" w:w="7087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학습 기반으로 손실된 디테일을 추정할 수 있어 전통적 보간법보다 복원력이 높다.</w:t>
            </w:r>
          </w:p>
        </w:tc>
      </w:tr>
    </w:tbl>
    <w:p>
      <w:pPr>
        <w:spacing w:before="140" w:after="0" w:line="324" w:lineRule="auto"/>
      </w:pPr>
      <w:r>
        <w:rPr>
          <w:rFonts w:ascii="Malgun Gothic" w:hAnsi="Malgun Gothic" w:eastAsia="Malgun Gothic"/>
          <w:b/>
          <w:color w:val="1F4E79"/>
          <w:sz w:val="21"/>
        </w:rPr>
        <w:t xml:space="preserve">한 줄 결론: </w:t>
      </w:r>
      <w:r>
        <w:rPr>
          <w:rFonts w:ascii="Malgun Gothic" w:hAnsi="Malgun Gothic" w:eastAsia="Malgun Gothic"/>
          <w:b w:val="0"/>
          <w:sz w:val="21"/>
        </w:rPr>
        <w:t>Super-Resolution은 단순 확대가 아니라, 저해상도에서 사라진 시각 정보를 얼마나 자연스럽게 복원하느냐의 문제입니다.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