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E634B" w14:textId="41EA2C29" w:rsidR="002E43FC" w:rsidRDefault="00023BE8">
      <w:r>
        <w:t xml:space="preserve">Портнов Артем ИКБО-71-24 18 вариант </w:t>
      </w:r>
    </w:p>
    <w:p w14:paraId="3C5AB61B" w14:textId="51230EFE" w:rsidR="00023BE8" w:rsidRPr="00023BE8" w:rsidRDefault="00023BE8">
      <w:r>
        <w:t>С</w:t>
      </w:r>
      <w:r w:rsidRPr="00023BE8">
        <w:t>озда</w:t>
      </w:r>
      <w:r>
        <w:t>л</w:t>
      </w:r>
      <w:r w:rsidRPr="00023BE8">
        <w:t xml:space="preserve"> минимальное CLI-приложение и сдела</w:t>
      </w:r>
      <w:r>
        <w:t>л</w:t>
      </w:r>
      <w:r w:rsidRPr="00023BE8">
        <w:t xml:space="preserve"> его настраиваемым. Требования: 1. Источником настраиваемых пользователем параметров является конфигурационный файл формата TOML. 2. К настраиваемым параметрам относятся: – Имя анализируемого пакета. – URL-адрес репозитория или путь к файлу тестового репозитория. – Режим работы с тестовым репозиторием. – Имя сгенерированного файла с изображением графа. – Режим вывода зависимостей в формате ASCII-дерева. – Максимальная глубина анализа зависимостей.</w:t>
      </w:r>
    </w:p>
    <w:sectPr w:rsidR="00023BE8" w:rsidRPr="00023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FC"/>
    <w:rsid w:val="00023BE8"/>
    <w:rsid w:val="0015571F"/>
    <w:rsid w:val="002E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5038D"/>
  <w15:chartTrackingRefBased/>
  <w15:docId w15:val="{8F9F4E04-814A-4E32-8BC1-364D9B9DC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4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4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43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43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4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4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4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4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3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43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43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43F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43F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43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43F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43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43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4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4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4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4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4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43F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43F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43F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43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43F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E43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2</cp:revision>
  <dcterms:created xsi:type="dcterms:W3CDTF">2025-10-15T15:11:00Z</dcterms:created>
  <dcterms:modified xsi:type="dcterms:W3CDTF">2025-10-15T15:13:00Z</dcterms:modified>
</cp:coreProperties>
</file>