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0FEA53BA" w:rsidR="00B02268" w:rsidRPr="001177CC" w:rsidRDefault="00B02268" w:rsidP="00B02268">
      <w:pPr>
        <w:spacing w:line="360" w:lineRule="auto"/>
        <w:jc w:val="center"/>
        <w:rPr>
          <w:bCs/>
          <w:i/>
          <w:sz w:val="40"/>
          <w:lang w:val="vi-VN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1177CC">
        <w:rPr>
          <w:bCs/>
          <w:i/>
          <w:sz w:val="40"/>
          <w:lang w:val="vi-VN"/>
        </w:rPr>
        <w:t>6</w:t>
      </w:r>
    </w:p>
    <w:p w14:paraId="4251C4ED" w14:textId="47F530DB" w:rsidR="00C44C87" w:rsidRDefault="00B02268" w:rsidP="00C35272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E00EB8" w:rsidRPr="00E00EB8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7FEC895D" w14:textId="77777777" w:rsidR="00C35272" w:rsidRPr="00C35272" w:rsidRDefault="00C35272" w:rsidP="00C35272">
      <w:pPr>
        <w:spacing w:line="360" w:lineRule="auto"/>
        <w:jc w:val="center"/>
        <w:rPr>
          <w:bCs/>
          <w:i/>
          <w:sz w:val="40"/>
        </w:rPr>
      </w:pP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0E214F90" w14:textId="77777777" w:rsidR="00C35272" w:rsidRPr="004A5A51" w:rsidRDefault="00C35272" w:rsidP="00C3527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39"/>
        <w:gridCol w:w="1281"/>
        <w:gridCol w:w="1842"/>
        <w:gridCol w:w="2757"/>
      </w:tblGrid>
      <w:tr w:rsidR="00C35272" w:rsidRPr="004A5A51" w14:paraId="47CA02BF" w14:textId="77777777" w:rsidTr="00765C1A">
        <w:tc>
          <w:tcPr>
            <w:tcW w:w="2010" w:type="dxa"/>
            <w:shd w:val="clear" w:color="auto" w:fill="auto"/>
          </w:tcPr>
          <w:p w14:paraId="2EF5F5C5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14:paraId="2CE251B9" w14:textId="2F70C378" w:rsidR="00C35272" w:rsidRPr="004A5A51" w:rsidRDefault="00C35272" w:rsidP="00765C1A">
            <w:pPr>
              <w:pBdr>
                <w:bottom w:val="single" w:sz="6" w:space="1" w:color="auto"/>
              </w:pBdr>
              <w:jc w:val="center"/>
              <w:rPr>
                <w:sz w:val="24"/>
                <w:szCs w:val="28"/>
              </w:rPr>
            </w:pPr>
            <w:r>
              <w:rPr>
                <w:b/>
                <w:i/>
                <w:sz w:val="24"/>
                <w:szCs w:val="28"/>
              </w:rPr>
              <w:t>ИУ7И-</w:t>
            </w:r>
            <w:r w:rsidR="006E5A2E">
              <w:rPr>
                <w:b/>
                <w:i/>
                <w:sz w:val="24"/>
                <w:szCs w:val="28"/>
                <w:lang w:val="en-US"/>
              </w:rPr>
              <w:t>8</w:t>
            </w:r>
            <w:r>
              <w:rPr>
                <w:b/>
                <w:i/>
                <w:sz w:val="24"/>
                <w:szCs w:val="28"/>
              </w:rPr>
              <w:t>6</w:t>
            </w:r>
            <w:r w:rsidRPr="004A5A51">
              <w:rPr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14:paraId="0165E0CE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3C6DF3F6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14:paraId="6134F5E3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 w:rsidRPr="004A5A51">
              <w:rPr>
                <w:b/>
                <w:sz w:val="24"/>
                <w:szCs w:val="28"/>
              </w:rPr>
              <w:t>Нгуен Ф. С.</w:t>
            </w:r>
          </w:p>
        </w:tc>
      </w:tr>
      <w:tr w:rsidR="00C35272" w:rsidRPr="004A5A51" w14:paraId="48D63FEC" w14:textId="77777777" w:rsidTr="00765C1A">
        <w:tc>
          <w:tcPr>
            <w:tcW w:w="2010" w:type="dxa"/>
            <w:shd w:val="clear" w:color="auto" w:fill="auto"/>
          </w:tcPr>
          <w:p w14:paraId="2BD827D7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1E7D1D67" w14:textId="77777777" w:rsidR="00C35272" w:rsidRPr="004A5A51" w:rsidRDefault="00C35272" w:rsidP="00765C1A">
            <w:pPr>
              <w:jc w:val="center"/>
            </w:pPr>
            <w:r w:rsidRPr="004A5A51">
              <w:t>(Группа)</w:t>
            </w:r>
          </w:p>
        </w:tc>
        <w:tc>
          <w:tcPr>
            <w:tcW w:w="1447" w:type="dxa"/>
          </w:tcPr>
          <w:p w14:paraId="40DDB808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4E9ECEA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6D3296F6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  <w:tr w:rsidR="00C35272" w:rsidRPr="004A5A51" w14:paraId="080E0D7F" w14:textId="77777777" w:rsidTr="00765C1A">
        <w:tc>
          <w:tcPr>
            <w:tcW w:w="2010" w:type="dxa"/>
            <w:shd w:val="clear" w:color="auto" w:fill="auto"/>
          </w:tcPr>
          <w:p w14:paraId="5E5F1195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00325A99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447" w:type="dxa"/>
          </w:tcPr>
          <w:p w14:paraId="26CA4E6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3A2F0024" w14:textId="77777777" w:rsidR="00C35272" w:rsidRPr="004A5A51" w:rsidRDefault="00C35272" w:rsidP="00765C1A">
            <w:pPr>
              <w:jc w:val="center"/>
            </w:pPr>
          </w:p>
        </w:tc>
        <w:tc>
          <w:tcPr>
            <w:tcW w:w="2104" w:type="dxa"/>
            <w:shd w:val="clear" w:color="auto" w:fill="auto"/>
          </w:tcPr>
          <w:p w14:paraId="38253FD1" w14:textId="77777777" w:rsidR="00C35272" w:rsidRPr="004A5A51" w:rsidRDefault="00C35272" w:rsidP="00765C1A">
            <w:pPr>
              <w:jc w:val="center"/>
            </w:pPr>
          </w:p>
        </w:tc>
      </w:tr>
      <w:tr w:rsidR="00C35272" w:rsidRPr="004A5A51" w14:paraId="1B502B21" w14:textId="77777777" w:rsidTr="00765C1A">
        <w:tc>
          <w:tcPr>
            <w:tcW w:w="2010" w:type="dxa"/>
            <w:shd w:val="clear" w:color="auto" w:fill="auto"/>
          </w:tcPr>
          <w:p w14:paraId="1E286913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14:paraId="0F53D0A0" w14:textId="77777777" w:rsidR="00C35272" w:rsidRPr="00350DB4" w:rsidRDefault="00C35272" w:rsidP="00765C1A">
            <w:pPr>
              <w:rPr>
                <w:lang w:val="en-US"/>
              </w:rPr>
            </w:pPr>
          </w:p>
        </w:tc>
        <w:tc>
          <w:tcPr>
            <w:tcW w:w="1447" w:type="dxa"/>
          </w:tcPr>
          <w:p w14:paraId="1D7751FC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0590EB72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541" w:type="dxa"/>
              <w:tblLook w:val="04A0" w:firstRow="1" w:lastRow="0" w:firstColumn="1" w:lastColumn="0" w:noHBand="0" w:noVBand="1"/>
            </w:tblPr>
            <w:tblGrid>
              <w:gridCol w:w="2541"/>
            </w:tblGrid>
            <w:tr w:rsidR="00C35272" w:rsidRPr="004A5A51" w14:paraId="10A4F6C3" w14:textId="77777777" w:rsidTr="00E00EB8">
              <w:trPr>
                <w:trHeight w:val="930"/>
              </w:trPr>
              <w:tc>
                <w:tcPr>
                  <w:tcW w:w="2541" w:type="dxa"/>
                  <w:shd w:val="clear" w:color="auto" w:fill="auto"/>
                </w:tcPr>
                <w:p w14:paraId="2FF0C4F8" w14:textId="77777777" w:rsidR="00C35272" w:rsidRPr="008D5A06" w:rsidRDefault="00E00EB8" w:rsidP="00765C1A">
                  <w:pPr>
                    <w:pBdr>
                      <w:bottom w:val="single" w:sz="6" w:space="1" w:color="auto"/>
                    </w:pBdr>
                    <w:rPr>
                      <w:b/>
                      <w:sz w:val="24"/>
                      <w:szCs w:val="28"/>
                    </w:rPr>
                  </w:pPr>
                  <w:r w:rsidRPr="00E00EB8">
                    <w:rPr>
                      <w:b/>
                      <w:sz w:val="24"/>
                      <w:szCs w:val="28"/>
                    </w:rPr>
                    <w:t>Барышникова М</w:t>
                  </w:r>
                  <w:r w:rsidRPr="008D5A06">
                    <w:rPr>
                      <w:b/>
                      <w:sz w:val="24"/>
                      <w:szCs w:val="28"/>
                    </w:rPr>
                    <w:t>.</w:t>
                  </w:r>
                  <w:r w:rsidRPr="00E00EB8">
                    <w:rPr>
                      <w:b/>
                      <w:sz w:val="24"/>
                      <w:szCs w:val="28"/>
                    </w:rPr>
                    <w:t xml:space="preserve"> Ю</w:t>
                  </w:r>
                  <w:r w:rsidRPr="008D5A06">
                    <w:rPr>
                      <w:b/>
                      <w:sz w:val="24"/>
                      <w:szCs w:val="28"/>
                    </w:rPr>
                    <w:t>.</w:t>
                  </w:r>
                </w:p>
                <w:p w14:paraId="23A51F0D" w14:textId="5FD7E1B5" w:rsidR="001177CC" w:rsidRPr="008D5A06" w:rsidRDefault="001177CC" w:rsidP="00765C1A">
                  <w:pPr>
                    <w:pBdr>
                      <w:bottom w:val="single" w:sz="6" w:space="1" w:color="auto"/>
                    </w:pBdr>
                    <w:rPr>
                      <w:b/>
                      <w:sz w:val="24"/>
                      <w:szCs w:val="28"/>
                    </w:rPr>
                  </w:pPr>
                  <w:r w:rsidRPr="008D5A06">
                    <w:rPr>
                      <w:b/>
                      <w:sz w:val="24"/>
                      <w:szCs w:val="28"/>
                    </w:rPr>
                    <w:t>Силантьева А.В.</w:t>
                  </w:r>
                </w:p>
              </w:tc>
            </w:tr>
          </w:tbl>
          <w:p w14:paraId="239B63CB" w14:textId="77777777" w:rsidR="00C35272" w:rsidRPr="00343B96" w:rsidRDefault="00C35272" w:rsidP="00765C1A">
            <w:pPr>
              <w:shd w:val="clear" w:color="auto" w:fill="F1F0F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35272" w:rsidRPr="004A5A51" w14:paraId="03EDEEE9" w14:textId="77777777" w:rsidTr="00765C1A">
        <w:tc>
          <w:tcPr>
            <w:tcW w:w="2010" w:type="dxa"/>
            <w:shd w:val="clear" w:color="auto" w:fill="auto"/>
          </w:tcPr>
          <w:p w14:paraId="6D93564B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48627C1F" w14:textId="77777777" w:rsidR="00C35272" w:rsidRPr="006B655B" w:rsidRDefault="00C35272" w:rsidP="00765C1A"/>
        </w:tc>
        <w:tc>
          <w:tcPr>
            <w:tcW w:w="1447" w:type="dxa"/>
          </w:tcPr>
          <w:p w14:paraId="05409B4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A921A2F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72034EAB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</w:tbl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Pr="00F222C5" w:rsidRDefault="00C44C87" w:rsidP="00C44C87">
      <w:pPr>
        <w:jc w:val="center"/>
        <w:rPr>
          <w:i/>
          <w:lang w:val="en-US"/>
        </w:rPr>
      </w:pPr>
    </w:p>
    <w:p w14:paraId="675C6497" w14:textId="5E8BE53F" w:rsidR="002C25DB" w:rsidRPr="00F222C5" w:rsidRDefault="002C25DB" w:rsidP="00623C0E">
      <w:pPr>
        <w:rPr>
          <w:i/>
          <w:lang w:val="en-US"/>
        </w:rPr>
      </w:pPr>
    </w:p>
    <w:p w14:paraId="37E68D69" w14:textId="3BC57679" w:rsidR="002C25DB" w:rsidRPr="00F222C5" w:rsidRDefault="002C25DB" w:rsidP="00C44C87">
      <w:pPr>
        <w:jc w:val="center"/>
        <w:rPr>
          <w:i/>
          <w:lang w:val="en-US"/>
        </w:rPr>
      </w:pPr>
    </w:p>
    <w:p w14:paraId="215EC62B" w14:textId="4BE51AAA" w:rsidR="00DD74B2" w:rsidRPr="00F222C5" w:rsidRDefault="00DD74B2" w:rsidP="00C44C87">
      <w:pPr>
        <w:jc w:val="center"/>
        <w:rPr>
          <w:i/>
          <w:lang w:val="en-US"/>
        </w:rPr>
      </w:pPr>
    </w:p>
    <w:p w14:paraId="2F3CCAB1" w14:textId="4A38C776" w:rsidR="00DD74B2" w:rsidRPr="00F222C5" w:rsidRDefault="00DD74B2" w:rsidP="00C44C87">
      <w:pPr>
        <w:jc w:val="center"/>
        <w:rPr>
          <w:i/>
          <w:lang w:val="en-US"/>
        </w:rPr>
      </w:pPr>
    </w:p>
    <w:p w14:paraId="3ECB64B3" w14:textId="77777777" w:rsidR="00DD74B2" w:rsidRPr="00F222C5" w:rsidRDefault="00DD74B2" w:rsidP="00C44C87">
      <w:pPr>
        <w:jc w:val="center"/>
        <w:rPr>
          <w:i/>
          <w:lang w:val="en-US"/>
        </w:rPr>
      </w:pPr>
    </w:p>
    <w:p w14:paraId="55D2E5EC" w14:textId="77777777" w:rsidR="002C25DB" w:rsidRPr="00F222C5" w:rsidRDefault="002C25DB" w:rsidP="00B8591E">
      <w:pPr>
        <w:rPr>
          <w:i/>
          <w:lang w:val="en-US"/>
        </w:rPr>
      </w:pPr>
    </w:p>
    <w:p w14:paraId="361C0806" w14:textId="2BCA6C0A" w:rsidR="00615B37" w:rsidRPr="00F222C5" w:rsidRDefault="00277FCB" w:rsidP="00D04AE5">
      <w:pPr>
        <w:jc w:val="center"/>
        <w:rPr>
          <w:i/>
          <w:sz w:val="28"/>
          <w:lang w:val="en-US"/>
        </w:rPr>
      </w:pPr>
      <w:r>
        <w:rPr>
          <w:i/>
          <w:sz w:val="28"/>
        </w:rPr>
        <w:t>Москва</w:t>
      </w:r>
      <w:r w:rsidRPr="00F222C5">
        <w:rPr>
          <w:i/>
          <w:sz w:val="28"/>
          <w:lang w:val="en-US"/>
        </w:rPr>
        <w:t xml:space="preserve">, </w:t>
      </w:r>
      <w:r w:rsidR="00C44C87" w:rsidRPr="00F222C5">
        <w:rPr>
          <w:i/>
          <w:sz w:val="28"/>
          <w:lang w:val="en-US"/>
        </w:rPr>
        <w:t>20</w:t>
      </w:r>
      <w:r w:rsidR="005B131F" w:rsidRPr="00F222C5">
        <w:rPr>
          <w:i/>
          <w:sz w:val="28"/>
          <w:lang w:val="en-US"/>
        </w:rPr>
        <w:t>2</w:t>
      </w:r>
      <w:r w:rsidR="00E00EB8">
        <w:rPr>
          <w:i/>
          <w:sz w:val="28"/>
          <w:lang w:val="en-US"/>
        </w:rPr>
        <w:t>2</w:t>
      </w:r>
      <w:r w:rsidR="00C44C87" w:rsidRPr="00F222C5">
        <w:rPr>
          <w:i/>
          <w:sz w:val="28"/>
          <w:lang w:val="en-US"/>
        </w:rPr>
        <w:t xml:space="preserve"> </w:t>
      </w:r>
      <w:r w:rsidR="00C44C87">
        <w:rPr>
          <w:i/>
          <w:sz w:val="28"/>
        </w:rPr>
        <w:t>г</w:t>
      </w:r>
      <w:r w:rsidR="00C44C87" w:rsidRPr="00F222C5">
        <w:rPr>
          <w:i/>
          <w:sz w:val="28"/>
          <w:lang w:val="en-US"/>
        </w:rPr>
        <w:t>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Pr="00F222C5" w:rsidRDefault="00B8591E">
          <w:pPr>
            <w:pStyle w:val="TOCHeading"/>
            <w:rPr>
              <w:rFonts w:ascii="Times New Roman" w:hAnsi="Times New Roman" w:cs="Times New Roman"/>
              <w:bCs/>
              <w:color w:val="auto"/>
              <w:sz w:val="40"/>
              <w:szCs w:val="28"/>
              <w:lang w:val="en-US"/>
            </w:rPr>
          </w:pPr>
          <w:r w:rsidRPr="008B585D"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  <w:t>Оглавление</w:t>
          </w:r>
        </w:p>
        <w:p w14:paraId="7C272AFE" w14:textId="77777777" w:rsidR="004E1599" w:rsidRPr="00F222C5" w:rsidRDefault="004E1599" w:rsidP="004E1599">
          <w:pPr>
            <w:rPr>
              <w:sz w:val="40"/>
              <w:szCs w:val="28"/>
              <w:lang w:val="en-US" w:eastAsia="ru-RU"/>
            </w:rPr>
          </w:pPr>
        </w:p>
        <w:p w14:paraId="1DABB80F" w14:textId="0600C69D" w:rsidR="003D22A8" w:rsidRDefault="00B8591E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8B585D">
            <w:rPr>
              <w:i/>
              <w:noProof/>
              <w:sz w:val="40"/>
              <w:szCs w:val="28"/>
            </w:rPr>
            <w:fldChar w:fldCharType="begin"/>
          </w:r>
          <w:r w:rsidRPr="00736BC6">
            <w:rPr>
              <w:sz w:val="40"/>
              <w:szCs w:val="28"/>
              <w:lang w:val="en-US"/>
            </w:rPr>
            <w:instrText xml:space="preserve"> TOC \o "1-3" \h \z \u </w:instrText>
          </w:r>
          <w:r w:rsidRPr="008B585D">
            <w:rPr>
              <w:i/>
              <w:noProof/>
              <w:sz w:val="40"/>
              <w:szCs w:val="28"/>
            </w:rPr>
            <w:fldChar w:fldCharType="separate"/>
          </w:r>
          <w:hyperlink w:anchor="_Toc103213323" w:history="1">
            <w:r w:rsidR="003D22A8" w:rsidRPr="00880B94">
              <w:rPr>
                <w:rStyle w:val="Hyperlink"/>
                <w:rFonts w:eastAsia="Calibri" w:cs="Noto Sans Arabic UI"/>
                <w:noProof/>
              </w:rPr>
              <w:t xml:space="preserve">Описание </w:t>
            </w:r>
            <w:r w:rsidR="003D22A8" w:rsidRPr="00880B94">
              <w:rPr>
                <w:rStyle w:val="Hyperlink"/>
                <w:rFonts w:eastAsia="Calibri" w:cs="Noto Sans Arabic UI"/>
                <w:noProof/>
                <w:lang w:val="en-US"/>
              </w:rPr>
              <w:t>COCOMO</w:t>
            </w:r>
            <w:r w:rsidR="003D22A8">
              <w:rPr>
                <w:noProof/>
                <w:webHidden/>
              </w:rPr>
              <w:tab/>
            </w:r>
            <w:r w:rsidR="003D22A8">
              <w:rPr>
                <w:noProof/>
                <w:webHidden/>
              </w:rPr>
              <w:fldChar w:fldCharType="begin"/>
            </w:r>
            <w:r w:rsidR="003D22A8">
              <w:rPr>
                <w:noProof/>
                <w:webHidden/>
              </w:rPr>
              <w:instrText xml:space="preserve"> PAGEREF _Toc103213323 \h </w:instrText>
            </w:r>
            <w:r w:rsidR="003D22A8">
              <w:rPr>
                <w:noProof/>
                <w:webHidden/>
              </w:rPr>
            </w:r>
            <w:r w:rsidR="003D22A8">
              <w:rPr>
                <w:noProof/>
                <w:webHidden/>
              </w:rPr>
              <w:fldChar w:fldCharType="separate"/>
            </w:r>
            <w:r w:rsidR="00066C8D">
              <w:rPr>
                <w:noProof/>
                <w:webHidden/>
              </w:rPr>
              <w:t>3</w:t>
            </w:r>
            <w:r w:rsidR="003D22A8">
              <w:rPr>
                <w:noProof/>
                <w:webHidden/>
              </w:rPr>
              <w:fldChar w:fldCharType="end"/>
            </w:r>
          </w:hyperlink>
        </w:p>
        <w:p w14:paraId="5FC0EB71" w14:textId="2BBB154C" w:rsidR="003D22A8" w:rsidRDefault="003D22A8">
          <w:pPr>
            <w:pStyle w:val="TOC1"/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103213324" w:history="1">
            <w:r w:rsidRPr="00880B94">
              <w:rPr>
                <w:rStyle w:val="Hyperlink"/>
                <w:b/>
                <w:bCs/>
                <w:lang w:val="vi-VN"/>
              </w:rPr>
              <w:t>1.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_Toc103213324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6C8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153FA5" w14:textId="2967B7B8" w:rsidR="003D22A8" w:rsidRDefault="003D22A8">
          <w:pPr>
            <w:pStyle w:val="TOC1"/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103213325" w:history="1">
            <w:r w:rsidRPr="00880B94">
              <w:rPr>
                <w:rStyle w:val="Hyperlink"/>
                <w:lang w:val="vi-VN"/>
              </w:rPr>
              <w:t>2.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_Toc103213325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6C8D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45CE64C" w14:textId="55375E81" w:rsidR="00B8591E" w:rsidRPr="00736BC6" w:rsidRDefault="00B8591E">
          <w:pPr>
            <w:rPr>
              <w:lang w:val="en-US"/>
            </w:rPr>
          </w:pPr>
          <w:r w:rsidRPr="008B585D">
            <w:rPr>
              <w:bCs/>
              <w:sz w:val="40"/>
              <w:szCs w:val="28"/>
            </w:rPr>
            <w:fldChar w:fldCharType="end"/>
          </w:r>
        </w:p>
      </w:sdtContent>
    </w:sdt>
    <w:p w14:paraId="2946EC26" w14:textId="77777777" w:rsidR="001177CC" w:rsidRPr="001177CC" w:rsidRDefault="003F3521" w:rsidP="001177CC">
      <w:pPr>
        <w:pStyle w:val="Heading2"/>
        <w:jc w:val="center"/>
        <w:rPr>
          <w:rFonts w:eastAsia="Calibri" w:cs="Noto Sans Arabic UI"/>
          <w:bCs w:val="0"/>
          <w:sz w:val="32"/>
        </w:rPr>
      </w:pPr>
      <w:r w:rsidRPr="001177CC">
        <w:rPr>
          <w:sz w:val="40"/>
          <w:szCs w:val="40"/>
        </w:rPr>
        <w:br w:type="page"/>
      </w:r>
      <w:bookmarkStart w:id="1" w:name="_Toc103213323"/>
      <w:r w:rsidR="001177CC" w:rsidRPr="001177CC">
        <w:rPr>
          <w:rFonts w:eastAsia="Calibri" w:cs="Noto Sans Arabic UI"/>
          <w:color w:val="202122"/>
          <w:sz w:val="36"/>
          <w:szCs w:val="34"/>
        </w:rPr>
        <w:lastRenderedPageBreak/>
        <w:t xml:space="preserve">Описание </w:t>
      </w:r>
      <w:r w:rsidR="001177CC" w:rsidRPr="001177CC">
        <w:rPr>
          <w:rFonts w:eastAsia="Calibri" w:cs="Noto Sans Arabic UI"/>
          <w:color w:val="202122"/>
          <w:sz w:val="36"/>
          <w:szCs w:val="34"/>
          <w:lang w:val="en-US"/>
        </w:rPr>
        <w:t>COCOMO</w:t>
      </w:r>
      <w:bookmarkEnd w:id="1"/>
    </w:p>
    <w:p w14:paraId="20DE32BE" w14:textId="77777777" w:rsidR="001177CC" w:rsidRPr="001177CC" w:rsidRDefault="001177CC" w:rsidP="001177CC">
      <w:pPr>
        <w:autoSpaceDN w:val="0"/>
        <w:spacing w:after="120"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color w:val="202122"/>
          <w:sz w:val="28"/>
          <w:szCs w:val="28"/>
          <w:lang w:eastAsia="ar-SA"/>
        </w:rPr>
        <w:tab/>
      </w:r>
      <w:r w:rsidRPr="001177CC">
        <w:rPr>
          <w:rFonts w:eastAsia="SimSun"/>
          <w:color w:val="202122"/>
          <w:sz w:val="28"/>
          <w:szCs w:val="28"/>
          <w:lang w:val="en-US" w:eastAsia="ar-SA"/>
        </w:rPr>
        <w:t>COCOMO</w:t>
      </w:r>
      <w:r w:rsidRPr="001177CC">
        <w:rPr>
          <w:rFonts w:eastAsia="SimSun"/>
          <w:color w:val="202122"/>
          <w:sz w:val="28"/>
          <w:szCs w:val="28"/>
          <w:lang w:eastAsia="ar-SA"/>
        </w:rPr>
        <w:t xml:space="preserve"> позволяет рассчитать трудоемкость разработки как функцию от размера программы и множества «факторов стоимости», включающих субъективные оценки характеристик продукта, проекта, персонала и аппаратного обеспечения. Это расширение включает в себя множество из четырёх факторов, каждый из которых имеет несколько дочерних характеристик.</w:t>
      </w:r>
    </w:p>
    <w:p w14:paraId="074D5AB3" w14:textId="77777777" w:rsidR="001177CC" w:rsidRPr="001177CC" w:rsidRDefault="001177CC" w:rsidP="001177CC">
      <w:pPr>
        <w:widowControl w:val="0"/>
        <w:numPr>
          <w:ilvl w:val="0"/>
          <w:numId w:val="41"/>
        </w:numPr>
        <w:suppressAutoHyphens/>
        <w:autoSpaceDN w:val="0"/>
        <w:spacing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Характеристики продукта</w:t>
      </w:r>
    </w:p>
    <w:p w14:paraId="3D9D36EE" w14:textId="77777777" w:rsidR="001177CC" w:rsidRPr="001177CC" w:rsidRDefault="001177CC" w:rsidP="001177CC">
      <w:pPr>
        <w:widowControl w:val="0"/>
        <w:numPr>
          <w:ilvl w:val="1"/>
          <w:numId w:val="40"/>
        </w:numPr>
        <w:suppressAutoHyphens/>
        <w:autoSpaceDN w:val="0"/>
        <w:spacing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Требуемая надежность ПО</w:t>
      </w:r>
    </w:p>
    <w:p w14:paraId="53512140" w14:textId="77777777" w:rsidR="001177CC" w:rsidRPr="001177CC" w:rsidRDefault="001177CC" w:rsidP="001177CC">
      <w:pPr>
        <w:widowControl w:val="0"/>
        <w:numPr>
          <w:ilvl w:val="1"/>
          <w:numId w:val="40"/>
        </w:numPr>
        <w:suppressAutoHyphens/>
        <w:autoSpaceDN w:val="0"/>
        <w:spacing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Размер БД приложения</w:t>
      </w:r>
    </w:p>
    <w:p w14:paraId="6A757774" w14:textId="77777777" w:rsidR="001177CC" w:rsidRPr="001177CC" w:rsidRDefault="001177CC" w:rsidP="001177CC">
      <w:pPr>
        <w:widowControl w:val="0"/>
        <w:numPr>
          <w:ilvl w:val="1"/>
          <w:numId w:val="40"/>
        </w:numPr>
        <w:suppressAutoHyphens/>
        <w:autoSpaceDN w:val="0"/>
        <w:spacing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Сложность продукта</w:t>
      </w:r>
    </w:p>
    <w:p w14:paraId="377489DD" w14:textId="77777777" w:rsidR="001177CC" w:rsidRPr="001177CC" w:rsidRDefault="001177CC" w:rsidP="001177CC">
      <w:pPr>
        <w:widowControl w:val="0"/>
        <w:numPr>
          <w:ilvl w:val="0"/>
          <w:numId w:val="40"/>
        </w:numPr>
        <w:suppressAutoHyphens/>
        <w:autoSpaceDN w:val="0"/>
        <w:spacing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Характеристики аппаратного обеспечения</w:t>
      </w:r>
    </w:p>
    <w:p w14:paraId="0CD9AC45" w14:textId="77777777" w:rsidR="001177CC" w:rsidRPr="001177CC" w:rsidRDefault="001177CC" w:rsidP="001177CC">
      <w:pPr>
        <w:widowControl w:val="0"/>
        <w:numPr>
          <w:ilvl w:val="1"/>
          <w:numId w:val="40"/>
        </w:numPr>
        <w:suppressAutoHyphens/>
        <w:autoSpaceDN w:val="0"/>
        <w:spacing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Ограничения быстродействия при выполнении программы</w:t>
      </w:r>
    </w:p>
    <w:p w14:paraId="15B28366" w14:textId="77777777" w:rsidR="001177CC" w:rsidRPr="001177CC" w:rsidRDefault="001177CC" w:rsidP="001177CC">
      <w:pPr>
        <w:widowControl w:val="0"/>
        <w:numPr>
          <w:ilvl w:val="1"/>
          <w:numId w:val="40"/>
        </w:numPr>
        <w:suppressAutoHyphens/>
        <w:autoSpaceDN w:val="0"/>
        <w:spacing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Ограничения памяти</w:t>
      </w:r>
    </w:p>
    <w:p w14:paraId="7C679999" w14:textId="77777777" w:rsidR="001177CC" w:rsidRPr="001177CC" w:rsidRDefault="001177CC" w:rsidP="001177CC">
      <w:pPr>
        <w:widowControl w:val="0"/>
        <w:numPr>
          <w:ilvl w:val="1"/>
          <w:numId w:val="40"/>
        </w:numPr>
        <w:suppressAutoHyphens/>
        <w:autoSpaceDN w:val="0"/>
        <w:spacing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Неустойчивость окружения виртуальной машины</w:t>
      </w:r>
    </w:p>
    <w:p w14:paraId="2D7C6F9B" w14:textId="77777777" w:rsidR="001177CC" w:rsidRPr="001177CC" w:rsidRDefault="001177CC" w:rsidP="001177CC">
      <w:pPr>
        <w:widowControl w:val="0"/>
        <w:numPr>
          <w:ilvl w:val="1"/>
          <w:numId w:val="40"/>
        </w:numPr>
        <w:suppressAutoHyphens/>
        <w:autoSpaceDN w:val="0"/>
        <w:spacing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Требуемое время восстановления</w:t>
      </w:r>
    </w:p>
    <w:p w14:paraId="19D24BE0" w14:textId="77777777" w:rsidR="001177CC" w:rsidRPr="001177CC" w:rsidRDefault="001177CC" w:rsidP="001177CC">
      <w:pPr>
        <w:widowControl w:val="0"/>
        <w:numPr>
          <w:ilvl w:val="0"/>
          <w:numId w:val="40"/>
        </w:numPr>
        <w:suppressAutoHyphens/>
        <w:autoSpaceDN w:val="0"/>
        <w:spacing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Характеристики персонала</w:t>
      </w:r>
    </w:p>
    <w:p w14:paraId="33B59D8D" w14:textId="77777777" w:rsidR="001177CC" w:rsidRPr="001177CC" w:rsidRDefault="001177CC" w:rsidP="001177CC">
      <w:pPr>
        <w:widowControl w:val="0"/>
        <w:numPr>
          <w:ilvl w:val="1"/>
          <w:numId w:val="40"/>
        </w:numPr>
        <w:suppressAutoHyphens/>
        <w:autoSpaceDN w:val="0"/>
        <w:spacing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Аналитические способности</w:t>
      </w:r>
    </w:p>
    <w:p w14:paraId="596A0782" w14:textId="77777777" w:rsidR="001177CC" w:rsidRPr="001177CC" w:rsidRDefault="001177CC" w:rsidP="001177CC">
      <w:pPr>
        <w:widowControl w:val="0"/>
        <w:numPr>
          <w:ilvl w:val="1"/>
          <w:numId w:val="40"/>
        </w:numPr>
        <w:suppressAutoHyphens/>
        <w:autoSpaceDN w:val="0"/>
        <w:spacing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Способности к разработке ПО</w:t>
      </w:r>
    </w:p>
    <w:p w14:paraId="53AEE589" w14:textId="77777777" w:rsidR="001177CC" w:rsidRPr="001177CC" w:rsidRDefault="001177CC" w:rsidP="001177CC">
      <w:pPr>
        <w:widowControl w:val="0"/>
        <w:numPr>
          <w:ilvl w:val="1"/>
          <w:numId w:val="40"/>
        </w:numPr>
        <w:suppressAutoHyphens/>
        <w:autoSpaceDN w:val="0"/>
        <w:spacing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Опыт разработки</w:t>
      </w:r>
    </w:p>
    <w:p w14:paraId="77A89467" w14:textId="77777777" w:rsidR="001177CC" w:rsidRPr="001177CC" w:rsidRDefault="001177CC" w:rsidP="001177CC">
      <w:pPr>
        <w:widowControl w:val="0"/>
        <w:numPr>
          <w:ilvl w:val="1"/>
          <w:numId w:val="40"/>
        </w:numPr>
        <w:suppressAutoHyphens/>
        <w:autoSpaceDN w:val="0"/>
        <w:spacing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Опыт использования виртуальных машин</w:t>
      </w:r>
    </w:p>
    <w:p w14:paraId="1952393E" w14:textId="77777777" w:rsidR="001177CC" w:rsidRPr="001177CC" w:rsidRDefault="001177CC" w:rsidP="001177CC">
      <w:pPr>
        <w:widowControl w:val="0"/>
        <w:numPr>
          <w:ilvl w:val="1"/>
          <w:numId w:val="40"/>
        </w:numPr>
        <w:suppressAutoHyphens/>
        <w:autoSpaceDN w:val="0"/>
        <w:spacing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Опыт разработки на языках программирования</w:t>
      </w:r>
    </w:p>
    <w:p w14:paraId="026AC2E3" w14:textId="77777777" w:rsidR="001177CC" w:rsidRPr="001177CC" w:rsidRDefault="001177CC" w:rsidP="001177CC">
      <w:pPr>
        <w:widowControl w:val="0"/>
        <w:numPr>
          <w:ilvl w:val="0"/>
          <w:numId w:val="40"/>
        </w:numPr>
        <w:suppressAutoHyphens/>
        <w:autoSpaceDN w:val="0"/>
        <w:spacing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Характеристики проекта</w:t>
      </w:r>
    </w:p>
    <w:p w14:paraId="54C33D41" w14:textId="77777777" w:rsidR="001177CC" w:rsidRPr="001177CC" w:rsidRDefault="001177CC" w:rsidP="001177CC">
      <w:pPr>
        <w:widowControl w:val="0"/>
        <w:numPr>
          <w:ilvl w:val="1"/>
          <w:numId w:val="40"/>
        </w:numPr>
        <w:suppressAutoHyphens/>
        <w:autoSpaceDN w:val="0"/>
        <w:spacing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Использование инструментария разработки ПО</w:t>
      </w:r>
    </w:p>
    <w:p w14:paraId="6111C8B2" w14:textId="77777777" w:rsidR="001177CC" w:rsidRPr="001177CC" w:rsidRDefault="001177CC" w:rsidP="001177CC">
      <w:pPr>
        <w:widowControl w:val="0"/>
        <w:numPr>
          <w:ilvl w:val="1"/>
          <w:numId w:val="40"/>
        </w:numPr>
        <w:suppressAutoHyphens/>
        <w:autoSpaceDN w:val="0"/>
        <w:spacing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Применение методов разработки ПО</w:t>
      </w:r>
    </w:p>
    <w:p w14:paraId="024D3C98" w14:textId="77777777" w:rsidR="001177CC" w:rsidRPr="001177CC" w:rsidRDefault="001177CC" w:rsidP="001177CC">
      <w:pPr>
        <w:widowControl w:val="0"/>
        <w:numPr>
          <w:ilvl w:val="1"/>
          <w:numId w:val="40"/>
        </w:numPr>
        <w:suppressAutoHyphens/>
        <w:autoSpaceDN w:val="0"/>
        <w:spacing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Требования соблюдения графика разработки</w:t>
      </w:r>
    </w:p>
    <w:p w14:paraId="681A4438" w14:textId="77777777" w:rsidR="001177CC" w:rsidRPr="001177CC" w:rsidRDefault="001177CC" w:rsidP="001177CC">
      <w:pPr>
        <w:autoSpaceDN w:val="0"/>
        <w:spacing w:after="120"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ab/>
        <w:t>Каждому из этих 15 факторов ставится в соответствие рейтинг по шести бальной шкале, начиная от «очень низкий» и до «очень высокого» (по значению или важности фактора). Далее значения рейтинга заменяются множителями трудоемкости из таблицы приведённой ниже на рисунке:</w:t>
      </w:r>
    </w:p>
    <w:p w14:paraId="52B8109B" w14:textId="77777777" w:rsidR="001177CC" w:rsidRPr="001177CC" w:rsidRDefault="001177CC" w:rsidP="001177CC">
      <w:pPr>
        <w:suppressAutoHyphens/>
        <w:autoSpaceDN w:val="0"/>
        <w:spacing w:after="160" w:line="259" w:lineRule="auto"/>
        <w:textAlignment w:val="baseline"/>
        <w:rPr>
          <w:rFonts w:ascii="Calibri" w:eastAsia="Calibri" w:hAnsi="Calibri" w:cs="Noto Sans Arabic UI"/>
          <w:sz w:val="22"/>
          <w:szCs w:val="22"/>
        </w:rPr>
      </w:pPr>
      <w:r w:rsidRPr="001177CC">
        <w:rPr>
          <w:rFonts w:ascii="Calibri" w:eastAsia="Calibri" w:hAnsi="Calibri" w:cs="Noto Sans Arabic UI"/>
          <w:noProof/>
          <w:sz w:val="22"/>
          <w:szCs w:val="22"/>
        </w:rPr>
        <w:lastRenderedPageBreak/>
        <mc:AlternateContent>
          <mc:Choice Requires="wps">
            <w:drawing>
              <wp:inline distT="0" distB="0" distL="0" distR="0" wp14:anchorId="246ACB37" wp14:editId="3002CFED">
                <wp:extent cx="5940360" cy="3254399"/>
                <wp:effectExtent l="0" t="0" r="0" b="0"/>
                <wp:docPr id="3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360" cy="325439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6A3DFA2" w14:textId="77777777" w:rsidR="001177CC" w:rsidRPr="00130394" w:rsidRDefault="001177CC" w:rsidP="001177CC">
                            <w:pPr>
                              <w:pStyle w:val="Drawing"/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30394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7C70AD1" wp14:editId="19F6B9E9">
                                  <wp:extent cx="5940360" cy="3254399"/>
                                  <wp:effectExtent l="0" t="0" r="3240" b="3151"/>
                                  <wp:docPr id="2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0360" cy="32543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30394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Рисунок 1: Список факторов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ACB37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width:467.75pt;height:256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6FZowEAADcDAAAOAAAAZHJzL2Uyb0RvYy54bWysUttu2zAMfR+wfxD0vshN2mIx4hQtgg4D&#10;irVAug9QZCk2IImCqMbOvn6Uciu2t6IvNMVDHx5eFnejs2ynI/bgG341qTjTXkHb+23Df78+fvvO&#10;GSbpW2nB64bvNfK75dcviyHUegod2FZHRiQe6yE0vEsp1EKg6rSTOIGgPYEGopOJnnEr2igHYndW&#10;TKvqVgwQ2xBBaUSKrg4gXxZ+Y7RKz8agTsw2nLSlYmOxm2zFciHrbZSh69VRhvyACid7T0XPVCuZ&#10;JHuL/X9UrlcREEyaKHACjOmVLj1QN1fVP92sOxl06YWGg+E8Jvw8WvVrtw4vkaXxAUZaYB7IELBG&#10;CuZ+RhNd/pJSRjiNcH8emx4TUxS8mV9Xs1uCFGGz6c31bD7PPOLye4iYfmhwLDsNj7SXMi65e8J0&#10;SD2l5GrWZ+vhsbe2bCiDK4ndITXD4qIye2ncjARmdwPtnjqio6RKHcQ/nA204IZ7ukDO7E9P88u3&#10;cHLiydmcHNpNkOnJr4PKqVkMhvu3RIKK2kuZoxDaTun3eEl5/e/fJety78u/AAAA//8DAFBLAwQU&#10;AAYACAAAACEA/OCJ3doAAAAFAQAADwAAAGRycy9kb3ducmV2LnhtbEyPwU7DMBBE70j8g7WVuFGn&#10;RYES4lSoEhduFITEzY23cVR7Hdlumvw9Cxe4rDSa0czbejt5J0aMqQ+kYLUsQCC1wfTUKfh4f7nd&#10;gEhZk9EuECqYMcG2ub6qdWXChd5w3OdOcAmlSiuwOQ+VlKm16HVahgGJvWOIXmeWsZMm6guXeyfX&#10;RXEvve6JF6wecGexPe3PXsHD9BlwSLjDr+PYRtvPG/c6K3WzmJ6fQGSc8l8YfvAZHRpmOoQzmSSc&#10;An4k/172Hu/KEsRBQblalyCbWv6nb74BAAD//wMAUEsBAi0AFAAGAAgAAAAhALaDOJL+AAAA4QEA&#10;ABMAAAAAAAAAAAAAAAAAAAAAAFtDb250ZW50X1R5cGVzXS54bWxQSwECLQAUAAYACAAAACEAOP0h&#10;/9YAAACUAQAACwAAAAAAAAAAAAAAAAAvAQAAX3JlbHMvLnJlbHNQSwECLQAUAAYACAAAACEAKSOh&#10;WaMBAAA3AwAADgAAAAAAAAAAAAAAAAAuAgAAZHJzL2Uyb0RvYy54bWxQSwECLQAUAAYACAAAACEA&#10;/OCJ3doAAAAFAQAADwAAAAAAAAAAAAAAAAD9AwAAZHJzL2Rvd25yZXYueG1sUEsFBgAAAAAEAAQA&#10;8wAAAAQFAAAAAA==&#10;" filled="f" stroked="f">
                <v:textbox style="mso-fit-shape-to-text:t" inset="0,0,0,0">
                  <w:txbxContent>
                    <w:p w14:paraId="16A3DFA2" w14:textId="77777777" w:rsidR="001177CC" w:rsidRPr="00130394" w:rsidRDefault="001177CC" w:rsidP="001177CC">
                      <w:pPr>
                        <w:pStyle w:val="Drawing"/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130394"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drawing>
                          <wp:inline distT="0" distB="0" distL="0" distR="0" wp14:anchorId="27C70AD1" wp14:editId="19F6B9E9">
                            <wp:extent cx="5940360" cy="3254399"/>
                            <wp:effectExtent l="0" t="0" r="3240" b="3151"/>
                            <wp:docPr id="2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0360" cy="325439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30394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Рисунок 1: Список факторов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61E93D" w14:textId="77777777" w:rsidR="001177CC" w:rsidRPr="001177CC" w:rsidRDefault="001177CC" w:rsidP="001177CC">
      <w:pPr>
        <w:autoSpaceDN w:val="0"/>
        <w:spacing w:after="120"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ab/>
        <w:t>Трудозатраты и время получаются по следующим формулам:</w:t>
      </w:r>
    </w:p>
    <w:p w14:paraId="193DCEAF" w14:textId="77777777" w:rsidR="001177CC" w:rsidRPr="001177CC" w:rsidRDefault="00624FA9" w:rsidP="001177CC">
      <w:pPr>
        <w:autoSpaceDN w:val="0"/>
        <w:spacing w:after="120" w:line="360" w:lineRule="auto"/>
        <w:jc w:val="center"/>
        <w:textAlignment w:val="baseline"/>
        <w:rPr>
          <w:rFonts w:eastAsia="SimSun"/>
          <w:sz w:val="28"/>
          <w:szCs w:val="24"/>
          <w:lang w:eastAsia="ar-SA"/>
        </w:rPr>
      </w:pPr>
      <m:oMath>
        <m:eqArr>
          <m:eqArrPr>
            <m:ctrlPr>
              <w:rPr>
                <w:rFonts w:ascii="Cambria Math" w:eastAsia="SimSun" w:hAnsi="Cambria Math"/>
                <w:sz w:val="28"/>
                <w:szCs w:val="24"/>
                <w:lang w:eastAsia="ar-SA"/>
              </w:rPr>
            </m:ctrlPr>
          </m:eqArrPr>
          <m:e>
            <m:r>
              <m:rPr>
                <m:sty m:val="p"/>
              </m:rPr>
              <w:rPr>
                <w:rFonts w:ascii="Cambria Math" w:eastAsia="SimSun" w:hAnsi="Cambria Math"/>
                <w:sz w:val="28"/>
                <w:szCs w:val="24"/>
                <w:lang w:eastAsia="ar-SA"/>
              </w:rPr>
              <m:t>Трудозатраты</m:t>
            </m:r>
            <m:r>
              <w:rPr>
                <w:rFonts w:ascii="Cambria Math" w:eastAsia="SimSun" w:hAnsi="Cambria Math"/>
                <w:sz w:val="28"/>
                <w:szCs w:val="24"/>
                <w:lang w:eastAsia="ar-SA"/>
              </w:rPr>
              <m:t>=</m:t>
            </m:r>
            <m:sSub>
              <m:sSubPr>
                <m:ctrlPr>
                  <w:rPr>
                    <w:rFonts w:ascii="Cambria Math" w:eastAsia="SimSun" w:hAnsi="Cambria Math"/>
                    <w:sz w:val="28"/>
                    <w:szCs w:val="24"/>
                    <w:lang w:eastAsia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  <w:sz w:val="28"/>
                    <w:szCs w:val="24"/>
                    <w:lang w:eastAsia="ar-SA"/>
                  </w:rPr>
                  <m:t>С</m:t>
                </m:r>
              </m:e>
              <m:sub>
                <m:r>
                  <w:rPr>
                    <w:rFonts w:ascii="Cambria Math" w:eastAsia="SimSun" w:hAnsi="Cambria Math"/>
                    <w:sz w:val="28"/>
                    <w:szCs w:val="24"/>
                    <w:lang w:eastAsia="ar-SA"/>
                  </w:rPr>
                  <m:t>1</m:t>
                </m:r>
              </m:sub>
            </m:sSub>
            <m:r>
              <w:rPr>
                <w:rFonts w:ascii="Cambria Math" w:eastAsia="SimSun" w:hAnsi="Cambria Math"/>
                <w:sz w:val="28"/>
                <w:szCs w:val="24"/>
                <w:lang w:eastAsia="ar-SA"/>
              </w:rPr>
              <m:t>⋅</m:t>
            </m:r>
            <m:r>
              <m:rPr>
                <m:sty m:val="p"/>
              </m:rPr>
              <w:rPr>
                <w:rFonts w:ascii="Cambria Math" w:eastAsia="SimSun" w:hAnsi="Cambria Math"/>
                <w:sz w:val="28"/>
                <w:szCs w:val="24"/>
                <w:lang w:eastAsia="ar-SA"/>
              </w:rPr>
              <m:t>EAF</m:t>
            </m:r>
            <m:r>
              <w:rPr>
                <w:rFonts w:ascii="Cambria Math" w:eastAsia="SimSun" w:hAnsi="Cambria Math"/>
                <w:sz w:val="28"/>
                <w:szCs w:val="24"/>
                <w:lang w:eastAsia="ar-SA"/>
              </w:rPr>
              <m:t>*</m:t>
            </m:r>
            <m:sSup>
              <m:sSupPr>
                <m:ctrlPr>
                  <w:rPr>
                    <w:rFonts w:ascii="Cambria Math" w:eastAsia="SimSun" w:hAnsi="Cambria Math"/>
                    <w:sz w:val="28"/>
                    <w:szCs w:val="24"/>
                    <w:lang w:eastAsia="ar-SA"/>
                  </w:rPr>
                </m:ctrlPr>
              </m:sSupPr>
              <m:e>
                <m:r>
                  <w:rPr>
                    <w:rFonts w:ascii="Cambria Math" w:eastAsia="SimSun" w:hAnsi="Cambria Math"/>
                    <w:sz w:val="28"/>
                    <w:szCs w:val="24"/>
                    <w:lang w:eastAsia="ar-S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SimSun" w:hAnsi="Cambria Math"/>
                    <w:sz w:val="28"/>
                    <w:szCs w:val="24"/>
                    <w:lang w:eastAsia="ar-SA"/>
                  </w:rPr>
                  <m:t>Размер</m:t>
                </m:r>
                <m:r>
                  <w:rPr>
                    <w:rFonts w:ascii="Cambria Math" w:eastAsia="SimSun" w:hAnsi="Cambria Math"/>
                    <w:sz w:val="28"/>
                    <w:szCs w:val="24"/>
                    <w:lang w:eastAsia="ar-SA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eastAsia="SimSun" w:hAnsi="Cambria Math"/>
                        <w:sz w:val="28"/>
                        <w:szCs w:val="24"/>
                        <w:lang w:eastAsia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z w:val="28"/>
                        <w:szCs w:val="24"/>
                        <w:lang w:eastAsia="ar-SA"/>
                      </w:rPr>
                      <m:t>р</m:t>
                    </m:r>
                  </m:e>
                  <m:sub>
                    <m:r>
                      <w:rPr>
                        <w:rFonts w:ascii="Cambria Math" w:eastAsia="SimSun" w:hAnsi="Cambria Math"/>
                        <w:sz w:val="28"/>
                        <w:szCs w:val="24"/>
                        <w:lang w:eastAsia="ar-SA"/>
                      </w:rPr>
                      <m:t>1</m:t>
                    </m:r>
                  </m:sub>
                </m:sSub>
              </m:sup>
            </m:sSup>
          </m:e>
          <m:e>
            <m:r>
              <m:rPr>
                <m:sty m:val="p"/>
              </m:rPr>
              <w:rPr>
                <w:rFonts w:ascii="Cambria Math" w:eastAsia="SimSun" w:hAnsi="Cambria Math"/>
                <w:sz w:val="28"/>
                <w:szCs w:val="24"/>
                <w:lang w:eastAsia="ar-SA"/>
              </w:rPr>
              <m:t>Время</m:t>
            </m:r>
            <m:r>
              <w:rPr>
                <w:rFonts w:ascii="Cambria Math" w:eastAsia="SimSun" w:hAnsi="Cambria Math"/>
                <w:sz w:val="28"/>
                <w:szCs w:val="24"/>
                <w:lang w:eastAsia="ar-SA"/>
              </w:rPr>
              <m:t>=</m:t>
            </m:r>
            <m:sSub>
              <m:sSubPr>
                <m:ctrlPr>
                  <w:rPr>
                    <w:rFonts w:ascii="Cambria Math" w:eastAsia="SimSun" w:hAnsi="Cambria Math"/>
                    <w:sz w:val="28"/>
                    <w:szCs w:val="24"/>
                    <w:lang w:eastAsia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  <w:sz w:val="28"/>
                    <w:szCs w:val="24"/>
                    <w:lang w:eastAsia="ar-SA"/>
                  </w:rPr>
                  <m:t>С</m:t>
                </m:r>
              </m:e>
              <m:sub>
                <m:r>
                  <w:rPr>
                    <w:rFonts w:ascii="Cambria Math" w:eastAsia="SimSun" w:hAnsi="Cambria Math"/>
                    <w:sz w:val="28"/>
                    <w:szCs w:val="24"/>
                    <w:lang w:eastAsia="ar-SA"/>
                  </w:rPr>
                  <m:t>2</m:t>
                </m:r>
              </m:sub>
            </m:sSub>
            <m:r>
              <w:rPr>
                <w:rFonts w:ascii="Cambria Math" w:eastAsia="SimSun" w:hAnsi="Cambria Math"/>
                <w:sz w:val="28"/>
                <w:szCs w:val="24"/>
                <w:lang w:eastAsia="ar-SA"/>
              </w:rPr>
              <m:t>⋅</m:t>
            </m:r>
            <m:sSup>
              <m:sSupPr>
                <m:ctrlPr>
                  <w:rPr>
                    <w:rFonts w:ascii="Cambria Math" w:eastAsia="SimSun" w:hAnsi="Cambria Math"/>
                    <w:sz w:val="28"/>
                    <w:szCs w:val="24"/>
                    <w:lang w:eastAsia="ar-SA"/>
                  </w:rPr>
                </m:ctrlPr>
              </m:sSupPr>
              <m:e>
                <m:r>
                  <w:rPr>
                    <w:rFonts w:ascii="Cambria Math" w:eastAsia="SimSun" w:hAnsi="Cambria Math"/>
                    <w:sz w:val="28"/>
                    <w:szCs w:val="24"/>
                    <w:lang w:eastAsia="ar-S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SimSun" w:hAnsi="Cambria Math"/>
                    <w:sz w:val="28"/>
                    <w:szCs w:val="24"/>
                    <w:lang w:eastAsia="ar-SA"/>
                  </w:rPr>
                  <m:t>Трудозатраты</m:t>
                </m:r>
                <m:r>
                  <w:rPr>
                    <w:rFonts w:ascii="Cambria Math" w:eastAsia="SimSun" w:hAnsi="Cambria Math"/>
                    <w:sz w:val="28"/>
                    <w:szCs w:val="24"/>
                    <w:lang w:eastAsia="ar-SA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eastAsia="SimSun" w:hAnsi="Cambria Math"/>
                        <w:sz w:val="28"/>
                        <w:szCs w:val="24"/>
                        <w:lang w:eastAsia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z w:val="28"/>
                        <w:szCs w:val="24"/>
                        <w:lang w:eastAsia="ar-SA"/>
                      </w:rPr>
                      <m:t>р</m:t>
                    </m:r>
                  </m:e>
                  <m:sub>
                    <m:r>
                      <w:rPr>
                        <w:rFonts w:ascii="Cambria Math" w:eastAsia="SimSun" w:hAnsi="Cambria Math"/>
                        <w:sz w:val="28"/>
                        <w:szCs w:val="24"/>
                        <w:lang w:eastAsia="ar-SA"/>
                      </w:rPr>
                      <m:t>2</m:t>
                    </m:r>
                  </m:sub>
                </m:sSub>
              </m:sup>
            </m:sSup>
          </m:e>
        </m:eqArr>
      </m:oMath>
      <w:r w:rsidR="001177CC" w:rsidRPr="001177CC">
        <w:rPr>
          <w:rFonts w:eastAsia="SimSun"/>
          <w:sz w:val="28"/>
          <w:szCs w:val="24"/>
          <w:lang w:eastAsia="ar-SA"/>
        </w:rPr>
        <w:t>, где:</w:t>
      </w:r>
    </w:p>
    <w:p w14:paraId="732EDD6C" w14:textId="77777777" w:rsidR="001177CC" w:rsidRPr="001177CC" w:rsidRDefault="001177CC" w:rsidP="001177CC">
      <w:pPr>
        <w:widowControl w:val="0"/>
        <w:numPr>
          <w:ilvl w:val="0"/>
          <w:numId w:val="42"/>
        </w:numPr>
        <w:suppressAutoHyphens/>
        <w:autoSpaceDN w:val="0"/>
        <w:spacing w:after="120"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 xml:space="preserve">Трудозатраты (работа) – количество человеко-месяцев;  </w:t>
      </w:r>
    </w:p>
    <w:p w14:paraId="67F16DDF" w14:textId="77777777" w:rsidR="001177CC" w:rsidRPr="001177CC" w:rsidRDefault="001177CC" w:rsidP="001177CC">
      <w:pPr>
        <w:widowControl w:val="0"/>
        <w:numPr>
          <w:ilvl w:val="0"/>
          <w:numId w:val="42"/>
        </w:numPr>
        <w:suppressAutoHyphens/>
        <w:autoSpaceDN w:val="0"/>
        <w:spacing w:after="120"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С</w:t>
      </w:r>
      <w:r w:rsidRPr="001177CC">
        <w:rPr>
          <w:rFonts w:eastAsia="SimSun"/>
          <w:sz w:val="28"/>
          <w:szCs w:val="24"/>
          <w:vertAlign w:val="subscript"/>
          <w:lang w:eastAsia="ar-SA"/>
        </w:rPr>
        <w:t>1</w:t>
      </w:r>
      <w:r w:rsidRPr="001177CC">
        <w:rPr>
          <w:rFonts w:eastAsia="SimSun"/>
          <w:sz w:val="28"/>
          <w:szCs w:val="24"/>
          <w:lang w:eastAsia="ar-SA"/>
        </w:rPr>
        <w:t xml:space="preserve"> – масштабирующий коэффициент</w:t>
      </w:r>
    </w:p>
    <w:p w14:paraId="3410E4BF" w14:textId="77777777" w:rsidR="001177CC" w:rsidRPr="001177CC" w:rsidRDefault="001177CC" w:rsidP="001177CC">
      <w:pPr>
        <w:widowControl w:val="0"/>
        <w:numPr>
          <w:ilvl w:val="0"/>
          <w:numId w:val="42"/>
        </w:numPr>
        <w:suppressAutoHyphens/>
        <w:autoSpaceDN w:val="0"/>
        <w:spacing w:after="120"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EAF – уточняющий фактор, характеризующий предметную область, персонал, среду и инструментарий, используемый для создания рабочих продуктов процесса</w:t>
      </w:r>
    </w:p>
    <w:p w14:paraId="072439F9" w14:textId="77777777" w:rsidR="001177CC" w:rsidRPr="001177CC" w:rsidRDefault="001177CC" w:rsidP="001177CC">
      <w:pPr>
        <w:widowControl w:val="0"/>
        <w:numPr>
          <w:ilvl w:val="0"/>
          <w:numId w:val="42"/>
        </w:numPr>
        <w:suppressAutoHyphens/>
        <w:autoSpaceDN w:val="0"/>
        <w:spacing w:after="120"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Размер – размер конечного продукта (кода, созданного человеком), измеряемый в исходных инструкциях (DSI, delivered source instructions), которые необходимы для реализации требуемой функциональной возможности</w:t>
      </w:r>
    </w:p>
    <w:p w14:paraId="13D0BCFB" w14:textId="77777777" w:rsidR="001177CC" w:rsidRPr="001177CC" w:rsidRDefault="001177CC" w:rsidP="001177CC">
      <w:pPr>
        <w:widowControl w:val="0"/>
        <w:numPr>
          <w:ilvl w:val="0"/>
          <w:numId w:val="42"/>
        </w:numPr>
        <w:suppressAutoHyphens/>
        <w:autoSpaceDN w:val="0"/>
        <w:spacing w:after="120"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P</w:t>
      </w:r>
      <w:r w:rsidRPr="001177CC">
        <w:rPr>
          <w:rFonts w:eastAsia="SimSun"/>
          <w:sz w:val="28"/>
          <w:szCs w:val="24"/>
          <w:vertAlign w:val="subscript"/>
          <w:lang w:eastAsia="ar-SA"/>
        </w:rPr>
        <w:t>1</w:t>
      </w:r>
      <w:r w:rsidRPr="001177CC">
        <w:rPr>
          <w:rFonts w:eastAsia="SimSun"/>
          <w:sz w:val="28"/>
          <w:szCs w:val="24"/>
          <w:lang w:eastAsia="ar-SA"/>
        </w:rPr>
        <w:t xml:space="preserve"> – показатель степени, характеризующий экономию при больших масштабах, присущую тому процессу, который используется для создания конечного продукта; в частности, способность процесса избегать непроизводительных видов деятельности (доработок, бюрократических </w:t>
      </w:r>
      <w:r w:rsidRPr="001177CC">
        <w:rPr>
          <w:rFonts w:eastAsia="SimSun"/>
          <w:sz w:val="28"/>
          <w:szCs w:val="24"/>
          <w:lang w:eastAsia="ar-SA"/>
        </w:rPr>
        <w:lastRenderedPageBreak/>
        <w:t>проволочек, накладных расходов на взаимодействие)</w:t>
      </w:r>
    </w:p>
    <w:p w14:paraId="49EEB383" w14:textId="77777777" w:rsidR="001177CC" w:rsidRPr="001177CC" w:rsidRDefault="001177CC" w:rsidP="001177CC">
      <w:pPr>
        <w:widowControl w:val="0"/>
        <w:numPr>
          <w:ilvl w:val="0"/>
          <w:numId w:val="42"/>
        </w:numPr>
        <w:suppressAutoHyphens/>
        <w:autoSpaceDN w:val="0"/>
        <w:spacing w:after="120"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Время – общее количество месяцев</w:t>
      </w:r>
    </w:p>
    <w:p w14:paraId="6569899F" w14:textId="77777777" w:rsidR="001177CC" w:rsidRPr="001177CC" w:rsidRDefault="001177CC" w:rsidP="001177CC">
      <w:pPr>
        <w:widowControl w:val="0"/>
        <w:numPr>
          <w:ilvl w:val="0"/>
          <w:numId w:val="42"/>
        </w:numPr>
        <w:suppressAutoHyphens/>
        <w:autoSpaceDN w:val="0"/>
        <w:spacing w:after="120"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С</w:t>
      </w:r>
      <w:r w:rsidRPr="001177CC">
        <w:rPr>
          <w:rFonts w:eastAsia="SimSun"/>
          <w:sz w:val="28"/>
          <w:szCs w:val="24"/>
          <w:vertAlign w:val="subscript"/>
          <w:lang w:eastAsia="ar-SA"/>
        </w:rPr>
        <w:t>2</w:t>
      </w:r>
      <w:r w:rsidRPr="001177CC">
        <w:rPr>
          <w:rFonts w:eastAsia="SimSun"/>
          <w:sz w:val="28"/>
          <w:szCs w:val="24"/>
          <w:lang w:eastAsia="ar-SA"/>
        </w:rPr>
        <w:t xml:space="preserve"> – масштабирующий коэффициент для сроков исполнения</w:t>
      </w:r>
    </w:p>
    <w:p w14:paraId="1CD17B38" w14:textId="77777777" w:rsidR="001177CC" w:rsidRPr="001177CC" w:rsidRDefault="001177CC" w:rsidP="001177CC">
      <w:pPr>
        <w:widowControl w:val="0"/>
        <w:numPr>
          <w:ilvl w:val="0"/>
          <w:numId w:val="42"/>
        </w:numPr>
        <w:suppressAutoHyphens/>
        <w:autoSpaceDN w:val="0"/>
        <w:spacing w:after="120" w:line="360" w:lineRule="auto"/>
        <w:jc w:val="both"/>
        <w:textAlignment w:val="baseline"/>
        <w:rPr>
          <w:rFonts w:eastAsia="SimSun"/>
          <w:sz w:val="28"/>
          <w:szCs w:val="24"/>
          <w:lang w:eastAsia="ar-SA"/>
        </w:rPr>
      </w:pPr>
      <w:r w:rsidRPr="001177CC">
        <w:rPr>
          <w:rFonts w:eastAsia="SimSun"/>
          <w:sz w:val="28"/>
          <w:szCs w:val="24"/>
          <w:lang w:eastAsia="ar-SA"/>
        </w:rPr>
        <w:t>Р</w:t>
      </w:r>
      <w:r w:rsidRPr="001177CC">
        <w:rPr>
          <w:rFonts w:eastAsia="SimSun"/>
          <w:sz w:val="28"/>
          <w:szCs w:val="24"/>
          <w:vertAlign w:val="subscript"/>
          <w:lang w:eastAsia="ar-SA"/>
        </w:rPr>
        <w:t>2</w:t>
      </w:r>
      <w:r w:rsidRPr="001177CC">
        <w:rPr>
          <w:rFonts w:eastAsia="SimSun"/>
          <w:sz w:val="28"/>
          <w:szCs w:val="24"/>
          <w:lang w:eastAsia="ar-SA"/>
        </w:rPr>
        <w:t xml:space="preserve"> – показатель степени, который характеризует инерцию и распараллеливание, присущие управлению разработкой ПО</w:t>
      </w:r>
    </w:p>
    <w:p w14:paraId="1188906C" w14:textId="68515FB5" w:rsidR="001177CC" w:rsidRDefault="001177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4D1976C" w14:textId="6664AC35" w:rsidR="004210FA" w:rsidRDefault="004210FA" w:rsidP="00130394">
      <w:pPr>
        <w:pStyle w:val="ListParagraph"/>
        <w:numPr>
          <w:ilvl w:val="0"/>
          <w:numId w:val="43"/>
        </w:numPr>
        <w:jc w:val="both"/>
        <w:outlineLvl w:val="0"/>
        <w:rPr>
          <w:b/>
          <w:bCs/>
          <w:sz w:val="36"/>
          <w:szCs w:val="36"/>
          <w:lang w:val="vi-VN"/>
        </w:rPr>
      </w:pPr>
      <w:bookmarkStart w:id="2" w:name="_Toc103213324"/>
      <w:bookmarkEnd w:id="2"/>
    </w:p>
    <w:p w14:paraId="0BE37302" w14:textId="159D93E9" w:rsidR="001177CC" w:rsidRPr="00C86650" w:rsidRDefault="001177CC" w:rsidP="00C86650">
      <w:pPr>
        <w:pStyle w:val="ListParagraph"/>
        <w:numPr>
          <w:ilvl w:val="0"/>
          <w:numId w:val="44"/>
        </w:numPr>
        <w:jc w:val="both"/>
        <w:rPr>
          <w:sz w:val="28"/>
          <w:szCs w:val="28"/>
          <w:lang w:val="vi-VN"/>
        </w:rPr>
      </w:pPr>
      <w:r w:rsidRPr="001177CC">
        <w:rPr>
          <w:sz w:val="28"/>
          <w:szCs w:val="28"/>
          <w:lang w:val="vi-VN"/>
        </w:rPr>
        <w:t>Исследовать влияние характеристик атрибутов программного проекта</w:t>
      </w:r>
      <w:r w:rsidR="00C86650">
        <w:rPr>
          <w:sz w:val="28"/>
          <w:szCs w:val="28"/>
          <w:lang w:val="vi-VN"/>
        </w:rPr>
        <w:t xml:space="preserve"> </w:t>
      </w:r>
      <w:r w:rsidRPr="00C86650">
        <w:rPr>
          <w:sz w:val="28"/>
          <w:szCs w:val="28"/>
          <w:lang w:val="vi-VN"/>
        </w:rPr>
        <w:t>(MODP, TOOL) на трудоемкость (РМ) и время разработки проекта</w:t>
      </w:r>
      <w:r w:rsidR="00C86650">
        <w:rPr>
          <w:sz w:val="28"/>
          <w:szCs w:val="28"/>
          <w:lang w:val="vi-VN"/>
        </w:rPr>
        <w:t xml:space="preserve"> </w:t>
      </w:r>
      <w:r w:rsidRPr="00C86650">
        <w:rPr>
          <w:sz w:val="28"/>
          <w:szCs w:val="28"/>
          <w:lang w:val="vi-VN"/>
        </w:rPr>
        <w:t>(ТМ) для базового уровня модели COCOMO и разных типов проектов</w:t>
      </w:r>
      <w:r w:rsidR="00C86650">
        <w:rPr>
          <w:sz w:val="28"/>
          <w:szCs w:val="28"/>
          <w:lang w:val="vi-VN"/>
        </w:rPr>
        <w:t xml:space="preserve"> </w:t>
      </w:r>
      <w:r w:rsidRPr="00C86650">
        <w:rPr>
          <w:sz w:val="28"/>
          <w:szCs w:val="28"/>
          <w:lang w:val="vi-VN"/>
        </w:rPr>
        <w:t>(обычного, встроенного, промежуточного). Для этого получить</w:t>
      </w:r>
      <w:r w:rsidR="00C86650">
        <w:rPr>
          <w:sz w:val="28"/>
          <w:szCs w:val="28"/>
          <w:lang w:val="vi-VN"/>
        </w:rPr>
        <w:t xml:space="preserve"> </w:t>
      </w:r>
      <w:r w:rsidRPr="00C86650">
        <w:rPr>
          <w:sz w:val="28"/>
          <w:szCs w:val="28"/>
          <w:lang w:val="vi-VN"/>
        </w:rPr>
        <w:t>значения PM и ТМ по всем типам проектов для одного и того же</w:t>
      </w:r>
      <w:r w:rsidR="00C86650">
        <w:rPr>
          <w:sz w:val="28"/>
          <w:szCs w:val="28"/>
          <w:lang w:val="vi-VN"/>
        </w:rPr>
        <w:t xml:space="preserve"> </w:t>
      </w:r>
      <w:r w:rsidRPr="00C86650">
        <w:rPr>
          <w:sz w:val="28"/>
          <w:szCs w:val="28"/>
          <w:lang w:val="vi-VN"/>
        </w:rPr>
        <w:t>значения параметра SIZE (размера программного кода) при изменении</w:t>
      </w:r>
      <w:r w:rsidR="00C86650">
        <w:rPr>
          <w:sz w:val="28"/>
          <w:szCs w:val="28"/>
          <w:lang w:val="vi-VN"/>
        </w:rPr>
        <w:t xml:space="preserve"> </w:t>
      </w:r>
      <w:r w:rsidRPr="00C86650">
        <w:rPr>
          <w:sz w:val="28"/>
          <w:szCs w:val="28"/>
          <w:lang w:val="vi-VN"/>
        </w:rPr>
        <w:t xml:space="preserve">значений атрибутов проекта от низких до высоких. </w:t>
      </w:r>
    </w:p>
    <w:p w14:paraId="6E1E46F8" w14:textId="77777777" w:rsidR="001177CC" w:rsidRDefault="001177CC" w:rsidP="001177CC">
      <w:pPr>
        <w:pStyle w:val="ListParagraph"/>
        <w:jc w:val="both"/>
        <w:rPr>
          <w:sz w:val="28"/>
          <w:szCs w:val="28"/>
          <w:lang w:val="vi-VN"/>
        </w:rPr>
      </w:pPr>
    </w:p>
    <w:p w14:paraId="0904673E" w14:textId="77777777" w:rsidR="00130394" w:rsidRDefault="002B194F" w:rsidP="00130394">
      <w:pPr>
        <w:pStyle w:val="ListParagraph"/>
        <w:keepNext/>
        <w:jc w:val="both"/>
      </w:pPr>
      <w:r>
        <w:rPr>
          <w:noProof/>
          <w:sz w:val="28"/>
          <w:szCs w:val="28"/>
          <w:lang w:val="vi-VN"/>
        </w:rPr>
        <w:drawing>
          <wp:inline distT="0" distB="0" distL="0" distR="0" wp14:anchorId="2920992C" wp14:editId="43880922">
            <wp:extent cx="6119495" cy="31940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B2C9" w14:textId="5A4EA349" w:rsidR="001177CC" w:rsidRPr="00130394" w:rsidRDefault="00130394" w:rsidP="00130394">
      <w:pPr>
        <w:pStyle w:val="Caption"/>
        <w:jc w:val="center"/>
        <w:rPr>
          <w:rFonts w:ascii="Times New Roman" w:hAnsi="Times New Roman"/>
          <w:i w:val="0"/>
          <w:iCs w:val="0"/>
          <w:color w:val="auto"/>
          <w:sz w:val="40"/>
          <w:szCs w:val="40"/>
        </w:rPr>
      </w:pP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066C8D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1</w: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t>. Трудозатраты и время при обычном типе проекта</w:t>
      </w:r>
    </w:p>
    <w:p w14:paraId="43896089" w14:textId="08494D14" w:rsidR="002B194F" w:rsidRDefault="002B194F" w:rsidP="001177CC">
      <w:pPr>
        <w:pStyle w:val="ListParagraph"/>
        <w:jc w:val="both"/>
      </w:pPr>
    </w:p>
    <w:p w14:paraId="5A56EB34" w14:textId="77777777" w:rsidR="00130394" w:rsidRDefault="002B194F" w:rsidP="00130394">
      <w:pPr>
        <w:pStyle w:val="ListParagraph"/>
        <w:keepNext/>
        <w:jc w:val="both"/>
      </w:pPr>
      <w:r>
        <w:rPr>
          <w:noProof/>
        </w:rPr>
        <w:drawing>
          <wp:inline distT="0" distB="0" distL="0" distR="0" wp14:anchorId="752F1A41" wp14:editId="354CEE4E">
            <wp:extent cx="6119495" cy="31940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9B8E" w14:textId="1EE12E9F" w:rsidR="002B194F" w:rsidRPr="00130394" w:rsidRDefault="00130394" w:rsidP="00130394">
      <w:pPr>
        <w:pStyle w:val="Caption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066C8D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2</w: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t>. Трудозатраты и время при промежуточном типе</w:t>
      </w:r>
    </w:p>
    <w:p w14:paraId="4F06AAFA" w14:textId="4DDA0AF1" w:rsidR="002B194F" w:rsidRDefault="002B194F" w:rsidP="001177CC">
      <w:pPr>
        <w:pStyle w:val="ListParagraph"/>
        <w:jc w:val="both"/>
      </w:pPr>
    </w:p>
    <w:p w14:paraId="7EF86667" w14:textId="77777777" w:rsidR="00130394" w:rsidRDefault="002B194F" w:rsidP="00130394">
      <w:pPr>
        <w:pStyle w:val="ListParagraph"/>
        <w:keepNext/>
        <w:jc w:val="both"/>
      </w:pPr>
      <w:r>
        <w:rPr>
          <w:noProof/>
        </w:rPr>
        <w:drawing>
          <wp:inline distT="0" distB="0" distL="0" distR="0" wp14:anchorId="43C8E2AA" wp14:editId="0A4FA389">
            <wp:extent cx="6119495" cy="31940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9C63" w14:textId="3CCE9C51" w:rsidR="002B194F" w:rsidRPr="00130394" w:rsidRDefault="00130394" w:rsidP="00130394">
      <w:pPr>
        <w:pStyle w:val="Caption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066C8D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3</w: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t>. Трудозатраты и время при встроенном типе</w:t>
      </w:r>
    </w:p>
    <w:p w14:paraId="5D8CD603" w14:textId="3A04FE9C" w:rsidR="001177CC" w:rsidRDefault="001177CC" w:rsidP="00C86650">
      <w:pPr>
        <w:pStyle w:val="ListParagraph"/>
        <w:numPr>
          <w:ilvl w:val="0"/>
          <w:numId w:val="44"/>
        </w:numPr>
        <w:jc w:val="both"/>
        <w:rPr>
          <w:sz w:val="28"/>
          <w:szCs w:val="28"/>
          <w:lang w:val="vi-VN"/>
        </w:rPr>
      </w:pPr>
      <w:r w:rsidRPr="001177CC">
        <w:rPr>
          <w:sz w:val="28"/>
          <w:szCs w:val="28"/>
          <w:lang w:val="vi-VN"/>
        </w:rPr>
        <w:t>Проанализировать</w:t>
      </w:r>
      <w:r w:rsidR="00C86650">
        <w:rPr>
          <w:sz w:val="28"/>
          <w:szCs w:val="28"/>
          <w:lang w:val="vi-VN"/>
        </w:rPr>
        <w:t xml:space="preserve"> </w:t>
      </w:r>
      <w:r w:rsidRPr="00C86650">
        <w:rPr>
          <w:sz w:val="28"/>
          <w:szCs w:val="28"/>
          <w:lang w:val="vi-VN"/>
        </w:rPr>
        <w:t>как повлияет на трудоемкость и время реализации проекта внесение</w:t>
      </w:r>
      <w:r w:rsidR="00C86650">
        <w:rPr>
          <w:sz w:val="28"/>
          <w:szCs w:val="28"/>
          <w:lang w:val="vi-VN"/>
        </w:rPr>
        <w:t xml:space="preserve"> </w:t>
      </w:r>
      <w:r w:rsidRPr="00C86650">
        <w:rPr>
          <w:sz w:val="28"/>
          <w:szCs w:val="28"/>
          <w:lang w:val="vi-VN"/>
        </w:rPr>
        <w:t>дополнительных ограничений на требуемые сроки разработки</w:t>
      </w:r>
      <w:r w:rsidR="00C86650">
        <w:rPr>
          <w:sz w:val="28"/>
          <w:szCs w:val="28"/>
          <w:lang w:val="vi-VN"/>
        </w:rPr>
        <w:t xml:space="preserve"> </w:t>
      </w:r>
      <w:r w:rsidRPr="00C86650">
        <w:rPr>
          <w:sz w:val="28"/>
          <w:szCs w:val="28"/>
          <w:lang w:val="vi-VN"/>
        </w:rPr>
        <w:t xml:space="preserve">(параметр SCED). </w:t>
      </w:r>
    </w:p>
    <w:p w14:paraId="50D7D3FD" w14:textId="77777777" w:rsidR="00130394" w:rsidRDefault="002A464D" w:rsidP="00130394">
      <w:pPr>
        <w:keepNext/>
        <w:jc w:val="both"/>
      </w:pPr>
      <w:r>
        <w:rPr>
          <w:noProof/>
          <w:sz w:val="28"/>
          <w:szCs w:val="28"/>
          <w:lang w:val="vi-VN"/>
        </w:rPr>
        <w:drawing>
          <wp:inline distT="0" distB="0" distL="0" distR="0" wp14:anchorId="45DE867B" wp14:editId="7F6CB1A7">
            <wp:extent cx="6119495" cy="31940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82D5" w14:textId="61D3FE34" w:rsidR="002A464D" w:rsidRPr="00130394" w:rsidRDefault="00130394" w:rsidP="00130394">
      <w:pPr>
        <w:pStyle w:val="Caption"/>
        <w:jc w:val="center"/>
        <w:rPr>
          <w:rFonts w:ascii="Times New Roman" w:hAnsi="Times New Roman"/>
          <w:i w:val="0"/>
          <w:iCs w:val="0"/>
          <w:color w:val="auto"/>
          <w:sz w:val="40"/>
          <w:szCs w:val="40"/>
          <w:lang w:val="vi-VN"/>
        </w:rPr>
      </w:pP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066C8D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4</w: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. Трудозатраты и время при обычном типе проекта </w: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c</w: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внесением дополнительных </w: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SCED</w:t>
      </w:r>
    </w:p>
    <w:p w14:paraId="17EB048F" w14:textId="77777777" w:rsidR="00130394" w:rsidRDefault="002A464D" w:rsidP="00130394">
      <w:pPr>
        <w:keepNext/>
        <w:jc w:val="both"/>
      </w:pPr>
      <w:r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5A3206EC" wp14:editId="00BE1ADE">
            <wp:extent cx="6119495" cy="31940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5A50" w14:textId="6ED4984B" w:rsidR="002A464D" w:rsidRPr="00130394" w:rsidRDefault="00130394" w:rsidP="00130394">
      <w:pPr>
        <w:pStyle w:val="Caption"/>
        <w:jc w:val="center"/>
        <w:rPr>
          <w:rFonts w:ascii="Times New Roman" w:hAnsi="Times New Roman"/>
          <w:i w:val="0"/>
          <w:iCs w:val="0"/>
          <w:color w:val="auto"/>
          <w:sz w:val="40"/>
          <w:szCs w:val="40"/>
          <w:lang w:val="vi-VN"/>
        </w:rPr>
      </w:pP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066C8D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5</w: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. Трудозатраты и время при промежуточном типе </w: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c</w: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внесением дополнительных </w: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SCED</w:t>
      </w:r>
    </w:p>
    <w:p w14:paraId="203C3118" w14:textId="77777777" w:rsidR="00130394" w:rsidRDefault="002A464D" w:rsidP="00130394">
      <w:pPr>
        <w:keepNext/>
        <w:jc w:val="both"/>
      </w:pPr>
      <w:r>
        <w:rPr>
          <w:noProof/>
          <w:sz w:val="28"/>
          <w:szCs w:val="28"/>
          <w:lang w:val="vi-VN"/>
        </w:rPr>
        <w:drawing>
          <wp:inline distT="0" distB="0" distL="0" distR="0" wp14:anchorId="523A44CA" wp14:editId="0424EBCA">
            <wp:extent cx="6119495" cy="31940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E013" w14:textId="691823AA" w:rsidR="002A464D" w:rsidRPr="00130394" w:rsidRDefault="00130394" w:rsidP="00130394">
      <w:pPr>
        <w:pStyle w:val="Caption"/>
        <w:jc w:val="center"/>
        <w:rPr>
          <w:rFonts w:ascii="Times New Roman" w:hAnsi="Times New Roman"/>
          <w:i w:val="0"/>
          <w:iCs w:val="0"/>
          <w:color w:val="auto"/>
          <w:sz w:val="40"/>
          <w:szCs w:val="40"/>
          <w:lang w:val="vi-VN"/>
        </w:rPr>
      </w:pP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066C8D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6</w: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3D22A8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. Трудозатраты и время при встроенном типе </w: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c</w:t>
      </w:r>
      <w:r w:rsidRPr="003D22A8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внесением дополнительных </w:t>
      </w:r>
      <w:r w:rsidRPr="00130394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SCED</w:t>
      </w:r>
    </w:p>
    <w:p w14:paraId="34C185D1" w14:textId="7F376695" w:rsidR="002A464D" w:rsidRDefault="002A464D" w:rsidP="00C86650">
      <w:pPr>
        <w:jc w:val="both"/>
        <w:rPr>
          <w:sz w:val="28"/>
          <w:szCs w:val="28"/>
          <w:lang w:val="vi-VN"/>
        </w:rPr>
      </w:pPr>
    </w:p>
    <w:p w14:paraId="0B676329" w14:textId="1853C748" w:rsidR="002A464D" w:rsidRDefault="002A464D" w:rsidP="00C86650">
      <w:pPr>
        <w:jc w:val="both"/>
        <w:rPr>
          <w:sz w:val="28"/>
          <w:szCs w:val="28"/>
          <w:lang w:val="vi-VN"/>
        </w:rPr>
      </w:pPr>
    </w:p>
    <w:p w14:paraId="6110CF26" w14:textId="4A58FD66" w:rsidR="002A464D" w:rsidRPr="002A464D" w:rsidRDefault="002A464D" w:rsidP="002A464D">
      <w:pPr>
        <w:pStyle w:val="ListParagraph"/>
        <w:numPr>
          <w:ilvl w:val="0"/>
          <w:numId w:val="44"/>
        </w:numPr>
        <w:jc w:val="both"/>
        <w:rPr>
          <w:sz w:val="28"/>
          <w:szCs w:val="28"/>
          <w:lang w:val="vi-VN"/>
        </w:rPr>
      </w:pPr>
      <w:r w:rsidRPr="002A464D">
        <w:rPr>
          <w:rFonts w:ascii="Cambria" w:hAnsi="Cambria" w:cs="Cambria"/>
          <w:color w:val="000000"/>
          <w:sz w:val="28"/>
          <w:szCs w:val="28"/>
        </w:rPr>
        <w:t>Выводы</w:t>
      </w:r>
      <w:r>
        <w:rPr>
          <w:rFonts w:ascii="Cambria" w:hAnsi="Cambria" w:cs="Cambria"/>
          <w:color w:val="000000"/>
          <w:sz w:val="28"/>
          <w:szCs w:val="28"/>
          <w:lang w:val="vi-VN"/>
        </w:rPr>
        <w:t>:</w:t>
      </w:r>
    </w:p>
    <w:p w14:paraId="52FE16FB" w14:textId="53F07055" w:rsidR="002A464D" w:rsidRDefault="008A41A4" w:rsidP="002A464D">
      <w:pPr>
        <w:pStyle w:val="ListParagraph"/>
        <w:numPr>
          <w:ilvl w:val="1"/>
          <w:numId w:val="44"/>
        </w:numPr>
        <w:jc w:val="both"/>
        <w:rPr>
          <w:sz w:val="28"/>
          <w:szCs w:val="28"/>
          <w:lang w:val="vi-VN"/>
        </w:rPr>
      </w:pPr>
      <w:r w:rsidRPr="002A464D">
        <w:rPr>
          <w:sz w:val="28"/>
          <w:szCs w:val="28"/>
          <w:lang w:val="vi-VN"/>
        </w:rPr>
        <w:t xml:space="preserve">Повышение </w:t>
      </w:r>
      <w:r w:rsidR="002A464D" w:rsidRPr="002A464D">
        <w:rPr>
          <w:sz w:val="28"/>
          <w:szCs w:val="28"/>
          <w:lang w:val="vi-VN"/>
        </w:rPr>
        <w:t>уровня атрибутов</w:t>
      </w:r>
      <w:r w:rsidR="002A464D">
        <w:rPr>
          <w:sz w:val="28"/>
          <w:szCs w:val="28"/>
          <w:lang w:val="vi-VN"/>
        </w:rPr>
        <w:t xml:space="preserve"> MODP, TOOL</w:t>
      </w:r>
      <w:r w:rsidR="002A464D" w:rsidRPr="002A464D">
        <w:rPr>
          <w:sz w:val="28"/>
          <w:szCs w:val="28"/>
          <w:lang w:val="vi-VN"/>
        </w:rPr>
        <w:t xml:space="preserve"> (от очень низкого до очень высокого) приводит к уменьшению </w:t>
      </w:r>
      <w:r w:rsidR="002A464D" w:rsidRPr="00C86650">
        <w:rPr>
          <w:sz w:val="28"/>
          <w:szCs w:val="28"/>
          <w:lang w:val="vi-VN"/>
        </w:rPr>
        <w:t>трудозатраты</w:t>
      </w:r>
      <w:r w:rsidR="002A464D" w:rsidRPr="002A464D">
        <w:rPr>
          <w:sz w:val="28"/>
          <w:szCs w:val="28"/>
          <w:lang w:val="vi-VN"/>
        </w:rPr>
        <w:t xml:space="preserve"> и времени</w:t>
      </w:r>
    </w:p>
    <w:p w14:paraId="360A06FA" w14:textId="6F8EAF0F" w:rsidR="00441B38" w:rsidRDefault="008A41A4" w:rsidP="002A464D">
      <w:pPr>
        <w:pStyle w:val="ListParagraph"/>
        <w:numPr>
          <w:ilvl w:val="1"/>
          <w:numId w:val="44"/>
        </w:numPr>
        <w:jc w:val="both"/>
        <w:rPr>
          <w:sz w:val="28"/>
          <w:szCs w:val="28"/>
          <w:lang w:val="vi-VN"/>
        </w:rPr>
      </w:pPr>
      <w:r w:rsidRPr="00C86650">
        <w:rPr>
          <w:sz w:val="28"/>
          <w:szCs w:val="28"/>
          <w:lang w:val="vi-VN"/>
        </w:rPr>
        <w:t>Внесение</w:t>
      </w:r>
      <w:r>
        <w:rPr>
          <w:sz w:val="28"/>
          <w:szCs w:val="28"/>
          <w:lang w:val="vi-VN"/>
        </w:rPr>
        <w:t xml:space="preserve"> </w:t>
      </w:r>
      <w:r w:rsidRPr="00C86650">
        <w:rPr>
          <w:sz w:val="28"/>
          <w:szCs w:val="28"/>
          <w:lang w:val="vi-VN"/>
        </w:rPr>
        <w:t>дополнительных</w:t>
      </w:r>
      <w:r w:rsidRPr="008A41A4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 xml:space="preserve">SCED </w:t>
      </w:r>
      <w:r w:rsidRPr="008A41A4">
        <w:rPr>
          <w:sz w:val="28"/>
          <w:szCs w:val="28"/>
          <w:lang w:val="vi-VN"/>
        </w:rPr>
        <w:t xml:space="preserve">увеличивает </w:t>
      </w:r>
      <w:r w:rsidRPr="00C86650">
        <w:rPr>
          <w:sz w:val="28"/>
          <w:szCs w:val="28"/>
          <w:lang w:val="vi-VN"/>
        </w:rPr>
        <w:t>трудозатрат</w:t>
      </w:r>
      <w:r>
        <w:rPr>
          <w:sz w:val="28"/>
          <w:szCs w:val="28"/>
          <w:lang w:val="vi-VN"/>
        </w:rPr>
        <w:t xml:space="preserve"> </w:t>
      </w:r>
      <w:r w:rsidRPr="008A41A4">
        <w:rPr>
          <w:sz w:val="28"/>
          <w:szCs w:val="28"/>
          <w:lang w:val="vi-VN"/>
        </w:rPr>
        <w:t>и время</w:t>
      </w:r>
    </w:p>
    <w:p w14:paraId="4FDEB282" w14:textId="77777777" w:rsidR="00441B38" w:rsidRDefault="00441B3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br w:type="page"/>
      </w:r>
    </w:p>
    <w:p w14:paraId="41C0E075" w14:textId="77777777" w:rsidR="00130394" w:rsidRDefault="00130394" w:rsidP="00130394">
      <w:pPr>
        <w:pStyle w:val="ListParagraph"/>
        <w:numPr>
          <w:ilvl w:val="0"/>
          <w:numId w:val="43"/>
        </w:numPr>
        <w:jc w:val="both"/>
        <w:outlineLvl w:val="0"/>
        <w:rPr>
          <w:sz w:val="28"/>
          <w:szCs w:val="28"/>
          <w:lang w:val="vi-VN"/>
        </w:rPr>
      </w:pPr>
      <w:bookmarkStart w:id="3" w:name="_Toc103213325"/>
      <w:bookmarkEnd w:id="3"/>
    </w:p>
    <w:p w14:paraId="62FF19D3" w14:textId="26310606" w:rsidR="002A464D" w:rsidRDefault="00441B38" w:rsidP="00130394">
      <w:pPr>
        <w:pStyle w:val="ListParagraph"/>
        <w:jc w:val="both"/>
        <w:rPr>
          <w:sz w:val="28"/>
          <w:szCs w:val="28"/>
          <w:lang w:val="vi-VN"/>
        </w:rPr>
      </w:pPr>
      <w:r w:rsidRPr="00441B38">
        <w:rPr>
          <w:sz w:val="28"/>
          <w:szCs w:val="28"/>
          <w:lang w:val="vi-VN"/>
        </w:rPr>
        <w:t>При разработке программного проекта его размер оценивается</w:t>
      </w:r>
      <w:r>
        <w:rPr>
          <w:sz w:val="28"/>
          <w:szCs w:val="28"/>
          <w:lang w:val="vi-VN"/>
        </w:rPr>
        <w:t xml:space="preserve"> </w:t>
      </w:r>
      <w:r w:rsidRPr="00441B38">
        <w:rPr>
          <w:sz w:val="28"/>
          <w:szCs w:val="28"/>
          <w:lang w:val="vi-VN"/>
        </w:rPr>
        <w:t>примерно в</w:t>
      </w:r>
      <w:r>
        <w:rPr>
          <w:sz w:val="28"/>
          <w:szCs w:val="28"/>
          <w:lang w:val="vi-VN"/>
        </w:rPr>
        <w:t xml:space="preserve"> </w:t>
      </w:r>
      <w:r w:rsidRPr="00441B38">
        <w:rPr>
          <w:sz w:val="28"/>
          <w:szCs w:val="28"/>
          <w:lang w:val="vi-VN"/>
        </w:rPr>
        <w:t>55 KLOC. Этот проект будет представлять собой Webсистему, снабженную устойчивой серверной базой данных.</w:t>
      </w:r>
      <w:r>
        <w:rPr>
          <w:sz w:val="28"/>
          <w:szCs w:val="28"/>
          <w:lang w:val="vi-VN"/>
        </w:rPr>
        <w:t xml:space="preserve"> </w:t>
      </w:r>
      <w:r w:rsidRPr="00441B38">
        <w:rPr>
          <w:sz w:val="28"/>
          <w:szCs w:val="28"/>
          <w:lang w:val="vi-VN"/>
        </w:rPr>
        <w:t>Предполагается применение промежуточного варианта. Проект</w:t>
      </w:r>
      <w:r>
        <w:rPr>
          <w:sz w:val="28"/>
          <w:szCs w:val="28"/>
          <w:lang w:val="vi-VN"/>
        </w:rPr>
        <w:t xml:space="preserve"> </w:t>
      </w:r>
      <w:r w:rsidRPr="00441B38">
        <w:rPr>
          <w:sz w:val="28"/>
          <w:szCs w:val="28"/>
          <w:lang w:val="vi-VN"/>
        </w:rPr>
        <w:t>предполагает создание продукта средней сложности с номинальными</w:t>
      </w:r>
      <w:r>
        <w:rPr>
          <w:sz w:val="28"/>
          <w:szCs w:val="28"/>
          <w:lang w:val="vi-VN"/>
        </w:rPr>
        <w:t xml:space="preserve"> </w:t>
      </w:r>
      <w:r w:rsidRPr="00441B38">
        <w:rPr>
          <w:sz w:val="28"/>
          <w:szCs w:val="28"/>
          <w:lang w:val="vi-VN"/>
        </w:rPr>
        <w:t>требованиями по надежности, но с расширенной базой данных.</w:t>
      </w:r>
      <w:r>
        <w:rPr>
          <w:sz w:val="28"/>
          <w:szCs w:val="28"/>
          <w:lang w:val="vi-VN"/>
        </w:rPr>
        <w:t xml:space="preserve"> </w:t>
      </w:r>
      <w:r w:rsidRPr="00441B38">
        <w:rPr>
          <w:sz w:val="28"/>
          <w:szCs w:val="28"/>
          <w:lang w:val="vi-VN"/>
        </w:rPr>
        <w:t>Квалификация персонала средняя. Однако способности аналитика</w:t>
      </w:r>
      <w:r>
        <w:rPr>
          <w:sz w:val="28"/>
          <w:szCs w:val="28"/>
          <w:lang w:val="vi-VN"/>
        </w:rPr>
        <w:t xml:space="preserve"> </w:t>
      </w:r>
      <w:r w:rsidRPr="00441B38">
        <w:rPr>
          <w:sz w:val="28"/>
          <w:szCs w:val="28"/>
          <w:lang w:val="vi-VN"/>
        </w:rPr>
        <w:t>высокие. Оценить параметры проекта.</w:t>
      </w:r>
    </w:p>
    <w:p w14:paraId="52995F50" w14:textId="77777777" w:rsidR="00154A68" w:rsidRDefault="00154A68" w:rsidP="00154A68">
      <w:pPr>
        <w:pStyle w:val="ListParagraph"/>
        <w:jc w:val="both"/>
        <w:rPr>
          <w:sz w:val="28"/>
          <w:szCs w:val="28"/>
          <w:lang w:val="vi-VN"/>
        </w:rPr>
      </w:pPr>
    </w:p>
    <w:p w14:paraId="3044BDCF" w14:textId="77777777" w:rsidR="00154A68" w:rsidRDefault="00D86514" w:rsidP="00154A68">
      <w:pPr>
        <w:pStyle w:val="ListParagraph"/>
        <w:numPr>
          <w:ilvl w:val="0"/>
          <w:numId w:val="44"/>
        </w:numPr>
        <w:jc w:val="both"/>
        <w:rPr>
          <w:sz w:val="28"/>
          <w:szCs w:val="28"/>
          <w:lang w:val="vi-VN"/>
        </w:rPr>
      </w:pPr>
      <w:r w:rsidRPr="00154A68">
        <w:rPr>
          <w:sz w:val="28"/>
          <w:szCs w:val="28"/>
          <w:lang w:val="vi-VN"/>
        </w:rPr>
        <w:t>Из условия получаем следующее:</w:t>
      </w:r>
    </w:p>
    <w:p w14:paraId="3AE9768F" w14:textId="77777777" w:rsidR="00154A68" w:rsidRDefault="003C52F8" w:rsidP="00154A68">
      <w:pPr>
        <w:pStyle w:val="ListParagraph"/>
        <w:numPr>
          <w:ilvl w:val="1"/>
          <w:numId w:val="44"/>
        </w:numPr>
        <w:jc w:val="both"/>
        <w:rPr>
          <w:sz w:val="28"/>
          <w:szCs w:val="28"/>
          <w:lang w:val="vi-VN"/>
        </w:rPr>
      </w:pPr>
      <w:r w:rsidRPr="00154A68">
        <w:rPr>
          <w:sz w:val="28"/>
          <w:szCs w:val="28"/>
          <w:lang w:val="vi-VN"/>
        </w:rPr>
        <w:t>Вариант: промежуточный</w:t>
      </w:r>
    </w:p>
    <w:p w14:paraId="394A6A83" w14:textId="77777777" w:rsidR="00154A68" w:rsidRDefault="00D86514" w:rsidP="00154A68">
      <w:pPr>
        <w:pStyle w:val="ListParagraph"/>
        <w:numPr>
          <w:ilvl w:val="1"/>
          <w:numId w:val="44"/>
        </w:numPr>
        <w:jc w:val="both"/>
        <w:rPr>
          <w:sz w:val="28"/>
          <w:szCs w:val="28"/>
          <w:lang w:val="vi-VN"/>
        </w:rPr>
      </w:pPr>
      <w:r w:rsidRPr="00154A68">
        <w:rPr>
          <w:sz w:val="28"/>
          <w:szCs w:val="28"/>
          <w:lang w:val="vi-VN"/>
        </w:rPr>
        <w:t>Размер кода: 55 KLOC</w:t>
      </w:r>
    </w:p>
    <w:p w14:paraId="3E419482" w14:textId="77777777" w:rsidR="00154A68" w:rsidRDefault="00D86514" w:rsidP="00154A68">
      <w:pPr>
        <w:pStyle w:val="ListParagraph"/>
        <w:numPr>
          <w:ilvl w:val="1"/>
          <w:numId w:val="44"/>
        </w:numPr>
        <w:jc w:val="both"/>
        <w:rPr>
          <w:sz w:val="28"/>
          <w:szCs w:val="28"/>
          <w:lang w:val="vi-VN"/>
        </w:rPr>
      </w:pPr>
      <w:r w:rsidRPr="00154A68">
        <w:rPr>
          <w:sz w:val="28"/>
          <w:szCs w:val="28"/>
          <w:lang w:val="vi-VN"/>
        </w:rPr>
        <w:t xml:space="preserve">CPLX </w:t>
      </w:r>
      <w:r w:rsidR="00592870" w:rsidRPr="00154A68">
        <w:rPr>
          <w:sz w:val="28"/>
          <w:szCs w:val="28"/>
          <w:lang w:val="vi-VN"/>
        </w:rPr>
        <w:t>=</w:t>
      </w:r>
      <w:r w:rsidRPr="00154A68">
        <w:rPr>
          <w:sz w:val="28"/>
          <w:szCs w:val="28"/>
          <w:lang w:val="vi-VN"/>
        </w:rPr>
        <w:t xml:space="preserve"> 1</w:t>
      </w:r>
      <w:r w:rsidR="00592870" w:rsidRPr="00154A68">
        <w:rPr>
          <w:sz w:val="28"/>
          <w:szCs w:val="28"/>
          <w:lang w:val="vi-VN"/>
        </w:rPr>
        <w:t xml:space="preserve"> - продукт средней сложности</w:t>
      </w:r>
    </w:p>
    <w:p w14:paraId="61FCCE22" w14:textId="77777777" w:rsidR="00154A68" w:rsidRDefault="00592870" w:rsidP="00154A68">
      <w:pPr>
        <w:pStyle w:val="ListParagraph"/>
        <w:numPr>
          <w:ilvl w:val="1"/>
          <w:numId w:val="44"/>
        </w:numPr>
        <w:jc w:val="both"/>
        <w:rPr>
          <w:sz w:val="28"/>
          <w:szCs w:val="28"/>
          <w:lang w:val="vi-VN"/>
        </w:rPr>
      </w:pPr>
      <w:r w:rsidRPr="00154A68">
        <w:rPr>
          <w:sz w:val="28"/>
          <w:szCs w:val="28"/>
          <w:lang w:val="vi-VN"/>
        </w:rPr>
        <w:t>RELY = 1 - с номинальными требованиями по надежности</w:t>
      </w:r>
    </w:p>
    <w:p w14:paraId="5FB2B7D0" w14:textId="77777777" w:rsidR="00154A68" w:rsidRDefault="00592870" w:rsidP="00154A68">
      <w:pPr>
        <w:pStyle w:val="ListParagraph"/>
        <w:numPr>
          <w:ilvl w:val="1"/>
          <w:numId w:val="44"/>
        </w:numPr>
        <w:jc w:val="both"/>
        <w:rPr>
          <w:sz w:val="28"/>
          <w:szCs w:val="28"/>
          <w:lang w:val="vi-VN"/>
        </w:rPr>
      </w:pPr>
      <w:r w:rsidRPr="00154A68">
        <w:rPr>
          <w:sz w:val="28"/>
          <w:szCs w:val="28"/>
          <w:lang w:val="vi-VN"/>
        </w:rPr>
        <w:t>PCAP = 1 - квалификация персонала средняя</w:t>
      </w:r>
    </w:p>
    <w:p w14:paraId="2F8C99FC" w14:textId="77777777" w:rsidR="00154A68" w:rsidRDefault="00592870" w:rsidP="00154A68">
      <w:pPr>
        <w:pStyle w:val="ListParagraph"/>
        <w:numPr>
          <w:ilvl w:val="1"/>
          <w:numId w:val="44"/>
        </w:numPr>
        <w:jc w:val="both"/>
        <w:rPr>
          <w:sz w:val="28"/>
          <w:szCs w:val="28"/>
          <w:lang w:val="vi-VN"/>
        </w:rPr>
      </w:pPr>
      <w:r w:rsidRPr="00154A68">
        <w:rPr>
          <w:sz w:val="28"/>
          <w:szCs w:val="28"/>
          <w:lang w:val="vi-VN"/>
        </w:rPr>
        <w:t>ACAP = 0.86 - способности аналитика высокие</w:t>
      </w:r>
    </w:p>
    <w:p w14:paraId="36FABA4A" w14:textId="77777777" w:rsidR="00154A68" w:rsidRDefault="00592870" w:rsidP="00154A68">
      <w:pPr>
        <w:pStyle w:val="ListParagraph"/>
        <w:numPr>
          <w:ilvl w:val="1"/>
          <w:numId w:val="44"/>
        </w:numPr>
        <w:jc w:val="both"/>
        <w:rPr>
          <w:sz w:val="28"/>
          <w:szCs w:val="28"/>
          <w:lang w:val="vi-VN"/>
        </w:rPr>
      </w:pPr>
      <w:r w:rsidRPr="00154A68">
        <w:rPr>
          <w:sz w:val="28"/>
          <w:szCs w:val="28"/>
          <w:lang w:val="vi-VN"/>
        </w:rPr>
        <w:t>DATA = 1.08 - с расширенной базой данных (высокий)</w:t>
      </w:r>
    </w:p>
    <w:p w14:paraId="64A98F1E" w14:textId="77777777" w:rsidR="00154A68" w:rsidRDefault="00592870" w:rsidP="00154A68">
      <w:pPr>
        <w:pStyle w:val="ListParagraph"/>
        <w:numPr>
          <w:ilvl w:val="1"/>
          <w:numId w:val="44"/>
        </w:numPr>
        <w:jc w:val="both"/>
        <w:rPr>
          <w:sz w:val="28"/>
          <w:szCs w:val="28"/>
          <w:lang w:val="vi-VN"/>
        </w:rPr>
      </w:pPr>
      <w:r w:rsidRPr="00154A68">
        <w:rPr>
          <w:sz w:val="28"/>
          <w:szCs w:val="28"/>
          <w:lang w:val="vi-VN"/>
        </w:rPr>
        <w:t>Для остальных показателей уровень оставили номинальный</w:t>
      </w:r>
    </w:p>
    <w:p w14:paraId="415E8B4E" w14:textId="6E5C8AC2" w:rsidR="00D86514" w:rsidRDefault="00592870" w:rsidP="00154A68">
      <w:pPr>
        <w:pStyle w:val="ListParagraph"/>
        <w:numPr>
          <w:ilvl w:val="1"/>
          <w:numId w:val="44"/>
        </w:numPr>
        <w:jc w:val="both"/>
        <w:rPr>
          <w:sz w:val="28"/>
          <w:szCs w:val="28"/>
          <w:lang w:val="vi-VN"/>
        </w:rPr>
      </w:pPr>
      <w:r w:rsidRPr="00154A68">
        <w:rPr>
          <w:sz w:val="28"/>
          <w:szCs w:val="28"/>
          <w:lang w:val="vi-VN"/>
        </w:rPr>
        <w:t>Средняя зарплата выбрана как 60 000 рублей.</w:t>
      </w:r>
    </w:p>
    <w:p w14:paraId="6F44247E" w14:textId="68316275" w:rsidR="00154A68" w:rsidRPr="00154A68" w:rsidRDefault="00154A68" w:rsidP="00154A68">
      <w:pPr>
        <w:pStyle w:val="ListParagraph"/>
        <w:ind w:left="1440"/>
        <w:jc w:val="both"/>
        <w:rPr>
          <w:sz w:val="28"/>
          <w:szCs w:val="28"/>
          <w:lang w:val="vi-VN"/>
        </w:rPr>
      </w:pPr>
      <w:r w:rsidRPr="00154A68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499B0EB3" wp14:editId="5C8FCDF4">
            <wp:extent cx="5553850" cy="627785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44ED" w14:textId="08A4FC10" w:rsidR="00592870" w:rsidRDefault="00592870" w:rsidP="00D86514">
      <w:pPr>
        <w:jc w:val="both"/>
        <w:rPr>
          <w:sz w:val="28"/>
          <w:szCs w:val="28"/>
          <w:lang w:val="vi-VN"/>
        </w:rPr>
      </w:pPr>
    </w:p>
    <w:p w14:paraId="69225D4F" w14:textId="77777777" w:rsidR="00154A68" w:rsidRDefault="00592870" w:rsidP="00592870">
      <w:pPr>
        <w:pStyle w:val="ListParagraph"/>
        <w:numPr>
          <w:ilvl w:val="0"/>
          <w:numId w:val="44"/>
        </w:numPr>
        <w:jc w:val="both"/>
        <w:rPr>
          <w:sz w:val="28"/>
          <w:szCs w:val="28"/>
          <w:lang w:val="vi-VN"/>
        </w:rPr>
      </w:pPr>
      <w:r w:rsidRPr="00154A68">
        <w:rPr>
          <w:sz w:val="28"/>
          <w:szCs w:val="28"/>
          <w:lang w:val="vi-VN"/>
        </w:rPr>
        <w:t>На основании результата можно сделать выводы</w:t>
      </w:r>
    </w:p>
    <w:p w14:paraId="209DD98A" w14:textId="77777777" w:rsidR="00F96B7A" w:rsidRDefault="00592870" w:rsidP="00592870">
      <w:pPr>
        <w:pStyle w:val="ListParagraph"/>
        <w:numPr>
          <w:ilvl w:val="1"/>
          <w:numId w:val="44"/>
        </w:numPr>
        <w:jc w:val="both"/>
        <w:rPr>
          <w:sz w:val="28"/>
          <w:szCs w:val="28"/>
          <w:lang w:val="vi-VN"/>
        </w:rPr>
      </w:pPr>
      <w:r w:rsidRPr="00154A68">
        <w:rPr>
          <w:sz w:val="28"/>
          <w:szCs w:val="28"/>
          <w:lang w:val="vi-VN"/>
        </w:rPr>
        <w:t xml:space="preserve">Трудозатраты составили чуть более </w:t>
      </w:r>
      <w:r w:rsidR="00154A68">
        <w:rPr>
          <w:sz w:val="28"/>
          <w:szCs w:val="28"/>
          <w:lang w:val="vi-VN"/>
        </w:rPr>
        <w:t>267</w:t>
      </w:r>
      <w:r w:rsidRPr="00154A68">
        <w:rPr>
          <w:sz w:val="28"/>
          <w:szCs w:val="28"/>
          <w:lang w:val="vi-VN"/>
        </w:rPr>
        <w:t xml:space="preserve"> человеко-месяцев, время выполнения проекта – </w:t>
      </w:r>
      <w:r w:rsidR="00154A68">
        <w:rPr>
          <w:sz w:val="28"/>
          <w:szCs w:val="28"/>
          <w:lang w:val="vi-VN"/>
        </w:rPr>
        <w:t>17.2</w:t>
      </w:r>
      <w:r w:rsidRPr="00154A68">
        <w:rPr>
          <w:sz w:val="28"/>
          <w:szCs w:val="28"/>
          <w:lang w:val="vi-VN"/>
        </w:rPr>
        <w:t xml:space="preserve"> месяцев. Бюджет составил </w:t>
      </w:r>
    </w:p>
    <w:p w14:paraId="720ABEA5" w14:textId="3D6D2E81" w:rsidR="00154A68" w:rsidRDefault="00154A68" w:rsidP="00592870">
      <w:pPr>
        <w:pStyle w:val="ListParagraph"/>
        <w:numPr>
          <w:ilvl w:val="1"/>
          <w:numId w:val="44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16 883 542</w:t>
      </w:r>
      <w:r w:rsidR="00592870" w:rsidRPr="00154A68">
        <w:rPr>
          <w:sz w:val="28"/>
          <w:szCs w:val="28"/>
          <w:lang w:val="vi-VN"/>
        </w:rPr>
        <w:t xml:space="preserve"> рублей.</w:t>
      </w:r>
    </w:p>
    <w:p w14:paraId="56BFCAF0" w14:textId="77777777" w:rsidR="00154A68" w:rsidRDefault="00154A68" w:rsidP="00154A68">
      <w:pPr>
        <w:jc w:val="both"/>
        <w:rPr>
          <w:sz w:val="28"/>
          <w:szCs w:val="28"/>
          <w:lang w:val="vi-VN"/>
        </w:rPr>
      </w:pPr>
    </w:p>
    <w:p w14:paraId="1FFFC70A" w14:textId="77777777" w:rsidR="00154A68" w:rsidRDefault="00154A68" w:rsidP="00154A68">
      <w:pPr>
        <w:ind w:firstLine="708"/>
        <w:jc w:val="both"/>
        <w:rPr>
          <w:sz w:val="28"/>
          <w:szCs w:val="28"/>
          <w:lang w:val="vi-VN"/>
        </w:rPr>
      </w:pPr>
    </w:p>
    <w:p w14:paraId="3C669B9F" w14:textId="1B36FB2D" w:rsidR="00592870" w:rsidRDefault="008D5A06" w:rsidP="00154A68">
      <w:pPr>
        <w:ind w:left="708" w:firstLine="708"/>
        <w:jc w:val="both"/>
        <w:rPr>
          <w:sz w:val="28"/>
          <w:szCs w:val="28"/>
          <w:lang w:val="vi-VN"/>
        </w:rPr>
      </w:pPr>
      <w:r w:rsidRPr="00154A68">
        <w:rPr>
          <w:sz w:val="28"/>
          <w:szCs w:val="28"/>
          <w:lang w:val="vi-VN"/>
        </w:rPr>
        <w:t xml:space="preserve">Нужное </w:t>
      </w:r>
      <w:r w:rsidR="00592870" w:rsidRPr="00154A68">
        <w:rPr>
          <w:sz w:val="28"/>
          <w:szCs w:val="28"/>
          <w:lang w:val="vi-VN"/>
        </w:rPr>
        <w:t>предполагаемое количество сотрудников на протяжении всего цикла разработки продукта.</w:t>
      </w:r>
    </w:p>
    <w:p w14:paraId="56AB4931" w14:textId="6D1EF556" w:rsidR="00154A68" w:rsidRPr="00154A68" w:rsidRDefault="00154A68" w:rsidP="00154A68">
      <w:pPr>
        <w:ind w:left="708" w:firstLine="708"/>
        <w:jc w:val="both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57B6DED3" wp14:editId="17830E96">
            <wp:extent cx="5852172" cy="438912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A68" w:rsidRPr="00154A68" w:rsidSect="00352AB5">
      <w:footerReference w:type="default" r:id="rId1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E55CB" w14:textId="77777777" w:rsidR="00624FA9" w:rsidRDefault="00624FA9" w:rsidP="005A7A93">
      <w:r>
        <w:separator/>
      </w:r>
    </w:p>
    <w:p w14:paraId="4B5E3293" w14:textId="77777777" w:rsidR="00624FA9" w:rsidRDefault="00624FA9"/>
  </w:endnote>
  <w:endnote w:type="continuationSeparator" w:id="0">
    <w:p w14:paraId="2929C528" w14:textId="77777777" w:rsidR="00624FA9" w:rsidRDefault="00624FA9" w:rsidP="005A7A93">
      <w:r>
        <w:continuationSeparator/>
      </w:r>
    </w:p>
    <w:p w14:paraId="427D4D0C" w14:textId="77777777" w:rsidR="00624FA9" w:rsidRDefault="00624F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LiberationSans-Bold">
    <w:altName w:val="Adobe Garamond Pro Bold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MT">
    <w:altName w:val="Adobe Garamond Pro Bold"/>
    <w:panose1 w:val="00000000000000000000"/>
    <w:charset w:val="00"/>
    <w:family w:val="roman"/>
    <w:notTrueType/>
    <w:pitch w:val="default"/>
  </w:font>
  <w:font w:name="Noto Sans Arabic UI">
    <w:altName w:val="Calibri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330FD2C6" w:rsidR="00187FF3" w:rsidRDefault="00187FF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03B">
          <w:rPr>
            <w:noProof/>
          </w:rPr>
          <w:t>4</w:t>
        </w:r>
        <w:r>
          <w:fldChar w:fldCharType="end"/>
        </w:r>
      </w:p>
    </w:sdtContent>
  </w:sdt>
  <w:p w14:paraId="10C73302" w14:textId="77777777" w:rsidR="00187FF3" w:rsidRDefault="00187FF3">
    <w:pPr>
      <w:pStyle w:val="Footer"/>
    </w:pPr>
  </w:p>
  <w:p w14:paraId="5F8AA310" w14:textId="77777777" w:rsidR="00187FF3" w:rsidRDefault="00187F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1D8A8" w14:textId="77777777" w:rsidR="00624FA9" w:rsidRDefault="00624FA9" w:rsidP="005A7A93">
      <w:r>
        <w:separator/>
      </w:r>
    </w:p>
    <w:p w14:paraId="71A189CF" w14:textId="77777777" w:rsidR="00624FA9" w:rsidRDefault="00624FA9"/>
  </w:footnote>
  <w:footnote w:type="continuationSeparator" w:id="0">
    <w:p w14:paraId="2FD53100" w14:textId="77777777" w:rsidR="00624FA9" w:rsidRDefault="00624FA9" w:rsidP="005A7A93">
      <w:r>
        <w:continuationSeparator/>
      </w:r>
    </w:p>
    <w:p w14:paraId="20C5AB90" w14:textId="77777777" w:rsidR="00624FA9" w:rsidRDefault="00624F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AF7"/>
    <w:multiLevelType w:val="hybridMultilevel"/>
    <w:tmpl w:val="A93AB0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2127029"/>
    <w:multiLevelType w:val="hybridMultilevel"/>
    <w:tmpl w:val="DF02D9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46166"/>
    <w:multiLevelType w:val="hybridMultilevel"/>
    <w:tmpl w:val="7B2CB4BA"/>
    <w:lvl w:ilvl="0" w:tplc="1996031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B28FE"/>
    <w:multiLevelType w:val="hybridMultilevel"/>
    <w:tmpl w:val="7D86201A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1EA9618D"/>
    <w:multiLevelType w:val="hybridMultilevel"/>
    <w:tmpl w:val="AEFCA76A"/>
    <w:lvl w:ilvl="0" w:tplc="1996031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B2C6C"/>
    <w:multiLevelType w:val="hybridMultilevel"/>
    <w:tmpl w:val="E1D8B12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C6CA5"/>
    <w:multiLevelType w:val="hybridMultilevel"/>
    <w:tmpl w:val="593259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C769D"/>
    <w:multiLevelType w:val="multilevel"/>
    <w:tmpl w:val="65E46A56"/>
    <w:styleLink w:val="WWNum1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3E9221ED"/>
    <w:multiLevelType w:val="hybridMultilevel"/>
    <w:tmpl w:val="CCCC54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E6380"/>
    <w:multiLevelType w:val="hybridMultilevel"/>
    <w:tmpl w:val="E3C4937C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4D546443"/>
    <w:multiLevelType w:val="multilevel"/>
    <w:tmpl w:val="4FE46F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4F344C11"/>
    <w:multiLevelType w:val="hybridMultilevel"/>
    <w:tmpl w:val="DF16FB66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50C432F3"/>
    <w:multiLevelType w:val="hybridMultilevel"/>
    <w:tmpl w:val="C44A0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B0D9A"/>
    <w:multiLevelType w:val="hybridMultilevel"/>
    <w:tmpl w:val="AB7A1A26"/>
    <w:lvl w:ilvl="0" w:tplc="037C1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B569E"/>
    <w:multiLevelType w:val="hybridMultilevel"/>
    <w:tmpl w:val="430480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060D0D"/>
    <w:multiLevelType w:val="hybridMultilevel"/>
    <w:tmpl w:val="D8EEB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DA37A6"/>
    <w:multiLevelType w:val="hybridMultilevel"/>
    <w:tmpl w:val="1B0AC6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D765C"/>
    <w:multiLevelType w:val="hybridMultilevel"/>
    <w:tmpl w:val="0EE26D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EB01D49"/>
    <w:multiLevelType w:val="hybridMultilevel"/>
    <w:tmpl w:val="54FCD14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380573">
    <w:abstractNumId w:val="2"/>
  </w:num>
  <w:num w:numId="2" w16cid:durableId="687409670">
    <w:abstractNumId w:val="5"/>
  </w:num>
  <w:num w:numId="3" w16cid:durableId="244726217">
    <w:abstractNumId w:val="11"/>
  </w:num>
  <w:num w:numId="4" w16cid:durableId="1780684311">
    <w:abstractNumId w:val="23"/>
  </w:num>
  <w:num w:numId="5" w16cid:durableId="293871061">
    <w:abstractNumId w:val="3"/>
  </w:num>
  <w:num w:numId="6" w16cid:durableId="14617006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7724839">
    <w:abstractNumId w:val="0"/>
  </w:num>
  <w:num w:numId="8" w16cid:durableId="1181435641">
    <w:abstractNumId w:val="41"/>
  </w:num>
  <w:num w:numId="9" w16cid:durableId="686373224">
    <w:abstractNumId w:val="8"/>
  </w:num>
  <w:num w:numId="10" w16cid:durableId="894393586">
    <w:abstractNumId w:val="0"/>
  </w:num>
  <w:num w:numId="11" w16cid:durableId="679699886">
    <w:abstractNumId w:val="17"/>
  </w:num>
  <w:num w:numId="12" w16cid:durableId="1295713737">
    <w:abstractNumId w:val="14"/>
  </w:num>
  <w:num w:numId="13" w16cid:durableId="1004212953">
    <w:abstractNumId w:val="4"/>
  </w:num>
  <w:num w:numId="14" w16cid:durableId="1859077112">
    <w:abstractNumId w:val="40"/>
  </w:num>
  <w:num w:numId="15" w16cid:durableId="1181771942">
    <w:abstractNumId w:val="36"/>
  </w:num>
  <w:num w:numId="16" w16cid:durableId="1505046991">
    <w:abstractNumId w:val="19"/>
  </w:num>
  <w:num w:numId="17" w16cid:durableId="1373268849">
    <w:abstractNumId w:val="16"/>
  </w:num>
  <w:num w:numId="18" w16cid:durableId="1984187724">
    <w:abstractNumId w:val="33"/>
  </w:num>
  <w:num w:numId="19" w16cid:durableId="769548885">
    <w:abstractNumId w:val="34"/>
  </w:num>
  <w:num w:numId="20" w16cid:durableId="433093289">
    <w:abstractNumId w:val="15"/>
  </w:num>
  <w:num w:numId="21" w16cid:durableId="134389776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46426888">
    <w:abstractNumId w:val="39"/>
  </w:num>
  <w:num w:numId="23" w16cid:durableId="1721245203">
    <w:abstractNumId w:val="32"/>
  </w:num>
  <w:num w:numId="24" w16cid:durableId="281885283">
    <w:abstractNumId w:val="37"/>
  </w:num>
  <w:num w:numId="25" w16cid:durableId="1313413035">
    <w:abstractNumId w:val="30"/>
  </w:num>
  <w:num w:numId="26" w16cid:durableId="1208687451">
    <w:abstractNumId w:val="1"/>
  </w:num>
  <w:num w:numId="27" w16cid:durableId="203489680">
    <w:abstractNumId w:val="6"/>
  </w:num>
  <w:num w:numId="28" w16cid:durableId="460805160">
    <w:abstractNumId w:val="9"/>
  </w:num>
  <w:num w:numId="29" w16cid:durableId="1832064151">
    <w:abstractNumId w:val="21"/>
  </w:num>
  <w:num w:numId="30" w16cid:durableId="1910264283">
    <w:abstractNumId w:val="35"/>
  </w:num>
  <w:num w:numId="31" w16cid:durableId="455024350">
    <w:abstractNumId w:val="25"/>
  </w:num>
  <w:num w:numId="32" w16cid:durableId="2093696435">
    <w:abstractNumId w:val="28"/>
  </w:num>
  <w:num w:numId="33" w16cid:durableId="854074438">
    <w:abstractNumId w:val="31"/>
  </w:num>
  <w:num w:numId="34" w16cid:durableId="805004822">
    <w:abstractNumId w:val="29"/>
  </w:num>
  <w:num w:numId="35" w16cid:durableId="621493980">
    <w:abstractNumId w:val="13"/>
  </w:num>
  <w:num w:numId="36" w16cid:durableId="1176384997">
    <w:abstractNumId w:val="22"/>
  </w:num>
  <w:num w:numId="37" w16cid:durableId="1806965368">
    <w:abstractNumId w:val="10"/>
  </w:num>
  <w:num w:numId="38" w16cid:durableId="901868129">
    <w:abstractNumId w:val="7"/>
  </w:num>
  <w:num w:numId="39" w16cid:durableId="234977989">
    <w:abstractNumId w:val="26"/>
  </w:num>
  <w:num w:numId="40" w16cid:durableId="1068915346">
    <w:abstractNumId w:val="20"/>
  </w:num>
  <w:num w:numId="41" w16cid:durableId="1721586139">
    <w:abstractNumId w:val="20"/>
  </w:num>
  <w:num w:numId="42" w16cid:durableId="1219978252">
    <w:abstractNumId w:val="24"/>
  </w:num>
  <w:num w:numId="43" w16cid:durableId="772748838">
    <w:abstractNumId w:val="27"/>
  </w:num>
  <w:num w:numId="44" w16cid:durableId="1291368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070E0"/>
    <w:rsid w:val="00007642"/>
    <w:rsid w:val="00007D78"/>
    <w:rsid w:val="000143E2"/>
    <w:rsid w:val="000146FE"/>
    <w:rsid w:val="000235D1"/>
    <w:rsid w:val="00030C71"/>
    <w:rsid w:val="0003153F"/>
    <w:rsid w:val="000623E6"/>
    <w:rsid w:val="000669A5"/>
    <w:rsid w:val="00066C8D"/>
    <w:rsid w:val="00071218"/>
    <w:rsid w:val="00087399"/>
    <w:rsid w:val="00090911"/>
    <w:rsid w:val="000939D9"/>
    <w:rsid w:val="0009439A"/>
    <w:rsid w:val="000A1E68"/>
    <w:rsid w:val="000A4BDF"/>
    <w:rsid w:val="000A708B"/>
    <w:rsid w:val="000B188D"/>
    <w:rsid w:val="000B70A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177CC"/>
    <w:rsid w:val="001226BA"/>
    <w:rsid w:val="00122814"/>
    <w:rsid w:val="00122F17"/>
    <w:rsid w:val="00124B93"/>
    <w:rsid w:val="00125F37"/>
    <w:rsid w:val="00130394"/>
    <w:rsid w:val="00131ACB"/>
    <w:rsid w:val="00141060"/>
    <w:rsid w:val="00146347"/>
    <w:rsid w:val="00154A68"/>
    <w:rsid w:val="00160606"/>
    <w:rsid w:val="00167804"/>
    <w:rsid w:val="0017063B"/>
    <w:rsid w:val="00177673"/>
    <w:rsid w:val="00177C65"/>
    <w:rsid w:val="00180620"/>
    <w:rsid w:val="00182BEF"/>
    <w:rsid w:val="001838CB"/>
    <w:rsid w:val="00187FF3"/>
    <w:rsid w:val="00190449"/>
    <w:rsid w:val="00191C9A"/>
    <w:rsid w:val="0019449F"/>
    <w:rsid w:val="00195265"/>
    <w:rsid w:val="001965FE"/>
    <w:rsid w:val="001A201A"/>
    <w:rsid w:val="001A63E1"/>
    <w:rsid w:val="001B5BD4"/>
    <w:rsid w:val="001C336D"/>
    <w:rsid w:val="001C3D38"/>
    <w:rsid w:val="001D19E6"/>
    <w:rsid w:val="001D1C04"/>
    <w:rsid w:val="001D5D15"/>
    <w:rsid w:val="001E3656"/>
    <w:rsid w:val="001E6636"/>
    <w:rsid w:val="001F2E5A"/>
    <w:rsid w:val="001F3560"/>
    <w:rsid w:val="00201E72"/>
    <w:rsid w:val="002156B1"/>
    <w:rsid w:val="00215E4F"/>
    <w:rsid w:val="00225D0A"/>
    <w:rsid w:val="00226C93"/>
    <w:rsid w:val="00230FBC"/>
    <w:rsid w:val="00232C8D"/>
    <w:rsid w:val="0023614F"/>
    <w:rsid w:val="00241931"/>
    <w:rsid w:val="0024241D"/>
    <w:rsid w:val="00243481"/>
    <w:rsid w:val="00243584"/>
    <w:rsid w:val="0025475A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A464D"/>
    <w:rsid w:val="002B1680"/>
    <w:rsid w:val="002B16A5"/>
    <w:rsid w:val="002B194F"/>
    <w:rsid w:val="002C25DB"/>
    <w:rsid w:val="002D04B2"/>
    <w:rsid w:val="002D064D"/>
    <w:rsid w:val="002D36BD"/>
    <w:rsid w:val="002E1941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3685F"/>
    <w:rsid w:val="00337ACC"/>
    <w:rsid w:val="00344AD3"/>
    <w:rsid w:val="00347CDF"/>
    <w:rsid w:val="00352AB5"/>
    <w:rsid w:val="00352D8A"/>
    <w:rsid w:val="0036116D"/>
    <w:rsid w:val="00361697"/>
    <w:rsid w:val="003628EC"/>
    <w:rsid w:val="003640A5"/>
    <w:rsid w:val="0036584E"/>
    <w:rsid w:val="0037040F"/>
    <w:rsid w:val="00371D2B"/>
    <w:rsid w:val="00372097"/>
    <w:rsid w:val="003724F3"/>
    <w:rsid w:val="00373BD5"/>
    <w:rsid w:val="00376734"/>
    <w:rsid w:val="00387F50"/>
    <w:rsid w:val="00393953"/>
    <w:rsid w:val="003A2F43"/>
    <w:rsid w:val="003A5C0A"/>
    <w:rsid w:val="003B0FB0"/>
    <w:rsid w:val="003B13E0"/>
    <w:rsid w:val="003B6107"/>
    <w:rsid w:val="003B68FE"/>
    <w:rsid w:val="003C1A59"/>
    <w:rsid w:val="003C52F8"/>
    <w:rsid w:val="003C7462"/>
    <w:rsid w:val="003D22A8"/>
    <w:rsid w:val="003D55C0"/>
    <w:rsid w:val="003D583E"/>
    <w:rsid w:val="003E151E"/>
    <w:rsid w:val="003E5015"/>
    <w:rsid w:val="003E59C3"/>
    <w:rsid w:val="003E6B34"/>
    <w:rsid w:val="003F10D3"/>
    <w:rsid w:val="003F1310"/>
    <w:rsid w:val="003F3521"/>
    <w:rsid w:val="003F5B32"/>
    <w:rsid w:val="003F6BDC"/>
    <w:rsid w:val="00411AEE"/>
    <w:rsid w:val="00413618"/>
    <w:rsid w:val="004148DE"/>
    <w:rsid w:val="004156E1"/>
    <w:rsid w:val="00416175"/>
    <w:rsid w:val="00420C00"/>
    <w:rsid w:val="004210FA"/>
    <w:rsid w:val="004257BC"/>
    <w:rsid w:val="00425C82"/>
    <w:rsid w:val="004267BB"/>
    <w:rsid w:val="00430641"/>
    <w:rsid w:val="00430E61"/>
    <w:rsid w:val="00430FE0"/>
    <w:rsid w:val="00437788"/>
    <w:rsid w:val="00441563"/>
    <w:rsid w:val="00441B38"/>
    <w:rsid w:val="0044433D"/>
    <w:rsid w:val="0045151B"/>
    <w:rsid w:val="004524F9"/>
    <w:rsid w:val="00463429"/>
    <w:rsid w:val="00466107"/>
    <w:rsid w:val="0047090B"/>
    <w:rsid w:val="00470BAF"/>
    <w:rsid w:val="004A6174"/>
    <w:rsid w:val="004C2136"/>
    <w:rsid w:val="004D37CD"/>
    <w:rsid w:val="004E1599"/>
    <w:rsid w:val="004F2830"/>
    <w:rsid w:val="005006A7"/>
    <w:rsid w:val="005016AD"/>
    <w:rsid w:val="00503100"/>
    <w:rsid w:val="00503500"/>
    <w:rsid w:val="005222E1"/>
    <w:rsid w:val="0053093E"/>
    <w:rsid w:val="00530EB2"/>
    <w:rsid w:val="005375A3"/>
    <w:rsid w:val="005408D4"/>
    <w:rsid w:val="005423C8"/>
    <w:rsid w:val="005523F8"/>
    <w:rsid w:val="00552BC3"/>
    <w:rsid w:val="00552E89"/>
    <w:rsid w:val="00557B84"/>
    <w:rsid w:val="005608D9"/>
    <w:rsid w:val="00561343"/>
    <w:rsid w:val="00561614"/>
    <w:rsid w:val="005648ED"/>
    <w:rsid w:val="00572D40"/>
    <w:rsid w:val="00575363"/>
    <w:rsid w:val="00592870"/>
    <w:rsid w:val="0059329C"/>
    <w:rsid w:val="005A2E8E"/>
    <w:rsid w:val="005A4265"/>
    <w:rsid w:val="005A65A3"/>
    <w:rsid w:val="005A6FB2"/>
    <w:rsid w:val="005A7A93"/>
    <w:rsid w:val="005B131F"/>
    <w:rsid w:val="005B1420"/>
    <w:rsid w:val="005B53B1"/>
    <w:rsid w:val="005B7A3D"/>
    <w:rsid w:val="005B7CEA"/>
    <w:rsid w:val="005C6797"/>
    <w:rsid w:val="005C6E2B"/>
    <w:rsid w:val="005D09C9"/>
    <w:rsid w:val="005D1558"/>
    <w:rsid w:val="005D5FD2"/>
    <w:rsid w:val="005E31D6"/>
    <w:rsid w:val="005F4A78"/>
    <w:rsid w:val="005F64D3"/>
    <w:rsid w:val="005F6BC3"/>
    <w:rsid w:val="00605C02"/>
    <w:rsid w:val="00606B79"/>
    <w:rsid w:val="00607514"/>
    <w:rsid w:val="006141F6"/>
    <w:rsid w:val="00615B37"/>
    <w:rsid w:val="00620AD9"/>
    <w:rsid w:val="00623C0E"/>
    <w:rsid w:val="00624FA9"/>
    <w:rsid w:val="00635E1C"/>
    <w:rsid w:val="0063684B"/>
    <w:rsid w:val="00641B8A"/>
    <w:rsid w:val="00642275"/>
    <w:rsid w:val="0064441A"/>
    <w:rsid w:val="0068128A"/>
    <w:rsid w:val="00682B40"/>
    <w:rsid w:val="00684A75"/>
    <w:rsid w:val="006A230D"/>
    <w:rsid w:val="006A3BA3"/>
    <w:rsid w:val="006A5618"/>
    <w:rsid w:val="006A7A6E"/>
    <w:rsid w:val="006B30B7"/>
    <w:rsid w:val="006B3713"/>
    <w:rsid w:val="006C0CEB"/>
    <w:rsid w:val="006C547C"/>
    <w:rsid w:val="006D11DE"/>
    <w:rsid w:val="006E0A18"/>
    <w:rsid w:val="006E0BA7"/>
    <w:rsid w:val="006E5126"/>
    <w:rsid w:val="006E5A2E"/>
    <w:rsid w:val="006E6672"/>
    <w:rsid w:val="006E66AC"/>
    <w:rsid w:val="006E6AD2"/>
    <w:rsid w:val="006E6D53"/>
    <w:rsid w:val="006F091D"/>
    <w:rsid w:val="006F43AC"/>
    <w:rsid w:val="006F7B35"/>
    <w:rsid w:val="00702DE0"/>
    <w:rsid w:val="007100DC"/>
    <w:rsid w:val="00711E3A"/>
    <w:rsid w:val="00717217"/>
    <w:rsid w:val="00724DA0"/>
    <w:rsid w:val="00736BC6"/>
    <w:rsid w:val="00744411"/>
    <w:rsid w:val="00752812"/>
    <w:rsid w:val="00764696"/>
    <w:rsid w:val="00765C1A"/>
    <w:rsid w:val="0077016D"/>
    <w:rsid w:val="0077322F"/>
    <w:rsid w:val="00777597"/>
    <w:rsid w:val="00777DD2"/>
    <w:rsid w:val="00785441"/>
    <w:rsid w:val="00785B13"/>
    <w:rsid w:val="0079525E"/>
    <w:rsid w:val="007A3999"/>
    <w:rsid w:val="007A5B9D"/>
    <w:rsid w:val="007C0EB9"/>
    <w:rsid w:val="007C15FB"/>
    <w:rsid w:val="007C1618"/>
    <w:rsid w:val="007D103B"/>
    <w:rsid w:val="007D2CC5"/>
    <w:rsid w:val="007D448E"/>
    <w:rsid w:val="007D4B02"/>
    <w:rsid w:val="007E2F97"/>
    <w:rsid w:val="007E3A3A"/>
    <w:rsid w:val="007F17BA"/>
    <w:rsid w:val="007F25AC"/>
    <w:rsid w:val="007F67AA"/>
    <w:rsid w:val="00802D60"/>
    <w:rsid w:val="008060DD"/>
    <w:rsid w:val="00813DE0"/>
    <w:rsid w:val="00826B2D"/>
    <w:rsid w:val="008313B9"/>
    <w:rsid w:val="008330A9"/>
    <w:rsid w:val="00840479"/>
    <w:rsid w:val="00841750"/>
    <w:rsid w:val="00843665"/>
    <w:rsid w:val="00843D89"/>
    <w:rsid w:val="00850709"/>
    <w:rsid w:val="008540BE"/>
    <w:rsid w:val="00857A8B"/>
    <w:rsid w:val="00865A54"/>
    <w:rsid w:val="00871BC3"/>
    <w:rsid w:val="00871F31"/>
    <w:rsid w:val="0087407A"/>
    <w:rsid w:val="00874C0C"/>
    <w:rsid w:val="00874F54"/>
    <w:rsid w:val="00875269"/>
    <w:rsid w:val="00877D8E"/>
    <w:rsid w:val="0088502B"/>
    <w:rsid w:val="00886D0D"/>
    <w:rsid w:val="008A0529"/>
    <w:rsid w:val="008A1474"/>
    <w:rsid w:val="008A3751"/>
    <w:rsid w:val="008A41A4"/>
    <w:rsid w:val="008A4AFD"/>
    <w:rsid w:val="008A7F62"/>
    <w:rsid w:val="008B436F"/>
    <w:rsid w:val="008B585D"/>
    <w:rsid w:val="008C1D92"/>
    <w:rsid w:val="008C1E60"/>
    <w:rsid w:val="008C7615"/>
    <w:rsid w:val="008D2BD0"/>
    <w:rsid w:val="008D5A06"/>
    <w:rsid w:val="008E52FB"/>
    <w:rsid w:val="008F17A2"/>
    <w:rsid w:val="008F3271"/>
    <w:rsid w:val="008F7405"/>
    <w:rsid w:val="0090128A"/>
    <w:rsid w:val="0091005F"/>
    <w:rsid w:val="00911079"/>
    <w:rsid w:val="009124E3"/>
    <w:rsid w:val="00923F5F"/>
    <w:rsid w:val="0092404D"/>
    <w:rsid w:val="00925B72"/>
    <w:rsid w:val="0093085E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6504C"/>
    <w:rsid w:val="00971C90"/>
    <w:rsid w:val="00976F50"/>
    <w:rsid w:val="009776C6"/>
    <w:rsid w:val="00981D2D"/>
    <w:rsid w:val="009820EC"/>
    <w:rsid w:val="009876DB"/>
    <w:rsid w:val="00995C6A"/>
    <w:rsid w:val="009B7B9B"/>
    <w:rsid w:val="009C0141"/>
    <w:rsid w:val="009C2862"/>
    <w:rsid w:val="009C4670"/>
    <w:rsid w:val="009C48E3"/>
    <w:rsid w:val="009C6073"/>
    <w:rsid w:val="009C7CE9"/>
    <w:rsid w:val="009D0402"/>
    <w:rsid w:val="009E009B"/>
    <w:rsid w:val="009E1606"/>
    <w:rsid w:val="009E4A07"/>
    <w:rsid w:val="009E6363"/>
    <w:rsid w:val="009F0008"/>
    <w:rsid w:val="009F04A8"/>
    <w:rsid w:val="009F2B57"/>
    <w:rsid w:val="009F3DD6"/>
    <w:rsid w:val="009F405A"/>
    <w:rsid w:val="009F56BC"/>
    <w:rsid w:val="009F6B69"/>
    <w:rsid w:val="009F7A36"/>
    <w:rsid w:val="00A01658"/>
    <w:rsid w:val="00A11C2A"/>
    <w:rsid w:val="00A279A6"/>
    <w:rsid w:val="00A30C6B"/>
    <w:rsid w:val="00A335C6"/>
    <w:rsid w:val="00A400C3"/>
    <w:rsid w:val="00A41C38"/>
    <w:rsid w:val="00A51FB8"/>
    <w:rsid w:val="00A52910"/>
    <w:rsid w:val="00A54EC1"/>
    <w:rsid w:val="00A8127F"/>
    <w:rsid w:val="00A86280"/>
    <w:rsid w:val="00A922E8"/>
    <w:rsid w:val="00A949F5"/>
    <w:rsid w:val="00A96B99"/>
    <w:rsid w:val="00A9791A"/>
    <w:rsid w:val="00AA09FB"/>
    <w:rsid w:val="00AA2D68"/>
    <w:rsid w:val="00AA7C95"/>
    <w:rsid w:val="00AB111E"/>
    <w:rsid w:val="00AB126C"/>
    <w:rsid w:val="00AB7393"/>
    <w:rsid w:val="00AC1CC1"/>
    <w:rsid w:val="00AC2C98"/>
    <w:rsid w:val="00AC2DAD"/>
    <w:rsid w:val="00AC341F"/>
    <w:rsid w:val="00AC6875"/>
    <w:rsid w:val="00AD2A50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34C8"/>
    <w:rsid w:val="00B04E15"/>
    <w:rsid w:val="00B0615E"/>
    <w:rsid w:val="00B116B0"/>
    <w:rsid w:val="00B13C92"/>
    <w:rsid w:val="00B21688"/>
    <w:rsid w:val="00B23641"/>
    <w:rsid w:val="00B2473C"/>
    <w:rsid w:val="00B250BF"/>
    <w:rsid w:val="00B25AA4"/>
    <w:rsid w:val="00B270AF"/>
    <w:rsid w:val="00B2792C"/>
    <w:rsid w:val="00B331D2"/>
    <w:rsid w:val="00B33A68"/>
    <w:rsid w:val="00B40E6F"/>
    <w:rsid w:val="00B45A16"/>
    <w:rsid w:val="00B479BE"/>
    <w:rsid w:val="00B47CFD"/>
    <w:rsid w:val="00B52B4E"/>
    <w:rsid w:val="00B7606F"/>
    <w:rsid w:val="00B83DCF"/>
    <w:rsid w:val="00B844E8"/>
    <w:rsid w:val="00B8591E"/>
    <w:rsid w:val="00B92C2B"/>
    <w:rsid w:val="00B96076"/>
    <w:rsid w:val="00BA1ADE"/>
    <w:rsid w:val="00BB3A24"/>
    <w:rsid w:val="00BB6555"/>
    <w:rsid w:val="00BB677A"/>
    <w:rsid w:val="00BC21DB"/>
    <w:rsid w:val="00BC70E3"/>
    <w:rsid w:val="00BD2436"/>
    <w:rsid w:val="00BD2C3C"/>
    <w:rsid w:val="00BD551F"/>
    <w:rsid w:val="00BE0FDD"/>
    <w:rsid w:val="00BE5AFD"/>
    <w:rsid w:val="00BF0426"/>
    <w:rsid w:val="00BF2F0F"/>
    <w:rsid w:val="00BF7F71"/>
    <w:rsid w:val="00C036BC"/>
    <w:rsid w:val="00C06F31"/>
    <w:rsid w:val="00C07147"/>
    <w:rsid w:val="00C07E45"/>
    <w:rsid w:val="00C1500D"/>
    <w:rsid w:val="00C16D19"/>
    <w:rsid w:val="00C17379"/>
    <w:rsid w:val="00C232E2"/>
    <w:rsid w:val="00C3391A"/>
    <w:rsid w:val="00C35272"/>
    <w:rsid w:val="00C35922"/>
    <w:rsid w:val="00C36312"/>
    <w:rsid w:val="00C44C87"/>
    <w:rsid w:val="00C62195"/>
    <w:rsid w:val="00C62A16"/>
    <w:rsid w:val="00C64978"/>
    <w:rsid w:val="00C64B92"/>
    <w:rsid w:val="00C64E83"/>
    <w:rsid w:val="00C7317A"/>
    <w:rsid w:val="00C80225"/>
    <w:rsid w:val="00C86650"/>
    <w:rsid w:val="00C87D67"/>
    <w:rsid w:val="00C92614"/>
    <w:rsid w:val="00CA4AE4"/>
    <w:rsid w:val="00CB69A1"/>
    <w:rsid w:val="00CC0200"/>
    <w:rsid w:val="00CC027B"/>
    <w:rsid w:val="00CD01EB"/>
    <w:rsid w:val="00CD2C75"/>
    <w:rsid w:val="00CD3582"/>
    <w:rsid w:val="00CD4579"/>
    <w:rsid w:val="00CE0359"/>
    <w:rsid w:val="00CE0574"/>
    <w:rsid w:val="00CE0903"/>
    <w:rsid w:val="00CE2A17"/>
    <w:rsid w:val="00CE3FA6"/>
    <w:rsid w:val="00D04AE5"/>
    <w:rsid w:val="00D15C65"/>
    <w:rsid w:val="00D23CED"/>
    <w:rsid w:val="00D279EF"/>
    <w:rsid w:val="00D31F0C"/>
    <w:rsid w:val="00D3350F"/>
    <w:rsid w:val="00D33778"/>
    <w:rsid w:val="00D40ECA"/>
    <w:rsid w:val="00D40F50"/>
    <w:rsid w:val="00D469EB"/>
    <w:rsid w:val="00D54435"/>
    <w:rsid w:val="00D549F2"/>
    <w:rsid w:val="00D57866"/>
    <w:rsid w:val="00D62F69"/>
    <w:rsid w:val="00D70579"/>
    <w:rsid w:val="00D70C04"/>
    <w:rsid w:val="00D82B26"/>
    <w:rsid w:val="00D82CAE"/>
    <w:rsid w:val="00D8363E"/>
    <w:rsid w:val="00D86514"/>
    <w:rsid w:val="00D90F17"/>
    <w:rsid w:val="00D91461"/>
    <w:rsid w:val="00D92307"/>
    <w:rsid w:val="00DA47C1"/>
    <w:rsid w:val="00DA4A9A"/>
    <w:rsid w:val="00DA57F1"/>
    <w:rsid w:val="00DA585B"/>
    <w:rsid w:val="00DB06E4"/>
    <w:rsid w:val="00DC5C05"/>
    <w:rsid w:val="00DC6BB1"/>
    <w:rsid w:val="00DD0F60"/>
    <w:rsid w:val="00DD74B2"/>
    <w:rsid w:val="00DE7225"/>
    <w:rsid w:val="00DF012D"/>
    <w:rsid w:val="00DF14BC"/>
    <w:rsid w:val="00DF2C9F"/>
    <w:rsid w:val="00DF3885"/>
    <w:rsid w:val="00E00665"/>
    <w:rsid w:val="00E00EB8"/>
    <w:rsid w:val="00E02929"/>
    <w:rsid w:val="00E03FF2"/>
    <w:rsid w:val="00E04A2E"/>
    <w:rsid w:val="00E134E4"/>
    <w:rsid w:val="00E4276E"/>
    <w:rsid w:val="00E47D58"/>
    <w:rsid w:val="00E50305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93037"/>
    <w:rsid w:val="00EA39F7"/>
    <w:rsid w:val="00EB055B"/>
    <w:rsid w:val="00EB6C0D"/>
    <w:rsid w:val="00EB7C13"/>
    <w:rsid w:val="00EC736B"/>
    <w:rsid w:val="00ED1F14"/>
    <w:rsid w:val="00ED2191"/>
    <w:rsid w:val="00ED4B43"/>
    <w:rsid w:val="00ED65ED"/>
    <w:rsid w:val="00ED7A5B"/>
    <w:rsid w:val="00EE1356"/>
    <w:rsid w:val="00EF181D"/>
    <w:rsid w:val="00EF58C8"/>
    <w:rsid w:val="00EF7C67"/>
    <w:rsid w:val="00F04151"/>
    <w:rsid w:val="00F069D3"/>
    <w:rsid w:val="00F06BF6"/>
    <w:rsid w:val="00F07906"/>
    <w:rsid w:val="00F155B6"/>
    <w:rsid w:val="00F15DB4"/>
    <w:rsid w:val="00F210E5"/>
    <w:rsid w:val="00F21365"/>
    <w:rsid w:val="00F222C5"/>
    <w:rsid w:val="00F22CD9"/>
    <w:rsid w:val="00F2375F"/>
    <w:rsid w:val="00F23BCE"/>
    <w:rsid w:val="00F252BF"/>
    <w:rsid w:val="00F253BC"/>
    <w:rsid w:val="00F26544"/>
    <w:rsid w:val="00F26869"/>
    <w:rsid w:val="00F30761"/>
    <w:rsid w:val="00F35227"/>
    <w:rsid w:val="00F41E5B"/>
    <w:rsid w:val="00F5725B"/>
    <w:rsid w:val="00F65E31"/>
    <w:rsid w:val="00F76F4C"/>
    <w:rsid w:val="00F8547C"/>
    <w:rsid w:val="00F9575F"/>
    <w:rsid w:val="00F96B7A"/>
    <w:rsid w:val="00FA4639"/>
    <w:rsid w:val="00FA5FD8"/>
    <w:rsid w:val="00FB369A"/>
    <w:rsid w:val="00FB40C6"/>
    <w:rsid w:val="00FB42E8"/>
    <w:rsid w:val="00FB69B3"/>
    <w:rsid w:val="00FC21D2"/>
    <w:rsid w:val="00FC4471"/>
    <w:rsid w:val="00FE2838"/>
    <w:rsid w:val="00FE7265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B585D"/>
    <w:pPr>
      <w:tabs>
        <w:tab w:val="right" w:leader="dot" w:pos="9627"/>
      </w:tabs>
      <w:spacing w:after="100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laceholderText">
    <w:name w:val="Placeholder Text"/>
    <w:basedOn w:val="DefaultParagraphFont"/>
    <w:uiPriority w:val="99"/>
    <w:semiHidden/>
    <w:rsid w:val="001150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B37"/>
    <w:rPr>
      <w:rFonts w:ascii="Courier New" w:hAnsi="Courier New" w:cs="Courier New"/>
    </w:rPr>
  </w:style>
  <w:style w:type="paragraph" w:customStyle="1" w:styleId="a">
    <w:name w:val="мойобычный"/>
    <w:basedOn w:val="Normal"/>
    <w:link w:val="a0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0">
    <w:name w:val="мойобычный Знак"/>
    <w:basedOn w:val="DefaultParagraphFont"/>
    <w:link w:val="a"/>
    <w:rsid w:val="00E739CA"/>
    <w:rPr>
      <w:sz w:val="28"/>
      <w:szCs w:val="28"/>
      <w:lang w:eastAsia="en-US"/>
    </w:rPr>
  </w:style>
  <w:style w:type="character" w:styleId="IntenseEmphasis">
    <w:name w:val="Intense Emphasis"/>
    <w:basedOn w:val="DefaultParagraphFont"/>
    <w:uiPriority w:val="21"/>
    <w:qFormat/>
    <w:rsid w:val="004267BB"/>
    <w:rPr>
      <w:i/>
      <w:iCs/>
      <w:color w:val="4472C4" w:themeColor="accent1"/>
    </w:rPr>
  </w:style>
  <w:style w:type="table" w:styleId="PlainTable5">
    <w:name w:val="Plain Table 5"/>
    <w:basedOn w:val="TableNormal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51">
    <w:name w:val="sc51"/>
    <w:basedOn w:val="DefaultParagraphFont"/>
    <w:rsid w:val="008B5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B5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8B5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8B585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8B585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Textbody">
    <w:name w:val="Text body"/>
    <w:rsid w:val="001838CB"/>
    <w:pPr>
      <w:autoSpaceDN w:val="0"/>
      <w:textAlignment w:val="baseline"/>
    </w:pPr>
    <w:rPr>
      <w:rFonts w:eastAsia="Arial Unicode MS" w:cs="Arial Unicode MS"/>
      <w:color w:val="000000"/>
      <w:sz w:val="28"/>
      <w:szCs w:val="28"/>
      <w:lang w:eastAsia="zh-CN" w:bidi="hi-IN"/>
    </w:rPr>
  </w:style>
  <w:style w:type="character" w:customStyle="1" w:styleId="Character20style">
    <w:name w:val="Character_20_style"/>
    <w:rsid w:val="001838CB"/>
  </w:style>
  <w:style w:type="character" w:customStyle="1" w:styleId="fontstyle01">
    <w:name w:val="fontstyle01"/>
    <w:basedOn w:val="DefaultParagraphFont"/>
    <w:rsid w:val="003F3521"/>
    <w:rPr>
      <w:rFonts w:ascii="LiberationSans-Bold" w:hAnsi="LiberationSans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DA585B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DA585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sc81">
    <w:name w:val="sc81"/>
    <w:basedOn w:val="DefaultParagraphFont"/>
    <w:rsid w:val="00DC6BB1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6B30B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B30B7"/>
    <w:rPr>
      <w:lang w:eastAsia="en-US"/>
    </w:rPr>
  </w:style>
  <w:style w:type="paragraph" w:customStyle="1" w:styleId="Drawing">
    <w:name w:val="Drawing"/>
    <w:basedOn w:val="Caption"/>
    <w:rsid w:val="001177CC"/>
    <w:pPr>
      <w:suppressAutoHyphens/>
      <w:autoSpaceDN w:val="0"/>
      <w:spacing w:line="259" w:lineRule="auto"/>
      <w:jc w:val="center"/>
      <w:textAlignment w:val="baseline"/>
    </w:pPr>
    <w:rPr>
      <w:rFonts w:ascii="Times New Roman" w:eastAsia="Times New Roman" w:hAnsi="Times New Roman"/>
    </w:rPr>
  </w:style>
  <w:style w:type="numbering" w:customStyle="1" w:styleId="WWNum1aa">
    <w:name w:val="WWNum1aa"/>
    <w:basedOn w:val="NoList"/>
    <w:rsid w:val="001177CC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2009E-3895-4354-AF26-C2A4414D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860</Words>
  <Characters>4904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5753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Nguyen Sang</cp:lastModifiedBy>
  <cp:revision>163</cp:revision>
  <cp:lastPrinted>2022-05-11T23:02:00Z</cp:lastPrinted>
  <dcterms:created xsi:type="dcterms:W3CDTF">2021-12-09T21:31:00Z</dcterms:created>
  <dcterms:modified xsi:type="dcterms:W3CDTF">2022-05-11T23:02:00Z</dcterms:modified>
</cp:coreProperties>
</file>