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spacing w:after="200"/>
        <w:jc w:val="center"/>
      </w:pPr>
      <w:r>
        <w:rPr>
          <w:b/>
          <w:bCs/>
          <w:color w:val="666666"/>
          <w:sz w:val="28"/>
          <w:szCs w:val="28"/>
        </w:rPr>
        <w:t xml:space="preserve">P9E MICROSYSTEMS PVT LTD</w:t>
      </w:r>
    </w:p>
    <w:p>
      <w:pPr>
        <w:spacing w:after="400"/>
        <w:jc w:val="center"/>
      </w:pPr>
      <w:r>
        <w:rPr>
          <w:color w:val="888888"/>
          <w:sz w:val="24"/>
          <w:szCs w:val="24"/>
        </w:rPr>
        <w:t xml:space="preserve">Chetana Space Technologies Division</w:t>
      </w:r>
    </w:p>
    <w:p>
      <w:pPr>
        <w:pStyle w:val="Title"/>
      </w:pPr>
      <w:r>
        <w:t xml:space="preserve">Data Architecture</w:t>
      </w:r>
    </w:p>
    <w:p>
      <w:pPr>
        <w:pStyle w:val="Title"/>
      </w:pPr>
      <w:r>
        <w:t xml:space="preserve">Document</w:t>
      </w:r>
    </w:p>
    <w:p>
      <w:pPr>
        <w:spacing w:after="100"/>
        <w:jc w:val="center"/>
      </w:pPr>
      <w:r>
        <w:rPr>
          <w:b/>
          <w:bCs/>
          <w:color w:val="2c5282"/>
          <w:sz w:val="36"/>
          <w:szCs w:val="36"/>
        </w:rPr>
        <w:t xml:space="preserve">Space Technology Platform</w:t>
      </w:r>
    </w:p>
    <w:p>
      <w:pPr>
        <w:spacing w:after="600"/>
        <w:jc w:val="center"/>
      </w:pPr>
      <w:r>
        <w:rPr>
          <w:color w:val="666666"/>
          <w:sz w:val="22"/>
          <w:szCs w:val="22"/>
        </w:rPr>
        <w:t xml:space="preserve">High-Level Design - Phase 4, Deliverable D4.2</w:t>
      </w:r>
    </w:p>
    <w:p>
      <w:pPr>
        <w:spacing w:before="4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500"/>
      </w:tblGrid>
      <w:tr>
        <w:tc>
          <w:tcPr>
            <w:tcBorders>
              <w:top w:val="single" w:color="CCCCCC" w:sz="1"/>
              <w:left w:val="single" w:color="CCCCCC" w:sz="1"/>
              <w:bottom w:val="single" w:color="CCCCCC" w:sz="1"/>
              <w:right w:val="single" w:color="CCCCCC" w:sz="1"/>
            </w:tcBorders>
            <w:shd w:fill="f0f4f8" w:val="clear"/>
          </w:tcPr>
          <w:p>
            <w:r>
              <w:rPr>
                <w:b/>
                <w:bCs/>
                <w:sz w:val="22"/>
                <w:szCs w:val="22"/>
              </w:rPr>
              <w:t xml:space="preserve">Document ID:</w:t>
            </w:r>
          </w:p>
        </w:tc>
        <w:tc>
          <w:tcPr>
            <w:tcBorders>
              <w:top w:val="single" w:color="CCCCCC" w:sz="1"/>
              <w:left w:val="single" w:color="CCCCCC" w:sz="1"/>
              <w:bottom w:val="single" w:color="CCCCCC" w:sz="1"/>
              <w:right w:val="single" w:color="CCCCCC" w:sz="1"/>
            </w:tcBorders>
          </w:tcPr>
          <w:p>
            <w:r>
              <w:rPr>
                <w:sz w:val="22"/>
                <w:szCs w:val="22"/>
              </w:rPr>
              <w:t xml:space="preserve">P9E-SPACE-DATA-D4.2-001</w:t>
            </w:r>
          </w:p>
        </w:tc>
      </w:tr>
      <w:tr>
        <w:tc>
          <w:tcPr>
            <w:tcBorders>
              <w:top w:val="single" w:color="CCCCCC" w:sz="1"/>
              <w:left w:val="single" w:color="CCCCCC" w:sz="1"/>
              <w:bottom w:val="single" w:color="CCCCCC" w:sz="1"/>
              <w:right w:val="single" w:color="CCCCCC" w:sz="1"/>
            </w:tcBorders>
            <w:shd w:fill="f0f4f8" w:val="clear"/>
          </w:tcPr>
          <w:p>
            <w:r>
              <w:rPr>
                <w:b/>
                <w:bCs/>
                <w:sz w:val="22"/>
                <w:szCs w:val="22"/>
              </w:rPr>
              <w:t xml:space="preserve">Version:</w:t>
            </w:r>
          </w:p>
        </w:tc>
        <w:tc>
          <w:tcPr>
            <w:tcBorders>
              <w:top w:val="single" w:color="CCCCCC" w:sz="1"/>
              <w:left w:val="single" w:color="CCCCCC" w:sz="1"/>
              <w:bottom w:val="single" w:color="CCCCCC" w:sz="1"/>
              <w:right w:val="single" w:color="CCCCCC" w:sz="1"/>
            </w:tcBorders>
          </w:tcPr>
          <w:p>
            <w:r>
              <w:rPr>
                <w:sz w:val="22"/>
                <w:szCs w:val="22"/>
              </w:rPr>
              <w:t xml:space="preserve">1.0</w:t>
            </w:r>
          </w:p>
        </w:tc>
      </w:tr>
      <w:tr>
        <w:tc>
          <w:tcPr>
            <w:tcBorders>
              <w:top w:val="single" w:color="CCCCCC" w:sz="1"/>
              <w:left w:val="single" w:color="CCCCCC" w:sz="1"/>
              <w:bottom w:val="single" w:color="CCCCCC" w:sz="1"/>
              <w:right w:val="single" w:color="CCCCCC" w:sz="1"/>
            </w:tcBorders>
            <w:shd w:fill="f0f4f8" w:val="clear"/>
          </w:tcPr>
          <w:p>
            <w:r>
              <w:rPr>
                <w:b/>
                <w:bCs/>
                <w:sz w:val="22"/>
                <w:szCs w:val="22"/>
              </w:rPr>
              <w:t xml:space="preserve">Date:</w:t>
            </w:r>
          </w:p>
        </w:tc>
        <w:tc>
          <w:tcPr>
            <w:tcBorders>
              <w:top w:val="single" w:color="CCCCCC" w:sz="1"/>
              <w:left w:val="single" w:color="CCCCCC" w:sz="1"/>
              <w:bottom w:val="single" w:color="CCCCCC" w:sz="1"/>
              <w:right w:val="single" w:color="CCCCCC" w:sz="1"/>
            </w:tcBorders>
          </w:tcPr>
          <w:p>
            <w:r>
              <w:rPr>
                <w:sz w:val="22"/>
                <w:szCs w:val="22"/>
              </w:rPr>
              <w:t xml:space="preserve">December 27, 2025</w:t>
            </w:r>
          </w:p>
        </w:tc>
      </w:tr>
      <w:tr>
        <w:tc>
          <w:tcPr>
            <w:tcBorders>
              <w:top w:val="single" w:color="CCCCCC" w:sz="1"/>
              <w:left w:val="single" w:color="CCCCCC" w:sz="1"/>
              <w:bottom w:val="single" w:color="CCCCCC" w:sz="1"/>
              <w:right w:val="single" w:color="CCCCCC" w:sz="1"/>
            </w:tcBorders>
            <w:shd w:fill="f0f4f8" w:val="clear"/>
          </w:tcPr>
          <w:p>
            <w:r>
              <w:rPr>
                <w:b/>
                <w:bCs/>
                <w:sz w:val="22"/>
                <w:szCs w:val="22"/>
              </w:rPr>
              <w:t xml:space="preserve">Status:</w:t>
            </w:r>
          </w:p>
        </w:tc>
        <w:tc>
          <w:tcPr>
            <w:tcBorders>
              <w:top w:val="single" w:color="CCCCCC" w:sz="1"/>
              <w:left w:val="single" w:color="CCCCCC" w:sz="1"/>
              <w:bottom w:val="single" w:color="CCCCCC" w:sz="1"/>
              <w:right w:val="single" w:color="CCCCCC" w:sz="1"/>
            </w:tcBorders>
          </w:tcPr>
          <w:p>
            <w:r>
              <w:rPr>
                <w:sz w:val="22"/>
                <w:szCs w:val="22"/>
              </w:rPr>
              <w:t xml:space="preserve">Draft for Review</w:t>
            </w:r>
          </w:p>
        </w:tc>
      </w:tr>
      <w:tr>
        <w:tc>
          <w:tcPr>
            <w:tcBorders>
              <w:top w:val="single" w:color="CCCCCC" w:sz="1"/>
              <w:left w:val="single" w:color="CCCCCC" w:sz="1"/>
              <w:bottom w:val="single" w:color="CCCCCC" w:sz="1"/>
              <w:right w:val="single" w:color="CCCCCC" w:sz="1"/>
            </w:tcBorders>
            <w:shd w:fill="f0f4f8" w:val="clear"/>
          </w:tcPr>
          <w:p>
            <w:r>
              <w:rPr>
                <w:b/>
                <w:bCs/>
                <w:sz w:val="22"/>
                <w:szCs w:val="22"/>
              </w:rPr>
              <w:t xml:space="preserve">Classification:</w:t>
            </w:r>
          </w:p>
        </w:tc>
        <w:tc>
          <w:tcPr>
            <w:tcBorders>
              <w:top w:val="single" w:color="CCCCCC" w:sz="1"/>
              <w:left w:val="single" w:color="CCCCCC" w:sz="1"/>
              <w:bottom w:val="single" w:color="CCCCCC" w:sz="1"/>
              <w:right w:val="single" w:color="CCCCCC" w:sz="1"/>
            </w:tcBorders>
          </w:tcPr>
          <w:p>
            <w:r>
              <w:rPr>
                <w:sz w:val="22"/>
                <w:szCs w:val="22"/>
              </w:rPr>
              <w:t xml:space="preserve">Internal / Confidential</w:t>
            </w:r>
          </w:p>
        </w:tc>
      </w:tr>
    </w:tbl>
    <w:p>
      <w:r>
        <w:br w:type="page"/>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200"/>
      </w:pPr>
      <w:r>
        <w:t xml:space="preserve">This Data Architecture Document defines the comprehensive data model, database schemas, storage strategies, and data flows for the P9e Space Technology Platform. It provides the foundation for implementing persistent storage across all platform modules.</w:t>
      </w:r>
    </w:p>
    <w:p>
      <w:pPr>
        <w:pStyle w:val="Heading2"/>
      </w:pPr>
      <w:r>
        <w:t xml:space="preserve">1.2 Scope</w:t>
      </w:r>
    </w:p>
    <w:p>
      <w:pPr>
        <w:spacing w:after="200"/>
      </w:pPr>
      <w:r>
        <w:t xml:space="preserve">This document covers data architecture for all five platform modules:</w:t>
      </w:r>
    </w:p>
    <w:p>
      <w:pPr>
        <w:pStyle w:val="ListParagraph"/>
        <w:numPr>
          <w:ilvl w:val="0"/>
          <w:numId w:val="2"/>
        </w:numPr>
      </w:pPr>
      <w:r>
        <w:rPr>
          <w:b/>
          <w:bCs/>
        </w:rPr>
        <w:t xml:space="preserve">Platform Services: </w:t>
      </w:r>
      <w:r>
        <w:t xml:space="preserve">Identity, tenants, users, audit logging</w:t>
      </w:r>
    </w:p>
    <w:p>
      <w:pPr>
        <w:pStyle w:val="ListParagraph"/>
        <w:numPr>
          <w:ilvl w:val="0"/>
          <w:numId w:val="2"/>
        </w:numPr>
      </w:pPr>
      <w:r>
        <w:rPr>
          <w:b/>
          <w:bCs/>
        </w:rPr>
        <w:t xml:space="preserve">Ground Station: </w:t>
      </w:r>
      <w:r>
        <w:t xml:space="preserve">Satellites, passes, telemetry, commands</w:t>
      </w:r>
    </w:p>
    <w:p>
      <w:pPr>
        <w:pStyle w:val="ListParagraph"/>
        <w:numPr>
          <w:ilvl w:val="0"/>
          <w:numId w:val="2"/>
        </w:numPr>
      </w:pPr>
      <w:r>
        <w:rPr>
          <w:b/>
          <w:bCs/>
        </w:rPr>
        <w:t xml:space="preserve">Earth Observation: </w:t>
      </w:r>
      <w:r>
        <w:t xml:space="preserve">STAC catalog, imagery metadata, ML models</w:t>
      </w:r>
    </w:p>
    <w:p>
      <w:pPr>
        <w:pStyle w:val="ListParagraph"/>
        <w:numPr>
          <w:ilvl w:val="0"/>
          <w:numId w:val="2"/>
        </w:numPr>
      </w:pPr>
      <w:r>
        <w:rPr>
          <w:b/>
          <w:bCs/>
        </w:rPr>
        <w:t xml:space="preserve">Satellite Subsystems: </w:t>
      </w:r>
      <w:r>
        <w:t xml:space="preserve">Spacecraft definitions, flight dynamics</w:t>
      </w:r>
    </w:p>
    <w:p>
      <w:pPr>
        <w:pStyle w:val="ListParagraph"/>
        <w:numPr>
          <w:ilvl w:val="0"/>
          <w:numId w:val="2"/>
        </w:numPr>
        <w:spacing w:after="200"/>
      </w:pPr>
      <w:r>
        <w:rPr>
          <w:b/>
          <w:bCs/>
        </w:rPr>
        <w:t xml:space="preserve">GEOINT: </w:t>
      </w:r>
      <w:r>
        <w:t xml:space="preserve">AOIs, observations, reports, collaboration</w:t>
      </w:r>
    </w:p>
    <w:p>
      <w:pPr>
        <w:pStyle w:val="Heading2"/>
      </w:pPr>
      <w:r>
        <w:t xml:space="preserve">1.3 Database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3800"/>
      </w:tblGrid>
      <w:tr>
        <w:trPr>
          <w:tblHeader/>
        </w:trPr>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Technology</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Version</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Purpose</w:t>
            </w:r>
          </w:p>
        </w:tc>
      </w:tr>
      <w:tr>
        <w:tc>
          <w:tcPr>
            <w:tcBorders>
              <w:top w:val="single" w:color="CCCCCC" w:sz="1"/>
              <w:left w:val="single" w:color="CCCCCC" w:sz="1"/>
              <w:bottom w:val="single" w:color="CCCCCC" w:sz="1"/>
              <w:right w:val="single" w:color="CCCCCC" w:sz="1"/>
            </w:tcBorders>
          </w:tcPr>
          <w:p>
            <w:r>
              <w:rPr>
                <w:b/>
                <w:bCs/>
                <w:sz w:val="20"/>
                <w:szCs w:val="20"/>
              </w:rPr>
              <w:t xml:space="preserve">PostgreSQL</w:t>
            </w:r>
          </w:p>
        </w:tc>
        <w:tc>
          <w:tcPr>
            <w:tcBorders>
              <w:top w:val="single" w:color="CCCCCC" w:sz="1"/>
              <w:left w:val="single" w:color="CCCCCC" w:sz="1"/>
              <w:bottom w:val="single" w:color="CCCCCC" w:sz="1"/>
              <w:right w:val="single" w:color="CCCCCC" w:sz="1"/>
            </w:tcBorders>
          </w:tcPr>
          <w:p>
            <w:r>
              <w:rPr>
                <w:sz w:val="20"/>
                <w:szCs w:val="20"/>
              </w:rPr>
              <w:t xml:space="preserve">16.x</w:t>
            </w:r>
          </w:p>
        </w:tc>
        <w:tc>
          <w:tcPr>
            <w:tcBorders>
              <w:top w:val="single" w:color="CCCCCC" w:sz="1"/>
              <w:left w:val="single" w:color="CCCCCC" w:sz="1"/>
              <w:bottom w:val="single" w:color="CCCCCC" w:sz="1"/>
              <w:right w:val="single" w:color="CCCCCC" w:sz="1"/>
            </w:tcBorders>
          </w:tcPr>
          <w:p>
            <w:r>
              <w:rPr>
                <w:sz w:val="20"/>
                <w:szCs w:val="20"/>
              </w:rPr>
              <w:t xml:space="preserve">Primary relational database</w:t>
            </w:r>
          </w:p>
        </w:tc>
      </w:tr>
      <w:tr>
        <w:tc>
          <w:tcPr>
            <w:tcBorders>
              <w:top w:val="single" w:color="CCCCCC" w:sz="1"/>
              <w:left w:val="single" w:color="CCCCCC" w:sz="1"/>
              <w:bottom w:val="single" w:color="CCCCCC" w:sz="1"/>
              <w:right w:val="single" w:color="CCCCCC" w:sz="1"/>
            </w:tcBorders>
          </w:tcPr>
          <w:p>
            <w:r>
              <w:rPr>
                <w:b/>
                <w:bCs/>
                <w:sz w:val="20"/>
                <w:szCs w:val="20"/>
              </w:rPr>
              <w:t xml:space="preserve">TimescaleDB</w:t>
            </w:r>
          </w:p>
        </w:tc>
        <w:tc>
          <w:tcPr>
            <w:tcBorders>
              <w:top w:val="single" w:color="CCCCCC" w:sz="1"/>
              <w:left w:val="single" w:color="CCCCCC" w:sz="1"/>
              <w:bottom w:val="single" w:color="CCCCCC" w:sz="1"/>
              <w:right w:val="single" w:color="CCCCCC" w:sz="1"/>
            </w:tcBorders>
          </w:tcPr>
          <w:p>
            <w:r>
              <w:rPr>
                <w:sz w:val="20"/>
                <w:szCs w:val="20"/>
              </w:rPr>
              <w:t xml:space="preserve">2.x (extension)</w:t>
            </w:r>
          </w:p>
        </w:tc>
        <w:tc>
          <w:tcPr>
            <w:tcBorders>
              <w:top w:val="single" w:color="CCCCCC" w:sz="1"/>
              <w:left w:val="single" w:color="CCCCCC" w:sz="1"/>
              <w:bottom w:val="single" w:color="CCCCCC" w:sz="1"/>
              <w:right w:val="single" w:color="CCCCCC" w:sz="1"/>
            </w:tcBorders>
          </w:tcPr>
          <w:p>
            <w:r>
              <w:rPr>
                <w:sz w:val="20"/>
                <w:szCs w:val="20"/>
              </w:rPr>
              <w:t xml:space="preserve">Time-series data (telemetry, metrics)</w:t>
            </w:r>
          </w:p>
        </w:tc>
      </w:tr>
      <w:tr>
        <w:tc>
          <w:tcPr>
            <w:tcBorders>
              <w:top w:val="single" w:color="CCCCCC" w:sz="1"/>
              <w:left w:val="single" w:color="CCCCCC" w:sz="1"/>
              <w:bottom w:val="single" w:color="CCCCCC" w:sz="1"/>
              <w:right w:val="single" w:color="CCCCCC" w:sz="1"/>
            </w:tcBorders>
          </w:tcPr>
          <w:p>
            <w:r>
              <w:rPr>
                <w:b/>
                <w:bCs/>
                <w:sz w:val="20"/>
                <w:szCs w:val="20"/>
              </w:rPr>
              <w:t xml:space="preserve">PostGIS</w:t>
            </w:r>
          </w:p>
        </w:tc>
        <w:tc>
          <w:tcPr>
            <w:tcBorders>
              <w:top w:val="single" w:color="CCCCCC" w:sz="1"/>
              <w:left w:val="single" w:color="CCCCCC" w:sz="1"/>
              <w:bottom w:val="single" w:color="CCCCCC" w:sz="1"/>
              <w:right w:val="single" w:color="CCCCCC" w:sz="1"/>
            </w:tcBorders>
          </w:tcPr>
          <w:p>
            <w:r>
              <w:rPr>
                <w:sz w:val="20"/>
                <w:szCs w:val="20"/>
              </w:rPr>
              <w:t xml:space="preserve">3.x (extension)</w:t>
            </w:r>
          </w:p>
        </w:tc>
        <w:tc>
          <w:tcPr>
            <w:tcBorders>
              <w:top w:val="single" w:color="CCCCCC" w:sz="1"/>
              <w:left w:val="single" w:color="CCCCCC" w:sz="1"/>
              <w:bottom w:val="single" w:color="CCCCCC" w:sz="1"/>
              <w:right w:val="single" w:color="CCCCCC" w:sz="1"/>
            </w:tcBorders>
          </w:tcPr>
          <w:p>
            <w:r>
              <w:rPr>
                <w:sz w:val="20"/>
                <w:szCs w:val="20"/>
              </w:rPr>
              <w:t xml:space="preserve">Geospatial data and indexing</w:t>
            </w:r>
          </w:p>
        </w:tc>
      </w:tr>
      <w:tr>
        <w:tc>
          <w:tcPr>
            <w:tcBorders>
              <w:top w:val="single" w:color="CCCCCC" w:sz="1"/>
              <w:left w:val="single" w:color="CCCCCC" w:sz="1"/>
              <w:bottom w:val="single" w:color="CCCCCC" w:sz="1"/>
              <w:right w:val="single" w:color="CCCCCC" w:sz="1"/>
            </w:tcBorders>
          </w:tcPr>
          <w:p>
            <w:r>
              <w:rPr>
                <w:b/>
                <w:bCs/>
                <w:sz w:val="20"/>
                <w:szCs w:val="20"/>
              </w:rPr>
              <w:t xml:space="preserve">MinIO / S3</w:t>
            </w:r>
          </w:p>
        </w:tc>
        <w:tc>
          <w:tcPr>
            <w:tcBorders>
              <w:top w:val="single" w:color="CCCCCC" w:sz="1"/>
              <w:left w:val="single" w:color="CCCCCC" w:sz="1"/>
              <w:bottom w:val="single" w:color="CCCCCC" w:sz="1"/>
              <w:right w:val="single" w:color="CCCCCC" w:sz="1"/>
            </w:tcBorders>
          </w:tcPr>
          <w:p>
            <w:r>
              <w:rPr>
                <w:sz w:val="20"/>
                <w:szCs w:val="20"/>
              </w:rPr>
              <w:t xml:space="preserve">Latest</w:t>
            </w:r>
          </w:p>
        </w:tc>
        <w:tc>
          <w:tcPr>
            <w:tcBorders>
              <w:top w:val="single" w:color="CCCCCC" w:sz="1"/>
              <w:left w:val="single" w:color="CCCCCC" w:sz="1"/>
              <w:bottom w:val="single" w:color="CCCCCC" w:sz="1"/>
              <w:right w:val="single" w:color="CCCCCC" w:sz="1"/>
            </w:tcBorders>
          </w:tcPr>
          <w:p>
            <w:r>
              <w:rPr>
                <w:sz w:val="20"/>
                <w:szCs w:val="20"/>
              </w:rPr>
              <w:t xml:space="preserve">Object storage (imagery, raw data)</w:t>
            </w:r>
          </w:p>
        </w:tc>
      </w:tr>
      <w:tr>
        <w:tc>
          <w:tcPr>
            <w:tcBorders>
              <w:top w:val="single" w:color="CCCCCC" w:sz="1"/>
              <w:left w:val="single" w:color="CCCCCC" w:sz="1"/>
              <w:bottom w:val="single" w:color="CCCCCC" w:sz="1"/>
              <w:right w:val="single" w:color="CCCCCC" w:sz="1"/>
            </w:tcBorders>
          </w:tcPr>
          <w:p>
            <w:r>
              <w:rPr>
                <w:b/>
                <w:bCs/>
                <w:sz w:val="20"/>
                <w:szCs w:val="20"/>
              </w:rPr>
              <w:t xml:space="preserve">Redis</w:t>
            </w:r>
          </w:p>
        </w:tc>
        <w:tc>
          <w:tcPr>
            <w:tcBorders>
              <w:top w:val="single" w:color="CCCCCC" w:sz="1"/>
              <w:left w:val="single" w:color="CCCCCC" w:sz="1"/>
              <w:bottom w:val="single" w:color="CCCCCC" w:sz="1"/>
              <w:right w:val="single" w:color="CCCCCC" w:sz="1"/>
            </w:tcBorders>
          </w:tcPr>
          <w:p>
            <w:r>
              <w:rPr>
                <w:sz w:val="20"/>
                <w:szCs w:val="20"/>
              </w:rPr>
              <w:t xml:space="preserve">7.x</w:t>
            </w:r>
          </w:p>
        </w:tc>
        <w:tc>
          <w:tcPr>
            <w:tcBorders>
              <w:top w:val="single" w:color="CCCCCC" w:sz="1"/>
              <w:left w:val="single" w:color="CCCCCC" w:sz="1"/>
              <w:bottom w:val="single" w:color="CCCCCC" w:sz="1"/>
              <w:right w:val="single" w:color="CCCCCC" w:sz="1"/>
            </w:tcBorders>
          </w:tcPr>
          <w:p>
            <w:r>
              <w:rPr>
                <w:sz w:val="20"/>
                <w:szCs w:val="20"/>
              </w:rPr>
              <w:t xml:space="preserve">Cache, sessions, rate limiting</w:t>
            </w:r>
          </w:p>
        </w:tc>
      </w:tr>
      <w:tr>
        <w:tc>
          <w:tcPr>
            <w:tcBorders>
              <w:top w:val="single" w:color="CCCCCC" w:sz="1"/>
              <w:left w:val="single" w:color="CCCCCC" w:sz="1"/>
              <w:bottom w:val="single" w:color="CCCCCC" w:sz="1"/>
              <w:right w:val="single" w:color="CCCCCC" w:sz="1"/>
            </w:tcBorders>
          </w:tcPr>
          <w:p>
            <w:r>
              <w:rPr>
                <w:b/>
                <w:bCs/>
                <w:sz w:val="20"/>
                <w:szCs w:val="20"/>
              </w:rPr>
              <w:t xml:space="preserve">NATS JetStream</w:t>
            </w:r>
          </w:p>
        </w:tc>
        <w:tc>
          <w:tcPr>
            <w:tcBorders>
              <w:top w:val="single" w:color="CCCCCC" w:sz="1"/>
              <w:left w:val="single" w:color="CCCCCC" w:sz="1"/>
              <w:bottom w:val="single" w:color="CCCCCC" w:sz="1"/>
              <w:right w:val="single" w:color="CCCCCC" w:sz="1"/>
            </w:tcBorders>
          </w:tcPr>
          <w:p>
            <w:r>
              <w:rPr>
                <w:sz w:val="20"/>
                <w:szCs w:val="20"/>
              </w:rPr>
              <w:t xml:space="preserve">2.x</w:t>
            </w:r>
          </w:p>
        </w:tc>
        <w:tc>
          <w:tcPr>
            <w:tcBorders>
              <w:top w:val="single" w:color="CCCCCC" w:sz="1"/>
              <w:left w:val="single" w:color="CCCCCC" w:sz="1"/>
              <w:bottom w:val="single" w:color="CCCCCC" w:sz="1"/>
              <w:right w:val="single" w:color="CCCCCC" w:sz="1"/>
            </w:tcBorders>
          </w:tcPr>
          <w:p>
            <w:r>
              <w:rPr>
                <w:sz w:val="20"/>
                <w:szCs w:val="20"/>
              </w:rPr>
              <w:t xml:space="preserve">Event streaming, message persistence</w:t>
            </w:r>
          </w:p>
        </w:tc>
      </w:tr>
    </w:tbl>
    <w:p>
      <w:r>
        <w:br w:type="page"/>
      </w:r>
    </w:p>
    <w:p>
      <w:pPr>
        <w:pStyle w:val="Heading1"/>
      </w:pPr>
      <w:r>
        <w:t xml:space="preserve">2. Database Schema Overview</w:t>
      </w:r>
    </w:p>
    <w:p>
      <w:pPr>
        <w:pStyle w:val="Heading2"/>
      </w:pPr>
      <w:r>
        <w:t xml:space="preserve">2.1 Schema Organization</w:t>
      </w:r>
    </w:p>
    <w:p>
      <w:pPr>
        <w:spacing w:after="200"/>
      </w:pPr>
      <w:r>
        <w:t xml:space="preserve">The database is organized into logical schemas to provide namespace isolation and clear ownership boundaries:</w:t>
      </w:r>
    </w:p>
    <w:p>
      <w:pPr>
        <w:shd w:fill="f8f9fa" w:val="clear"/>
        <w:spacing w:after="0"/>
      </w:pPr>
      <w:r>
        <w:rPr>
          <w:rFonts w:ascii="Courier New" w:cs="Courier New" w:eastAsia="Courier New" w:hAnsi="Courier New"/>
          <w:sz w:val="16"/>
          <w:szCs w:val="16"/>
        </w:rPr>
        <w:t xml:space="preserve">┌─────────────────────────────────────────────────────────────────────────────┐</w:t>
      </w:r>
    </w:p>
    <w:p>
      <w:pPr>
        <w:shd w:fill="f8f9fa" w:val="clear"/>
        <w:spacing w:after="0"/>
      </w:pPr>
      <w:r>
        <w:rPr>
          <w:rFonts w:ascii="Courier New" w:cs="Courier New" w:eastAsia="Courier New" w:hAnsi="Courier New"/>
          <w:sz w:val="16"/>
          <w:szCs w:val="16"/>
        </w:rPr>
        <w:t xml:space="preserve">│                      POSTGRESQL DATABASE: p9e_space                         │</w:t>
      </w:r>
    </w:p>
    <w:p>
      <w:pPr>
        <w:shd w:fill="f8f9fa" w:val="clear"/>
        <w:spacing w:after="0"/>
      </w:pPr>
      <w:r>
        <w:rPr>
          <w:rFonts w:ascii="Courier New" w:cs="Courier New" w:eastAsia="Courier New" w:hAnsi="Courier New"/>
          <w:sz w:val="16"/>
          <w:szCs w:val="16"/>
        </w:rPr>
        <w:t xml:space="preserve">├─────────────────────────────────────────────────────────────────────────────┤</w:t>
      </w:r>
    </w:p>
    <w:p>
      <w:pPr>
        <w:shd w:fill="f8f9fa" w:val="clear"/>
        <w:spacing w:after="0"/>
      </w:pPr>
      <w:r>
        <w:rPr>
          <w:rFonts w:ascii="Courier New" w:cs="Courier New" w:eastAsia="Courier New" w:hAnsi="Courier New"/>
          <w:sz w:val="16"/>
          <w:szCs w:val="16"/>
        </w:rPr>
        <w:t xml:space="preserve">│                                                                             │</w:t>
      </w:r>
    </w:p>
    <w:p>
      <w:pPr>
        <w:shd w:fill="f8f9fa" w:val="clear"/>
        <w:spacing w:after="0"/>
      </w:pPr>
      <w:r>
        <w:rPr>
          <w:rFonts w:ascii="Courier New" w:cs="Courier New" w:eastAsia="Courier New" w:hAnsi="Courier New"/>
          <w:sz w:val="16"/>
          <w:szCs w:val="16"/>
        </w:rPr>
        <w:t xml:space="preserve">│  ┌──────────────┐  ┌──────────────┐  ┌──────────────┐  ┌──────────────┐   │</w:t>
      </w:r>
    </w:p>
    <w:p>
      <w:pPr>
        <w:shd w:fill="f8f9fa" w:val="clear"/>
        <w:spacing w:after="0"/>
      </w:pPr>
      <w:r>
        <w:rPr>
          <w:rFonts w:ascii="Courier New" w:cs="Courier New" w:eastAsia="Courier New" w:hAnsi="Courier New"/>
          <w:sz w:val="16"/>
          <w:szCs w:val="16"/>
        </w:rPr>
        <w:t xml:space="preserve">│  │   platform   │  │ground_station│  │      eo      │  │    geoint    │   │</w:t>
      </w:r>
    </w:p>
    <w:p>
      <w:pPr>
        <w:shd w:fill="f8f9fa" w:val="clear"/>
        <w:spacing w:after="0"/>
      </w:pPr>
      <w:r>
        <w:rPr>
          <w:rFonts w:ascii="Courier New" w:cs="Courier New" w:eastAsia="Courier New" w:hAnsi="Courier New"/>
          <w:sz w:val="16"/>
          <w:szCs w:val="16"/>
        </w:rPr>
        <w:t xml:space="preserve">│  │    schema    │  │    schema    │  │    schema    │  │    schema    │   │</w:t>
      </w:r>
    </w:p>
    <w:p>
      <w:pPr>
        <w:shd w:fill="f8f9fa" w:val="clear"/>
        <w:spacing w:after="0"/>
      </w:pPr>
      <w:r>
        <w:rPr>
          <w:rFonts w:ascii="Courier New" w:cs="Courier New" w:eastAsia="Courier New" w:hAnsi="Courier New"/>
          <w:sz w:val="16"/>
          <w:szCs w:val="16"/>
        </w:rPr>
        <w:t xml:space="preserve">│  ├──────────────┤  ├──────────────┤  ├──────────────┤  ├──────────────┤   │</w:t>
      </w:r>
    </w:p>
    <w:p>
      <w:pPr>
        <w:shd w:fill="f8f9fa" w:val="clear"/>
        <w:spacing w:after="0"/>
      </w:pPr>
      <w:r>
        <w:rPr>
          <w:rFonts w:ascii="Courier New" w:cs="Courier New" w:eastAsia="Courier New" w:hAnsi="Courier New"/>
          <w:sz w:val="16"/>
          <w:szCs w:val="16"/>
        </w:rPr>
        <w:t xml:space="preserve">│  │ tenants      │  │ satellites   │  │ collections  │  │ aois         │   │</w:t>
      </w:r>
    </w:p>
    <w:p>
      <w:pPr>
        <w:shd w:fill="f8f9fa" w:val="clear"/>
        <w:spacing w:after="0"/>
      </w:pPr>
      <w:r>
        <w:rPr>
          <w:rFonts w:ascii="Courier New" w:cs="Courier New" w:eastAsia="Courier New" w:hAnsi="Courier New"/>
          <w:sz w:val="16"/>
          <w:szCs w:val="16"/>
        </w:rPr>
        <w:t xml:space="preserve">│  │ users        │  │ ground_stns  │  │ items        │  │ observations │   │</w:t>
      </w:r>
    </w:p>
    <w:p>
      <w:pPr>
        <w:shd w:fill="f8f9fa" w:val="clear"/>
        <w:spacing w:after="0"/>
      </w:pPr>
      <w:r>
        <w:rPr>
          <w:rFonts w:ascii="Courier New" w:cs="Courier New" w:eastAsia="Courier New" w:hAnsi="Courier New"/>
          <w:sz w:val="16"/>
          <w:szCs w:val="16"/>
        </w:rPr>
        <w:t xml:space="preserve">│  │ roles        │  │ passes       │  │ assets       │  │ patterns     │   │</w:t>
      </w:r>
    </w:p>
    <w:p>
      <w:pPr>
        <w:shd w:fill="f8f9fa" w:val="clear"/>
        <w:spacing w:after="0"/>
      </w:pPr>
      <w:r>
        <w:rPr>
          <w:rFonts w:ascii="Courier New" w:cs="Courier New" w:eastAsia="Courier New" w:hAnsi="Courier New"/>
          <w:sz w:val="16"/>
          <w:szCs w:val="16"/>
        </w:rPr>
        <w:t xml:space="preserve">│  │ permissions  │  │ telemetry_def│  │ proc_jobs    │  │ reports      │   │</w:t>
      </w:r>
    </w:p>
    <w:p>
      <w:pPr>
        <w:shd w:fill="f8f9fa" w:val="clear"/>
        <w:spacing w:after="0"/>
      </w:pPr>
      <w:r>
        <w:rPr>
          <w:rFonts w:ascii="Courier New" w:cs="Courier New" w:eastAsia="Courier New" w:hAnsi="Courier New"/>
          <w:sz w:val="16"/>
          <w:szCs w:val="16"/>
        </w:rPr>
        <w:t xml:space="preserve">│  │ api_keys     │  │ command_defs │  │ ml_models    │  │ workspaces   │   │</w:t>
      </w:r>
    </w:p>
    <w:p>
      <w:pPr>
        <w:shd w:fill="f8f9fa" w:val="clear"/>
        <w:spacing w:after="0"/>
      </w:pPr>
      <w:r>
        <w:rPr>
          <w:rFonts w:ascii="Courier New" w:cs="Courier New" w:eastAsia="Courier New" w:hAnsi="Courier New"/>
          <w:sz w:val="16"/>
          <w:szCs w:val="16"/>
        </w:rPr>
        <w:t xml:space="preserve">│  │ audit_logs   │  │ tle_history  │  │ training_ds  │  │ annotations  │   │</w:t>
      </w:r>
    </w:p>
    <w:p>
      <w:pPr>
        <w:shd w:fill="f8f9fa" w:val="clear"/>
        <w:spacing w:after="0"/>
      </w:pPr>
      <w:r>
        <w:rPr>
          <w:rFonts w:ascii="Courier New" w:cs="Courier New" w:eastAsia="Courier New" w:hAnsi="Courier New"/>
          <w:sz w:val="16"/>
          <w:szCs w:val="16"/>
        </w:rPr>
        <w:t xml:space="preserve">│  │ sessions     │  │ anomalies    │  │ exports      │  │ products     │   │</w:t>
      </w:r>
    </w:p>
    <w:p>
      <w:pPr>
        <w:shd w:fill="f8f9fa" w:val="clear"/>
        <w:spacing w:after="0"/>
      </w:pPr>
      <w:r>
        <w:rPr>
          <w:rFonts w:ascii="Courier New" w:cs="Courier New" w:eastAsia="Courier New" w:hAnsi="Courier New"/>
          <w:sz w:val="16"/>
          <w:szCs w:val="16"/>
        </w:rPr>
        <w:t xml:space="preserve">│  └──────────────┘  └──────────────┘  └──────────────┘  └──────────────┘   │</w:t>
      </w:r>
    </w:p>
    <w:p>
      <w:pPr>
        <w:shd w:fill="f8f9fa" w:val="clear"/>
        <w:spacing w:after="0"/>
      </w:pPr>
      <w:r>
        <w:rPr>
          <w:rFonts w:ascii="Courier New" w:cs="Courier New" w:eastAsia="Courier New" w:hAnsi="Courier New"/>
          <w:sz w:val="16"/>
          <w:szCs w:val="16"/>
        </w:rPr>
        <w:t xml:space="preserve">│                                                                             │</w:t>
      </w:r>
    </w:p>
    <w:p>
      <w:pPr>
        <w:shd w:fill="f8f9fa" w:val="clear"/>
        <w:spacing w:after="0"/>
      </w:pPr>
      <w:r>
        <w:rPr>
          <w:rFonts w:ascii="Courier New" w:cs="Courier New" w:eastAsia="Courier New" w:hAnsi="Courier New"/>
          <w:sz w:val="16"/>
          <w:szCs w:val="16"/>
        </w:rPr>
        <w:t xml:space="preserve">│  ┌──────────────┐  ┌─────────────────────────────────────────────────────┐ │</w:t>
      </w:r>
    </w:p>
    <w:p>
      <w:pPr>
        <w:shd w:fill="f8f9fa" w:val="clear"/>
        <w:spacing w:after="0"/>
      </w:pPr>
      <w:r>
        <w:rPr>
          <w:rFonts w:ascii="Courier New" w:cs="Courier New" w:eastAsia="Courier New" w:hAnsi="Courier New"/>
          <w:sz w:val="16"/>
          <w:szCs w:val="16"/>
        </w:rPr>
        <w:t xml:space="preserve">│  │  satellite   │  │                    timeseries                       │ │</w:t>
      </w:r>
    </w:p>
    <w:p>
      <w:pPr>
        <w:shd w:fill="f8f9fa" w:val="clear"/>
        <w:spacing w:after="0"/>
      </w:pPr>
      <w:r>
        <w:rPr>
          <w:rFonts w:ascii="Courier New" w:cs="Courier New" w:eastAsia="Courier New" w:hAnsi="Courier New"/>
          <w:sz w:val="16"/>
          <w:szCs w:val="16"/>
        </w:rPr>
        <w:t xml:space="preserve">│  │    schema    │  │                     schema                          │ │</w:t>
      </w:r>
    </w:p>
    <w:p>
      <w:pPr>
        <w:shd w:fill="f8f9fa" w:val="clear"/>
        <w:spacing w:after="0"/>
      </w:pPr>
      <w:r>
        <w:rPr>
          <w:rFonts w:ascii="Courier New" w:cs="Courier New" w:eastAsia="Courier New" w:hAnsi="Courier New"/>
          <w:sz w:val="16"/>
          <w:szCs w:val="16"/>
        </w:rPr>
        <w:t xml:space="preserve">│  ├──────────────┤  ├─────────────────────────────────────────────────────┤ │</w:t>
      </w:r>
    </w:p>
    <w:p>
      <w:pPr>
        <w:shd w:fill="f8f9fa" w:val="clear"/>
        <w:spacing w:after="0"/>
      </w:pPr>
      <w:r>
        <w:rPr>
          <w:rFonts w:ascii="Courier New" w:cs="Courier New" w:eastAsia="Courier New" w:hAnsi="Courier New"/>
          <w:sz w:val="16"/>
          <w:szCs w:val="16"/>
        </w:rPr>
        <w:t xml:space="preserve">│  │ spacecraft   │  │ telemetry_raw (hypertable) - Raw TM samples        │ │</w:t>
      </w:r>
    </w:p>
    <w:p>
      <w:pPr>
        <w:shd w:fill="f8f9fa" w:val="clear"/>
        <w:spacing w:after="0"/>
      </w:pPr>
      <w:r>
        <w:rPr>
          <w:rFonts w:ascii="Courier New" w:cs="Courier New" w:eastAsia="Courier New" w:hAnsi="Courier New"/>
          <w:sz w:val="16"/>
          <w:szCs w:val="16"/>
        </w:rPr>
        <w:t xml:space="preserve">│  │ subsystems   │  │ telemetry_1min (continuous aggregate)              │ │</w:t>
      </w:r>
    </w:p>
    <w:p>
      <w:pPr>
        <w:shd w:fill="f8f9fa" w:val="clear"/>
        <w:spacing w:after="0"/>
      </w:pPr>
      <w:r>
        <w:rPr>
          <w:rFonts w:ascii="Courier New" w:cs="Courier New" w:eastAsia="Courier New" w:hAnsi="Courier New"/>
          <w:sz w:val="16"/>
          <w:szCs w:val="16"/>
        </w:rPr>
        <w:t xml:space="preserve">│  │ orbit_states │  │ telemetry_1hour (continuous aggregate)             │ │</w:t>
      </w:r>
    </w:p>
    <w:p>
      <w:pPr>
        <w:shd w:fill="f8f9fa" w:val="clear"/>
        <w:spacing w:after="0"/>
      </w:pPr>
      <w:r>
        <w:rPr>
          <w:rFonts w:ascii="Courier New" w:cs="Courier New" w:eastAsia="Courier New" w:hAnsi="Courier New"/>
          <w:sz w:val="16"/>
          <w:szCs w:val="16"/>
        </w:rPr>
        <w:t xml:space="preserve">│  │ maneuvers    │  │ system_metrics (hypertable) - Platform metrics     │ │</w:t>
      </w:r>
    </w:p>
    <w:p>
      <w:pPr>
        <w:shd w:fill="f8f9fa" w:val="clear"/>
        <w:spacing w:after="0"/>
      </w:pPr>
      <w:r>
        <w:rPr>
          <w:rFonts w:ascii="Courier New" w:cs="Courier New" w:eastAsia="Courier New" w:hAnsi="Courier New"/>
          <w:sz w:val="16"/>
          <w:szCs w:val="16"/>
        </w:rPr>
        <w:t xml:space="preserve">│  │ conjunctions │  │ api_metrics (hypertable) - API call metrics        │ │</w:t>
      </w:r>
    </w:p>
    <w:p>
      <w:pPr>
        <w:shd w:fill="f8f9fa" w:val="clear"/>
        <w:spacing w:after="0"/>
      </w:pPr>
      <w:r>
        <w:rPr>
          <w:rFonts w:ascii="Courier New" w:cs="Courier New" w:eastAsia="Courier New" w:hAnsi="Courier New"/>
          <w:sz w:val="16"/>
          <w:szCs w:val="16"/>
        </w:rPr>
        <w:t xml:space="preserve">│  │ flight_events│  │ user_activity (hypertable) - User actions          │ │</w:t>
      </w:r>
    </w:p>
    <w:p>
      <w:pPr>
        <w:shd w:fill="f8f9fa" w:val="clear"/>
        <w:spacing w:after="0"/>
      </w:pPr>
      <w:r>
        <w:rPr>
          <w:rFonts w:ascii="Courier New" w:cs="Courier New" w:eastAsia="Courier New" w:hAnsi="Courier New"/>
          <w:sz w:val="16"/>
          <w:szCs w:val="16"/>
        </w:rPr>
        <w:t xml:space="preserve">│  └──────────────┘  └─────────────────────────────────────────────────────┘ │</w:t>
      </w:r>
    </w:p>
    <w:p>
      <w:pPr>
        <w:shd w:fill="f8f9fa" w:val="clear"/>
        <w:spacing w:after="0"/>
      </w:pPr>
      <w:r>
        <w:rPr>
          <w:rFonts w:ascii="Courier New" w:cs="Courier New" w:eastAsia="Courier New" w:hAnsi="Courier New"/>
          <w:sz w:val="16"/>
          <w:szCs w:val="16"/>
        </w:rPr>
        <w:t xml:space="preserve">│                                                                             │</w:t>
      </w:r>
    </w:p>
    <w:p>
      <w:pPr>
        <w:shd w:fill="f8f9fa" w:val="clear"/>
        <w:spacing w:after="0"/>
      </w:pPr>
      <w:r>
        <w:rPr>
          <w:rFonts w:ascii="Courier New" w:cs="Courier New" w:eastAsia="Courier New" w:hAnsi="Courier New"/>
          <w:sz w:val="16"/>
          <w:szCs w:val="16"/>
        </w:rPr>
        <w:t xml:space="preserve">└─────────────────────────────────────────────────────────────────────────────┘</w:t>
      </w:r>
    </w:p>
    <w:p>
      <w:pPr>
        <w:spacing w:after="200"/>
      </w:pPr>
    </w:p>
    <w:p>
      <w:pPr>
        <w:pStyle w:val="Heading2"/>
      </w:pPr>
      <w:r>
        <w:t xml:space="preserve">2.2 Multi-Tenancy Strategy</w:t>
      </w:r>
    </w:p>
    <w:p>
      <w:pPr>
        <w:spacing w:after="200"/>
      </w:pPr>
      <w:r>
        <w:t xml:space="preserve">The platform implements Row-Level Security (RLS) for multi-tenant data isolation:</w:t>
      </w:r>
    </w:p>
    <w:p>
      <w:pPr>
        <w:pStyle w:val="ListParagraph"/>
        <w:numPr>
          <w:ilvl w:val="0"/>
          <w:numId w:val="2"/>
        </w:numPr>
      </w:pPr>
      <w:r>
        <w:rPr>
          <w:b/>
          <w:bCs/>
        </w:rPr>
        <w:t xml:space="preserve">Tenant ID Column: </w:t>
      </w:r>
      <w:r>
        <w:t xml:space="preserve">Every tenant-scoped table includes a tenant_id column</w:t>
      </w:r>
    </w:p>
    <w:p>
      <w:pPr>
        <w:pStyle w:val="ListParagraph"/>
        <w:numPr>
          <w:ilvl w:val="0"/>
          <w:numId w:val="2"/>
        </w:numPr>
      </w:pPr>
      <w:r>
        <w:rPr>
          <w:b/>
          <w:bCs/>
        </w:rPr>
        <w:t xml:space="preserve">RLS Policies: </w:t>
      </w:r>
      <w:r>
        <w:t xml:space="preserve">PostgreSQL RLS enforces tenant isolation at the database level</w:t>
      </w:r>
    </w:p>
    <w:p>
      <w:pPr>
        <w:pStyle w:val="ListParagraph"/>
        <w:numPr>
          <w:ilvl w:val="0"/>
          <w:numId w:val="2"/>
        </w:numPr>
      </w:pPr>
      <w:r>
        <w:rPr>
          <w:b/>
          <w:bCs/>
        </w:rPr>
        <w:t xml:space="preserve">Session Context: </w:t>
      </w:r>
      <w:r>
        <w:t xml:space="preserve">Application sets current_tenant_id via SET LOCAL at connection time</w:t>
      </w:r>
    </w:p>
    <w:p>
      <w:pPr>
        <w:pStyle w:val="ListParagraph"/>
        <w:numPr>
          <w:ilvl w:val="0"/>
          <w:numId w:val="2"/>
        </w:numPr>
        <w:spacing w:after="200"/>
      </w:pPr>
      <w:r>
        <w:rPr>
          <w:b/>
          <w:bCs/>
        </w:rPr>
        <w:t xml:space="preserve">Shared Tables: </w:t>
      </w:r>
      <w:r>
        <w:t xml:space="preserve">Platform-level tables (e.g., tenants, global config) are not tenant-scoped</w:t>
      </w:r>
    </w:p>
    <w:p>
      <w:r>
        <w:br w:type="page"/>
      </w:r>
    </w:p>
    <w:p>
      <w:pPr>
        <w:pStyle w:val="Heading1"/>
      </w:pPr>
      <w:r>
        <w:t xml:space="preserve">3. Platform Schema</w:t>
      </w:r>
    </w:p>
    <w:p>
      <w:pPr>
        <w:spacing w:after="200"/>
      </w:pPr>
      <w:r>
        <w:t xml:space="preserve">The platform schema contains core identity, authorization, and audit tables shared across all modules.</w:t>
      </w:r>
    </w:p>
    <w:p>
      <w:pPr>
        <w:pStyle w:val="Heading2"/>
      </w:pPr>
      <w:r>
        <w:t xml:space="preserve">3.1 Entity-Relationship Diagram</w:t>
      </w:r>
    </w:p>
    <w:p>
      <w:pPr>
        <w:shd w:fill="f8f9fa" w:val="clear"/>
        <w:spacing w:after="0"/>
      </w:pPr>
      <w:r>
        <w:rPr>
          <w:rFonts w:ascii="Courier New" w:cs="Courier New" w:eastAsia="Courier New" w:hAnsi="Courier New"/>
          <w:sz w:val="16"/>
          <w:szCs w:val="16"/>
        </w:rPr>
        <w:t xml:space="preserve">┌─────────────────────────────────────────────────────────────────────────────┐</w:t>
      </w:r>
    </w:p>
    <w:p>
      <w:pPr>
        <w:shd w:fill="f8f9fa" w:val="clear"/>
        <w:spacing w:after="0"/>
      </w:pPr>
      <w:r>
        <w:rPr>
          <w:rFonts w:ascii="Courier New" w:cs="Courier New" w:eastAsia="Courier New" w:hAnsi="Courier New"/>
          <w:sz w:val="16"/>
          <w:szCs w:val="16"/>
        </w:rPr>
        <w:t xml:space="preserve">│                      PLATFORM SCHEMA ERD                                    │</w:t>
      </w:r>
    </w:p>
    <w:p>
      <w:pPr>
        <w:shd w:fill="f8f9fa" w:val="clear"/>
        <w:spacing w:after="0"/>
      </w:pPr>
      <w:r>
        <w:rPr>
          <w:rFonts w:ascii="Courier New" w:cs="Courier New" w:eastAsia="Courier New" w:hAnsi="Courier New"/>
          <w:sz w:val="16"/>
          <w:szCs w:val="16"/>
        </w:rPr>
        <w:t xml:space="preserve">├─────────────────────────────────────────────────────────────────────────────┤</w:t>
      </w:r>
    </w:p>
    <w:p>
      <w:pPr>
        <w:shd w:fill="f8f9fa" w:val="clear"/>
        <w:spacing w:after="0"/>
      </w:pPr>
      <w:r>
        <w:rPr>
          <w:rFonts w:ascii="Courier New" w:cs="Courier New" w:eastAsia="Courier New" w:hAnsi="Courier New"/>
          <w:sz w:val="16"/>
          <w:szCs w:val="16"/>
        </w:rPr>
        <w:t xml:space="preserve">│                                                                             │</w:t>
      </w:r>
    </w:p>
    <w:p>
      <w:pPr>
        <w:shd w:fill="f8f9fa" w:val="clear"/>
        <w:spacing w:after="0"/>
      </w:pPr>
      <w:r>
        <w:rPr>
          <w:rFonts w:ascii="Courier New" w:cs="Courier New" w:eastAsia="Courier New" w:hAnsi="Courier New"/>
          <w:sz w:val="16"/>
          <w:szCs w:val="16"/>
        </w:rPr>
        <w:t xml:space="preserve">│  ┌─────────────┐       ┌─────────────┐       ┌─────────────┐               │</w:t>
      </w:r>
    </w:p>
    <w:p>
      <w:pPr>
        <w:shd w:fill="f8f9fa" w:val="clear"/>
        <w:spacing w:after="0"/>
      </w:pPr>
      <w:r>
        <w:rPr>
          <w:rFonts w:ascii="Courier New" w:cs="Courier New" w:eastAsia="Courier New" w:hAnsi="Courier New"/>
          <w:sz w:val="16"/>
          <w:szCs w:val="16"/>
        </w:rPr>
        <w:t xml:space="preserve">│  │   tenants   │       │    users    │       │   roles     │               │</w:t>
      </w:r>
    </w:p>
    <w:p>
      <w:pPr>
        <w:shd w:fill="f8f9fa" w:val="clear"/>
        <w:spacing w:after="0"/>
      </w:pPr>
      <w:r>
        <w:rPr>
          <w:rFonts w:ascii="Courier New" w:cs="Courier New" w:eastAsia="Courier New" w:hAnsi="Courier New"/>
          <w:sz w:val="16"/>
          <w:szCs w:val="16"/>
        </w:rPr>
        <w:t xml:space="preserve">│  ├─────────────┤       ├─────────────┤       ├─────────────┤               │</w:t>
      </w:r>
    </w:p>
    <w:p>
      <w:pPr>
        <w:shd w:fill="f8f9fa" w:val="clear"/>
        <w:spacing w:after="0"/>
      </w:pPr>
      <w:r>
        <w:rPr>
          <w:rFonts w:ascii="Courier New" w:cs="Courier New" w:eastAsia="Courier New" w:hAnsi="Courier New"/>
          <w:sz w:val="16"/>
          <w:szCs w:val="16"/>
        </w:rPr>
        <w:t xml:space="preserve">│  │ PK id       │──┐    │ PK id       │   ┌──►│ PK id       │               │</w:t>
      </w:r>
    </w:p>
    <w:p>
      <w:pPr>
        <w:shd w:fill="f8f9fa" w:val="clear"/>
        <w:spacing w:after="0"/>
      </w:pPr>
      <w:r>
        <w:rPr>
          <w:rFonts w:ascii="Courier New" w:cs="Courier New" w:eastAsia="Courier New" w:hAnsi="Courier New"/>
          <w:sz w:val="16"/>
          <w:szCs w:val="16"/>
        </w:rPr>
        <w:t xml:space="preserve">│  │ name        │  │    │ FK tenant_id│◄──┤   │ FK tenant_id│               │</w:t>
      </w:r>
    </w:p>
    <w:p>
      <w:pPr>
        <w:shd w:fill="f8f9fa" w:val="clear"/>
        <w:spacing w:after="0"/>
      </w:pPr>
      <w:r>
        <w:rPr>
          <w:rFonts w:ascii="Courier New" w:cs="Courier New" w:eastAsia="Courier New" w:hAnsi="Courier New"/>
          <w:sz w:val="16"/>
          <w:szCs w:val="16"/>
        </w:rPr>
        <w:t xml:space="preserve">│  │ slug        │  │    │ email       │   │   │ name        │               │</w:t>
      </w:r>
    </w:p>
    <w:p>
      <w:pPr>
        <w:shd w:fill="f8f9fa" w:val="clear"/>
        <w:spacing w:after="0"/>
      </w:pPr>
      <w:r>
        <w:rPr>
          <w:rFonts w:ascii="Courier New" w:cs="Courier New" w:eastAsia="Courier New" w:hAnsi="Courier New"/>
          <w:sz w:val="16"/>
          <w:szCs w:val="16"/>
        </w:rPr>
        <w:t xml:space="preserve">│  │ status      │  │    │ password_h  │   │   │ description │               │</w:t>
      </w:r>
    </w:p>
    <w:p>
      <w:pPr>
        <w:shd w:fill="f8f9fa" w:val="clear"/>
        <w:spacing w:after="0"/>
      </w:pPr>
      <w:r>
        <w:rPr>
          <w:rFonts w:ascii="Courier New" w:cs="Courier New" w:eastAsia="Courier New" w:hAnsi="Courier New"/>
          <w:sz w:val="16"/>
          <w:szCs w:val="16"/>
        </w:rPr>
        <w:t xml:space="preserve">│  │ settings    │  │    │ first_name  │   │   │ is_system   │               │</w:t>
      </w:r>
    </w:p>
    <w:p>
      <w:pPr>
        <w:shd w:fill="f8f9fa" w:val="clear"/>
        <w:spacing w:after="0"/>
      </w:pPr>
      <w:r>
        <w:rPr>
          <w:rFonts w:ascii="Courier New" w:cs="Courier New" w:eastAsia="Courier New" w:hAnsi="Courier New"/>
          <w:sz w:val="16"/>
          <w:szCs w:val="16"/>
        </w:rPr>
        <w:t xml:space="preserve">│  │ created_at  │  │    │ last_name   │   │   │ created_at  │               │</w:t>
      </w:r>
    </w:p>
    <w:p>
      <w:pPr>
        <w:shd w:fill="f8f9fa" w:val="clear"/>
        <w:spacing w:after="0"/>
      </w:pPr>
      <w:r>
        <w:rPr>
          <w:rFonts w:ascii="Courier New" w:cs="Courier New" w:eastAsia="Courier New" w:hAnsi="Courier New"/>
          <w:sz w:val="16"/>
          <w:szCs w:val="16"/>
        </w:rPr>
        <w:t xml:space="preserve">│  └─────────────┘  │    │ status      │   │   └─────────────┘               │</w:t>
      </w:r>
    </w:p>
    <w:p>
      <w:pPr>
        <w:shd w:fill="f8f9fa" w:val="clear"/>
        <w:spacing w:after="0"/>
      </w:pPr>
      <w:r>
        <w:rPr>
          <w:rFonts w:ascii="Courier New" w:cs="Courier New" w:eastAsia="Courier New" w:hAnsi="Courier New"/>
          <w:sz w:val="16"/>
          <w:szCs w:val="16"/>
        </w:rPr>
        <w:t xml:space="preserve">│                   │    │ mfa_enabled │   │          │                      │</w:t>
      </w:r>
    </w:p>
    <w:p>
      <w:pPr>
        <w:shd w:fill="f8f9fa" w:val="clear"/>
        <w:spacing w:after="0"/>
      </w:pPr>
      <w:r>
        <w:rPr>
          <w:rFonts w:ascii="Courier New" w:cs="Courier New" w:eastAsia="Courier New" w:hAnsi="Courier New"/>
          <w:sz w:val="16"/>
          <w:szCs w:val="16"/>
        </w:rPr>
        <w:t xml:space="preserve">│                   │    │ created_at  │   │          │ 1:N                  │</w:t>
      </w:r>
    </w:p>
    <w:p>
      <w:pPr>
        <w:shd w:fill="f8f9fa" w:val="clear"/>
        <w:spacing w:after="0"/>
      </w:pPr>
      <w:r>
        <w:rPr>
          <w:rFonts w:ascii="Courier New" w:cs="Courier New" w:eastAsia="Courier New" w:hAnsi="Courier New"/>
          <w:sz w:val="16"/>
          <w:szCs w:val="16"/>
        </w:rPr>
        <w:t xml:space="preserve">│                   │    └─────────────┘   │          ▼                      │</w:t>
      </w:r>
    </w:p>
    <w:p>
      <w:pPr>
        <w:shd w:fill="f8f9fa" w:val="clear"/>
        <w:spacing w:after="0"/>
      </w:pPr>
      <w:r>
        <w:rPr>
          <w:rFonts w:ascii="Courier New" w:cs="Courier New" w:eastAsia="Courier New" w:hAnsi="Courier New"/>
          <w:sz w:val="16"/>
          <w:szCs w:val="16"/>
        </w:rPr>
        <w:t xml:space="preserve">│                   │           │          │   ┌─────────────┐               │</w:t>
      </w:r>
    </w:p>
    <w:p>
      <w:pPr>
        <w:shd w:fill="f8f9fa" w:val="clear"/>
        <w:spacing w:after="0"/>
      </w:pPr>
      <w:r>
        <w:rPr>
          <w:rFonts w:ascii="Courier New" w:cs="Courier New" w:eastAsia="Courier New" w:hAnsi="Courier New"/>
          <w:sz w:val="16"/>
          <w:szCs w:val="16"/>
        </w:rPr>
        <w:t xml:space="preserve">│                   │           │ N:M      │   │ permissions │               │</w:t>
      </w:r>
    </w:p>
    <w:p>
      <w:pPr>
        <w:shd w:fill="f8f9fa" w:val="clear"/>
        <w:spacing w:after="0"/>
      </w:pPr>
      <w:r>
        <w:rPr>
          <w:rFonts w:ascii="Courier New" w:cs="Courier New" w:eastAsia="Courier New" w:hAnsi="Courier New"/>
          <w:sz w:val="16"/>
          <w:szCs w:val="16"/>
        </w:rPr>
        <w:t xml:space="preserve">│                   │           ▼          │   ├─────────────┤               │</w:t>
      </w:r>
    </w:p>
    <w:p>
      <w:pPr>
        <w:shd w:fill="f8f9fa" w:val="clear"/>
        <w:spacing w:after="0"/>
      </w:pPr>
      <w:r>
        <w:rPr>
          <w:rFonts w:ascii="Courier New" w:cs="Courier New" w:eastAsia="Courier New" w:hAnsi="Courier New"/>
          <w:sz w:val="16"/>
          <w:szCs w:val="16"/>
        </w:rPr>
        <w:t xml:space="preserve">│                   │    ┌─────────────┐   │   │ PK id       │               │</w:t>
      </w:r>
    </w:p>
    <w:p>
      <w:pPr>
        <w:shd w:fill="f8f9fa" w:val="clear"/>
        <w:spacing w:after="0"/>
      </w:pPr>
      <w:r>
        <w:rPr>
          <w:rFonts w:ascii="Courier New" w:cs="Courier New" w:eastAsia="Courier New" w:hAnsi="Courier New"/>
          <w:sz w:val="16"/>
          <w:szCs w:val="16"/>
        </w:rPr>
        <w:t xml:space="preserve">│                   │    │ user_roles  │   │   │ FK role_id  │◄──────────────┤</w:t>
      </w:r>
    </w:p>
    <w:p>
      <w:pPr>
        <w:shd w:fill="f8f9fa" w:val="clear"/>
        <w:spacing w:after="0"/>
      </w:pPr>
      <w:r>
        <w:rPr>
          <w:rFonts w:ascii="Courier New" w:cs="Courier New" w:eastAsia="Courier New" w:hAnsi="Courier New"/>
          <w:sz w:val="16"/>
          <w:szCs w:val="16"/>
        </w:rPr>
        <w:t xml:space="preserve">│                   │    ├─────────────┤   │   │ resource    │               │</w:t>
      </w:r>
    </w:p>
    <w:p>
      <w:pPr>
        <w:shd w:fill="f8f9fa" w:val="clear"/>
        <w:spacing w:after="0"/>
      </w:pPr>
      <w:r>
        <w:rPr>
          <w:rFonts w:ascii="Courier New" w:cs="Courier New" w:eastAsia="Courier New" w:hAnsi="Courier New"/>
          <w:sz w:val="16"/>
          <w:szCs w:val="16"/>
        </w:rPr>
        <w:t xml:space="preserve">│                   │    │ PK id       │   │   │ action      │               │</w:t>
      </w:r>
    </w:p>
    <w:p>
      <w:pPr>
        <w:shd w:fill="f8f9fa" w:val="clear"/>
        <w:spacing w:after="0"/>
      </w:pPr>
      <w:r>
        <w:rPr>
          <w:rFonts w:ascii="Courier New" w:cs="Courier New" w:eastAsia="Courier New" w:hAnsi="Courier New"/>
          <w:sz w:val="16"/>
          <w:szCs w:val="16"/>
        </w:rPr>
        <w:t xml:space="preserve">│                   │    │ FK user_id  │───┘   │ conditions  │               │</w:t>
      </w:r>
    </w:p>
    <w:p>
      <w:pPr>
        <w:shd w:fill="f8f9fa" w:val="clear"/>
        <w:spacing w:after="0"/>
      </w:pPr>
      <w:r>
        <w:rPr>
          <w:rFonts w:ascii="Courier New" w:cs="Courier New" w:eastAsia="Courier New" w:hAnsi="Courier New"/>
          <w:sz w:val="16"/>
          <w:szCs w:val="16"/>
        </w:rPr>
        <w:t xml:space="preserve">│                   │    │ FK role_id  │───────┤ created_at  │               │</w:t>
      </w:r>
    </w:p>
    <w:p>
      <w:pPr>
        <w:shd w:fill="f8f9fa" w:val="clear"/>
        <w:spacing w:after="0"/>
      </w:pPr>
      <w:r>
        <w:rPr>
          <w:rFonts w:ascii="Courier New" w:cs="Courier New" w:eastAsia="Courier New" w:hAnsi="Courier New"/>
          <w:sz w:val="16"/>
          <w:szCs w:val="16"/>
        </w:rPr>
        <w:t xml:space="preserve">│                   │    │ assigned_at │       └─────────────┘               │</w:t>
      </w:r>
    </w:p>
    <w:p>
      <w:pPr>
        <w:shd w:fill="f8f9fa" w:val="clear"/>
        <w:spacing w:after="0"/>
      </w:pPr>
      <w:r>
        <w:rPr>
          <w:rFonts w:ascii="Courier New" w:cs="Courier New" w:eastAsia="Courier New" w:hAnsi="Courier New"/>
          <w:sz w:val="16"/>
          <w:szCs w:val="16"/>
        </w:rPr>
        <w:t xml:space="preserve">│                   │    └─────────────┘                                     │</w:t>
      </w:r>
    </w:p>
    <w:p>
      <w:pPr>
        <w:shd w:fill="f8f9fa" w:val="clear"/>
        <w:spacing w:after="0"/>
      </w:pPr>
      <w:r>
        <w:rPr>
          <w:rFonts w:ascii="Courier New" w:cs="Courier New" w:eastAsia="Courier New" w:hAnsi="Courier New"/>
          <w:sz w:val="16"/>
          <w:szCs w:val="16"/>
        </w:rPr>
        <w:t xml:space="preserve">│                   │                                                        │</w:t>
      </w:r>
    </w:p>
    <w:p>
      <w:pPr>
        <w:shd w:fill="f8f9fa" w:val="clear"/>
        <w:spacing w:after="0"/>
      </w:pPr>
      <w:r>
        <w:rPr>
          <w:rFonts w:ascii="Courier New" w:cs="Courier New" w:eastAsia="Courier New" w:hAnsi="Courier New"/>
          <w:sz w:val="16"/>
          <w:szCs w:val="16"/>
        </w:rPr>
        <w:t xml:space="preserve">│                   │    ┌─────────────┐       ┌─────────────┐               │</w:t>
      </w:r>
    </w:p>
    <w:p>
      <w:pPr>
        <w:shd w:fill="f8f9fa" w:val="clear"/>
        <w:spacing w:after="0"/>
      </w:pPr>
      <w:r>
        <w:rPr>
          <w:rFonts w:ascii="Courier New" w:cs="Courier New" w:eastAsia="Courier New" w:hAnsi="Courier New"/>
          <w:sz w:val="16"/>
          <w:szCs w:val="16"/>
        </w:rPr>
        <w:t xml:space="preserve">│                   │    │  api_keys   │       │ audit_logs  │               │</w:t>
      </w:r>
    </w:p>
    <w:p>
      <w:pPr>
        <w:shd w:fill="f8f9fa" w:val="clear"/>
        <w:spacing w:after="0"/>
      </w:pPr>
      <w:r>
        <w:rPr>
          <w:rFonts w:ascii="Courier New" w:cs="Courier New" w:eastAsia="Courier New" w:hAnsi="Courier New"/>
          <w:sz w:val="16"/>
          <w:szCs w:val="16"/>
        </w:rPr>
        <w:t xml:space="preserve">│                   │    ├─────────────┤       ├─────────────┤               │</w:t>
      </w:r>
    </w:p>
    <w:p>
      <w:pPr>
        <w:shd w:fill="f8f9fa" w:val="clear"/>
        <w:spacing w:after="0"/>
      </w:pPr>
      <w:r>
        <w:rPr>
          <w:rFonts w:ascii="Courier New" w:cs="Courier New" w:eastAsia="Courier New" w:hAnsi="Courier New"/>
          <w:sz w:val="16"/>
          <w:szCs w:val="16"/>
        </w:rPr>
        <w:t xml:space="preserve">│                   └───►│ PK id       │       │ PK id       │◄──────────────┤</w:t>
      </w:r>
    </w:p>
    <w:p>
      <w:pPr>
        <w:shd w:fill="f8f9fa" w:val="clear"/>
        <w:spacing w:after="0"/>
      </w:pPr>
      <w:r>
        <w:rPr>
          <w:rFonts w:ascii="Courier New" w:cs="Courier New" w:eastAsia="Courier New" w:hAnsi="Courier New"/>
          <w:sz w:val="16"/>
          <w:szCs w:val="16"/>
        </w:rPr>
        <w:t xml:space="preserve">│                        │ FK tenant_id│       │ FK tenant_id│               │</w:t>
      </w:r>
    </w:p>
    <w:p>
      <w:pPr>
        <w:shd w:fill="f8f9fa" w:val="clear"/>
        <w:spacing w:after="0"/>
      </w:pPr>
      <w:r>
        <w:rPr>
          <w:rFonts w:ascii="Courier New" w:cs="Courier New" w:eastAsia="Courier New" w:hAnsi="Courier New"/>
          <w:sz w:val="16"/>
          <w:szCs w:val="16"/>
        </w:rPr>
        <w:t xml:space="preserve">│                        │ FK user_id  │       │ FK user_id  │               │</w:t>
      </w:r>
    </w:p>
    <w:p>
      <w:pPr>
        <w:shd w:fill="f8f9fa" w:val="clear"/>
        <w:spacing w:after="0"/>
      </w:pPr>
      <w:r>
        <w:rPr>
          <w:rFonts w:ascii="Courier New" w:cs="Courier New" w:eastAsia="Courier New" w:hAnsi="Courier New"/>
          <w:sz w:val="16"/>
          <w:szCs w:val="16"/>
        </w:rPr>
        <w:t xml:space="preserve">│                        │ name        │       │ action      │               │</w:t>
      </w:r>
    </w:p>
    <w:p>
      <w:pPr>
        <w:shd w:fill="f8f9fa" w:val="clear"/>
        <w:spacing w:after="0"/>
      </w:pPr>
      <w:r>
        <w:rPr>
          <w:rFonts w:ascii="Courier New" w:cs="Courier New" w:eastAsia="Courier New" w:hAnsi="Courier New"/>
          <w:sz w:val="16"/>
          <w:szCs w:val="16"/>
        </w:rPr>
        <w:t xml:space="preserve">│                        │ key_hash    │       │ resource    │               │</w:t>
      </w:r>
    </w:p>
    <w:p>
      <w:pPr>
        <w:shd w:fill="f8f9fa" w:val="clear"/>
        <w:spacing w:after="0"/>
      </w:pPr>
      <w:r>
        <w:rPr>
          <w:rFonts w:ascii="Courier New" w:cs="Courier New" w:eastAsia="Courier New" w:hAnsi="Courier New"/>
          <w:sz w:val="16"/>
          <w:szCs w:val="16"/>
        </w:rPr>
        <w:t xml:space="preserve">│                        │ permissions │       │ resource_id │               │</w:t>
      </w:r>
    </w:p>
    <w:p>
      <w:pPr>
        <w:shd w:fill="f8f9fa" w:val="clear"/>
        <w:spacing w:after="0"/>
      </w:pPr>
      <w:r>
        <w:rPr>
          <w:rFonts w:ascii="Courier New" w:cs="Courier New" w:eastAsia="Courier New" w:hAnsi="Courier New"/>
          <w:sz w:val="16"/>
          <w:szCs w:val="16"/>
        </w:rPr>
        <w:t xml:space="preserve">│                        │ expires_at  │       │ details     │               │</w:t>
      </w:r>
    </w:p>
    <w:p>
      <w:pPr>
        <w:shd w:fill="f8f9fa" w:val="clear"/>
        <w:spacing w:after="0"/>
      </w:pPr>
      <w:r>
        <w:rPr>
          <w:rFonts w:ascii="Courier New" w:cs="Courier New" w:eastAsia="Courier New" w:hAnsi="Courier New"/>
          <w:sz w:val="16"/>
          <w:szCs w:val="16"/>
        </w:rPr>
        <w:t xml:space="preserve">│                        │ last_used   │       │ ip_address  │               │</w:t>
      </w:r>
    </w:p>
    <w:p>
      <w:pPr>
        <w:shd w:fill="f8f9fa" w:val="clear"/>
        <w:spacing w:after="0"/>
      </w:pPr>
      <w:r>
        <w:rPr>
          <w:rFonts w:ascii="Courier New" w:cs="Courier New" w:eastAsia="Courier New" w:hAnsi="Courier New"/>
          <w:sz w:val="16"/>
          <w:szCs w:val="16"/>
        </w:rPr>
        <w:t xml:space="preserve">│                        └─────────────┘       │ user_agent  │               │</w:t>
      </w:r>
    </w:p>
    <w:p>
      <w:pPr>
        <w:shd w:fill="f8f9fa" w:val="clear"/>
        <w:spacing w:after="0"/>
      </w:pPr>
      <w:r>
        <w:rPr>
          <w:rFonts w:ascii="Courier New" w:cs="Courier New" w:eastAsia="Courier New" w:hAnsi="Courier New"/>
          <w:sz w:val="16"/>
          <w:szCs w:val="16"/>
        </w:rPr>
        <w:t xml:space="preserve">│                                              │ created_at  │               │</w:t>
      </w:r>
    </w:p>
    <w:p>
      <w:pPr>
        <w:shd w:fill="f8f9fa" w:val="clear"/>
        <w:spacing w:after="0"/>
      </w:pPr>
      <w:r>
        <w:rPr>
          <w:rFonts w:ascii="Courier New" w:cs="Courier New" w:eastAsia="Courier New" w:hAnsi="Courier New"/>
          <w:sz w:val="16"/>
          <w:szCs w:val="16"/>
        </w:rPr>
        <w:t xml:space="preserve">│                                              └─────────────┘               │</w:t>
      </w:r>
    </w:p>
    <w:p>
      <w:pPr>
        <w:shd w:fill="f8f9fa" w:val="clear"/>
        <w:spacing w:after="0"/>
      </w:pPr>
      <w:r>
        <w:rPr>
          <w:rFonts w:ascii="Courier New" w:cs="Courier New" w:eastAsia="Courier New" w:hAnsi="Courier New"/>
          <w:sz w:val="16"/>
          <w:szCs w:val="16"/>
        </w:rPr>
        <w:t xml:space="preserve">│                                                                             │</w:t>
      </w:r>
    </w:p>
    <w:p>
      <w:pPr>
        <w:shd w:fill="f8f9fa" w:val="clear"/>
        <w:spacing w:after="0"/>
      </w:pPr>
      <w:r>
        <w:rPr>
          <w:rFonts w:ascii="Courier New" w:cs="Courier New" w:eastAsia="Courier New" w:hAnsi="Courier New"/>
          <w:sz w:val="16"/>
          <w:szCs w:val="16"/>
        </w:rPr>
        <w:t xml:space="preserve">└─────────────────────────────────────────────────────────────────────────────┘</w:t>
      </w:r>
    </w:p>
    <w:p>
      <w:pPr>
        <w:spacing w:after="200"/>
      </w:pPr>
    </w:p>
    <w:p>
      <w:pPr>
        <w:pStyle w:val="Heading2"/>
      </w:pPr>
      <w:r>
        <w:t xml:space="preserve">3.2 Table Definitions</w:t>
      </w:r>
    </w:p>
    <w:p>
      <w:pPr>
        <w:pStyle w:val="Heading3"/>
      </w:pPr>
      <w:r>
        <w:t xml:space="preserve">3.2.1 tenants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500"/>
        <w:gridCol w:w="3200"/>
      </w:tblGrid>
      <w:tr>
        <w:trPr>
          <w:tblHeader/>
        </w:trPr>
        <w:tc>
          <w:tcPr>
            <w:tcBorders>
              <w:top w:val="single" w:color="CCCCCC" w:sz="1"/>
              <w:left w:val="single" w:color="CCCCCC" w:sz="1"/>
              <w:bottom w:val="single" w:color="CCCCCC" w:sz="1"/>
              <w:right w:val="single" w:color="CCCCCC" w:sz="1"/>
            </w:tcBorders>
            <w:shd w:fill="2c5282" w:val="clear"/>
          </w:tcPr>
          <w:p>
            <w:pPr>
              <w:jc w:val="center"/>
            </w:pPr>
            <w:r>
              <w:rPr>
                <w:b/>
                <w:bCs/>
                <w:color w:val="FFFFFF"/>
                <w:sz w:val="18"/>
                <w:szCs w:val="18"/>
              </w:rPr>
              <w:t xml:space="preserve">Column</w:t>
            </w:r>
          </w:p>
        </w:tc>
        <w:tc>
          <w:tcPr>
            <w:tcBorders>
              <w:top w:val="single" w:color="CCCCCC" w:sz="1"/>
              <w:left w:val="single" w:color="CCCCCC" w:sz="1"/>
              <w:bottom w:val="single" w:color="CCCCCC" w:sz="1"/>
              <w:right w:val="single" w:color="CCCCCC" w:sz="1"/>
            </w:tcBorders>
            <w:shd w:fill="2c5282" w:val="clear"/>
          </w:tcPr>
          <w:p>
            <w:pPr>
              <w:jc w:val="center"/>
            </w:pPr>
            <w:r>
              <w:rPr>
                <w:b/>
                <w:bCs/>
                <w:color w:val="FFFFFF"/>
                <w:sz w:val="18"/>
                <w:szCs w:val="18"/>
              </w:rPr>
              <w:t xml:space="preserve">Type</w:t>
            </w:r>
          </w:p>
        </w:tc>
        <w:tc>
          <w:tcPr>
            <w:tcBorders>
              <w:top w:val="single" w:color="CCCCCC" w:sz="1"/>
              <w:left w:val="single" w:color="CCCCCC" w:sz="1"/>
              <w:bottom w:val="single" w:color="CCCCCC" w:sz="1"/>
              <w:right w:val="single" w:color="CCCCCC" w:sz="1"/>
            </w:tcBorders>
            <w:shd w:fill="2c5282" w:val="clear"/>
          </w:tcPr>
          <w:p>
            <w:pPr>
              <w:jc w:val="center"/>
            </w:pPr>
            <w:r>
              <w:rPr>
                <w:b/>
                <w:bCs/>
                <w:color w:val="FFFFFF"/>
                <w:sz w:val="18"/>
                <w:szCs w:val="18"/>
              </w:rPr>
              <w:t xml:space="preserve">Constraints</w:t>
            </w:r>
          </w:p>
        </w:tc>
        <w:tc>
          <w:tcPr>
            <w:tcBorders>
              <w:top w:val="single" w:color="CCCCCC" w:sz="1"/>
              <w:left w:val="single" w:color="CCCCCC" w:sz="1"/>
              <w:bottom w:val="single" w:color="CCCCCC" w:sz="1"/>
              <w:right w:val="single" w:color="CCCCCC" w:sz="1"/>
            </w:tcBorders>
            <w:shd w:fill="2c5282" w:val="clear"/>
          </w:tcPr>
          <w:p>
            <w:pPr>
              <w:jc w:val="center"/>
            </w:pPr>
            <w:r>
              <w:rPr>
                <w:b/>
                <w:bCs/>
                <w:color w:val="FFFFFF"/>
                <w:sz w:val="18"/>
                <w:szCs w:val="18"/>
              </w:rPr>
              <w:t xml:space="preserve">Description</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id</w:t>
            </w:r>
          </w:p>
        </w:tc>
        <w:tc>
          <w:tcPr>
            <w:tcBorders>
              <w:top w:val="single" w:color="CCCCCC" w:sz="1"/>
              <w:left w:val="single" w:color="CCCCCC" w:sz="1"/>
              <w:bottom w:val="single" w:color="CCCCCC" w:sz="1"/>
              <w:right w:val="single" w:color="CCCCCC" w:sz="1"/>
            </w:tcBorders>
          </w:tcPr>
          <w:p>
            <w:r>
              <w:rPr>
                <w:sz w:val="18"/>
                <w:szCs w:val="18"/>
              </w:rPr>
              <w:t xml:space="preserve">UUID</w:t>
            </w:r>
          </w:p>
        </w:tc>
        <w:tc>
          <w:tcPr>
            <w:tcBorders>
              <w:top w:val="single" w:color="CCCCCC" w:sz="1"/>
              <w:left w:val="single" w:color="CCCCCC" w:sz="1"/>
              <w:bottom w:val="single" w:color="CCCCCC" w:sz="1"/>
              <w:right w:val="single" w:color="CCCCCC" w:sz="1"/>
            </w:tcBorders>
          </w:tcPr>
          <w:p>
            <w:r>
              <w:rPr>
                <w:sz w:val="18"/>
                <w:szCs w:val="18"/>
              </w:rPr>
              <w:t xml:space="preserve">PK</w:t>
            </w:r>
          </w:p>
        </w:tc>
        <w:tc>
          <w:tcPr>
            <w:tcBorders>
              <w:top w:val="single" w:color="CCCCCC" w:sz="1"/>
              <w:left w:val="single" w:color="CCCCCC" w:sz="1"/>
              <w:bottom w:val="single" w:color="CCCCCC" w:sz="1"/>
              <w:right w:val="single" w:color="CCCCCC" w:sz="1"/>
            </w:tcBorders>
          </w:tcPr>
          <w:p>
            <w:r>
              <w:rPr>
                <w:sz w:val="18"/>
                <w:szCs w:val="18"/>
              </w:rPr>
              <w:t xml:space="preserve">Unique tenant identifier</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name</w:t>
            </w:r>
          </w:p>
        </w:tc>
        <w:tc>
          <w:tcPr>
            <w:tcBorders>
              <w:top w:val="single" w:color="CCCCCC" w:sz="1"/>
              <w:left w:val="single" w:color="CCCCCC" w:sz="1"/>
              <w:bottom w:val="single" w:color="CCCCCC" w:sz="1"/>
              <w:right w:val="single" w:color="CCCCCC" w:sz="1"/>
            </w:tcBorders>
          </w:tcPr>
          <w:p>
            <w:r>
              <w:rPr>
                <w:sz w:val="18"/>
                <w:szCs w:val="18"/>
              </w:rPr>
              <w:t xml:space="preserve">VARCHAR(255)</w:t>
            </w:r>
          </w:p>
        </w:tc>
        <w:tc>
          <w:tcPr>
            <w:tcBorders>
              <w:top w:val="single" w:color="CCCCCC" w:sz="1"/>
              <w:left w:val="single" w:color="CCCCCC" w:sz="1"/>
              <w:bottom w:val="single" w:color="CCCCCC" w:sz="1"/>
              <w:right w:val="single" w:color="CCCCCC" w:sz="1"/>
            </w:tcBorders>
          </w:tcPr>
          <w:p>
            <w:r>
              <w:rPr>
                <w:sz w:val="18"/>
                <w:szCs w:val="18"/>
              </w:rPr>
              <w:t xml:space="preserve">NOT NULL</w:t>
            </w:r>
          </w:p>
        </w:tc>
        <w:tc>
          <w:tcPr>
            <w:tcBorders>
              <w:top w:val="single" w:color="CCCCCC" w:sz="1"/>
              <w:left w:val="single" w:color="CCCCCC" w:sz="1"/>
              <w:bottom w:val="single" w:color="CCCCCC" w:sz="1"/>
              <w:right w:val="single" w:color="CCCCCC" w:sz="1"/>
            </w:tcBorders>
          </w:tcPr>
          <w:p>
            <w:r>
              <w:rPr>
                <w:sz w:val="18"/>
                <w:szCs w:val="18"/>
              </w:rPr>
              <w:t xml:space="preserve">Display name (e.g., 'Acme Space')</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slug</w:t>
            </w:r>
          </w:p>
        </w:tc>
        <w:tc>
          <w:tcPr>
            <w:tcBorders>
              <w:top w:val="single" w:color="CCCCCC" w:sz="1"/>
              <w:left w:val="single" w:color="CCCCCC" w:sz="1"/>
              <w:bottom w:val="single" w:color="CCCCCC" w:sz="1"/>
              <w:right w:val="single" w:color="CCCCCC" w:sz="1"/>
            </w:tcBorders>
          </w:tcPr>
          <w:p>
            <w:r>
              <w:rPr>
                <w:sz w:val="18"/>
                <w:szCs w:val="18"/>
              </w:rPr>
              <w:t xml:space="preserve">VARCHAR(63)</w:t>
            </w:r>
          </w:p>
        </w:tc>
        <w:tc>
          <w:tcPr>
            <w:tcBorders>
              <w:top w:val="single" w:color="CCCCCC" w:sz="1"/>
              <w:left w:val="single" w:color="CCCCCC" w:sz="1"/>
              <w:bottom w:val="single" w:color="CCCCCC" w:sz="1"/>
              <w:right w:val="single" w:color="CCCCCC" w:sz="1"/>
            </w:tcBorders>
          </w:tcPr>
          <w:p>
            <w:r>
              <w:rPr>
                <w:sz w:val="18"/>
                <w:szCs w:val="18"/>
              </w:rPr>
              <w:t xml:space="preserve">UNIQUE</w:t>
            </w:r>
          </w:p>
        </w:tc>
        <w:tc>
          <w:tcPr>
            <w:tcBorders>
              <w:top w:val="single" w:color="CCCCCC" w:sz="1"/>
              <w:left w:val="single" w:color="CCCCCC" w:sz="1"/>
              <w:bottom w:val="single" w:color="CCCCCC" w:sz="1"/>
              <w:right w:val="single" w:color="CCCCCC" w:sz="1"/>
            </w:tcBorders>
          </w:tcPr>
          <w:p>
            <w:r>
              <w:rPr>
                <w:sz w:val="18"/>
                <w:szCs w:val="18"/>
              </w:rPr>
              <w:t xml:space="preserve">URL-safe identifier (e.g., 'acme-space')</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status</w:t>
            </w:r>
          </w:p>
        </w:tc>
        <w:tc>
          <w:tcPr>
            <w:tcBorders>
              <w:top w:val="single" w:color="CCCCCC" w:sz="1"/>
              <w:left w:val="single" w:color="CCCCCC" w:sz="1"/>
              <w:bottom w:val="single" w:color="CCCCCC" w:sz="1"/>
              <w:right w:val="single" w:color="CCCCCC" w:sz="1"/>
            </w:tcBorders>
          </w:tcPr>
          <w:p>
            <w:r>
              <w:rPr>
                <w:sz w:val="18"/>
                <w:szCs w:val="18"/>
              </w:rPr>
              <w:t xml:space="preserve">tenant_status</w:t>
            </w:r>
          </w:p>
        </w:tc>
        <w:tc>
          <w:tcPr>
            <w:tcBorders>
              <w:top w:val="single" w:color="CCCCCC" w:sz="1"/>
              <w:left w:val="single" w:color="CCCCCC" w:sz="1"/>
              <w:bottom w:val="single" w:color="CCCCCC" w:sz="1"/>
              <w:right w:val="single" w:color="CCCCCC" w:sz="1"/>
            </w:tcBorders>
          </w:tcPr>
          <w:p>
            <w:r>
              <w:rPr>
                <w:sz w:val="18"/>
                <w:szCs w:val="18"/>
              </w:rPr>
              <w:t xml:space="preserve">NOT NULL</w:t>
            </w:r>
          </w:p>
        </w:tc>
        <w:tc>
          <w:tcPr>
            <w:tcBorders>
              <w:top w:val="single" w:color="CCCCCC" w:sz="1"/>
              <w:left w:val="single" w:color="CCCCCC" w:sz="1"/>
              <w:bottom w:val="single" w:color="CCCCCC" w:sz="1"/>
              <w:right w:val="single" w:color="CCCCCC" w:sz="1"/>
            </w:tcBorders>
          </w:tcPr>
          <w:p>
            <w:r>
              <w:rPr>
                <w:sz w:val="18"/>
                <w:szCs w:val="18"/>
              </w:rPr>
              <w:t xml:space="preserve">ENUM: active, suspended, pending</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settings</w:t>
            </w:r>
          </w:p>
        </w:tc>
        <w:tc>
          <w:tcPr>
            <w:tcBorders>
              <w:top w:val="single" w:color="CCCCCC" w:sz="1"/>
              <w:left w:val="single" w:color="CCCCCC" w:sz="1"/>
              <w:bottom w:val="single" w:color="CCCCCC" w:sz="1"/>
              <w:right w:val="single" w:color="CCCCCC" w:sz="1"/>
            </w:tcBorders>
          </w:tcPr>
          <w:p>
            <w:r>
              <w:rPr>
                <w:sz w:val="18"/>
                <w:szCs w:val="18"/>
              </w:rPr>
              <w:t xml:space="preserve">JSONB</w:t>
            </w:r>
          </w:p>
        </w:tc>
        <w:tc>
          <w:tcPr>
            <w:tcBorders>
              <w:top w:val="single" w:color="CCCCCC" w:sz="1"/>
              <w:left w:val="single" w:color="CCCCCC" w:sz="1"/>
              <w:bottom w:val="single" w:color="CCCCCC" w:sz="1"/>
              <w:right w:val="single" w:color="CCCCCC" w:sz="1"/>
            </w:tcBorders>
          </w:tcPr>
          <w:p>
            <w:r>
              <w:rPr>
                <w:sz w:val="18"/>
                <w:szCs w:val="18"/>
              </w:rPr>
              <w:t xml:space="preserve">DEFAULT '{}'</w:t>
            </w:r>
          </w:p>
        </w:tc>
        <w:tc>
          <w:tcPr>
            <w:tcBorders>
              <w:top w:val="single" w:color="CCCCCC" w:sz="1"/>
              <w:left w:val="single" w:color="CCCCCC" w:sz="1"/>
              <w:bottom w:val="single" w:color="CCCCCC" w:sz="1"/>
              <w:right w:val="single" w:color="CCCCCC" w:sz="1"/>
            </w:tcBorders>
          </w:tcPr>
          <w:p>
            <w:r>
              <w:rPr>
                <w:sz w:val="18"/>
                <w:szCs w:val="18"/>
              </w:rPr>
              <w:t xml:space="preserve">Tenant-specific configuration</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subscription_tier</w:t>
            </w:r>
          </w:p>
        </w:tc>
        <w:tc>
          <w:tcPr>
            <w:tcBorders>
              <w:top w:val="single" w:color="CCCCCC" w:sz="1"/>
              <w:left w:val="single" w:color="CCCCCC" w:sz="1"/>
              <w:bottom w:val="single" w:color="CCCCCC" w:sz="1"/>
              <w:right w:val="single" w:color="CCCCCC" w:sz="1"/>
            </w:tcBorders>
          </w:tcPr>
          <w:p>
            <w:r>
              <w:rPr>
                <w:sz w:val="18"/>
                <w:szCs w:val="18"/>
              </w:rPr>
              <w:t xml:space="preserve">VARCHAR(50)</w:t>
            </w:r>
          </w:p>
        </w:tc>
        <w:tc>
          <w:tcPr>
            <w:tcBorders>
              <w:top w:val="single" w:color="CCCCCC" w:sz="1"/>
              <w:left w:val="single" w:color="CCCCCC" w:sz="1"/>
              <w:bottom w:val="single" w:color="CCCCCC" w:sz="1"/>
              <w:right w:val="single" w:color="CCCCCC" w:sz="1"/>
            </w:tcBorders>
          </w:tcPr>
          <w:p>
            <w:r>
              <w:rPr>
                <w:sz w:val="18"/>
                <w:szCs w:val="18"/>
              </w:rPr>
              <w:t xml:space="preserve">NOT NULL</w:t>
            </w:r>
          </w:p>
        </w:tc>
        <w:tc>
          <w:tcPr>
            <w:tcBorders>
              <w:top w:val="single" w:color="CCCCCC" w:sz="1"/>
              <w:left w:val="single" w:color="CCCCCC" w:sz="1"/>
              <w:bottom w:val="single" w:color="CCCCCC" w:sz="1"/>
              <w:right w:val="single" w:color="CCCCCC" w:sz="1"/>
            </w:tcBorders>
          </w:tcPr>
          <w:p>
            <w:r>
              <w:rPr>
                <w:sz w:val="18"/>
                <w:szCs w:val="18"/>
              </w:rPr>
              <w:t xml:space="preserve">Pricing tier: free, pro, enterprise</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created_at</w:t>
            </w:r>
          </w:p>
        </w:tc>
        <w:tc>
          <w:tcPr>
            <w:tcBorders>
              <w:top w:val="single" w:color="CCCCCC" w:sz="1"/>
              <w:left w:val="single" w:color="CCCCCC" w:sz="1"/>
              <w:bottom w:val="single" w:color="CCCCCC" w:sz="1"/>
              <w:right w:val="single" w:color="CCCCCC" w:sz="1"/>
            </w:tcBorders>
          </w:tcPr>
          <w:p>
            <w:r>
              <w:rPr>
                <w:sz w:val="18"/>
                <w:szCs w:val="18"/>
              </w:rPr>
              <w:t xml:space="preserve">TIMESTAMPTZ</w:t>
            </w:r>
          </w:p>
        </w:tc>
        <w:tc>
          <w:tcPr>
            <w:tcBorders>
              <w:top w:val="single" w:color="CCCCCC" w:sz="1"/>
              <w:left w:val="single" w:color="CCCCCC" w:sz="1"/>
              <w:bottom w:val="single" w:color="CCCCCC" w:sz="1"/>
              <w:right w:val="single" w:color="CCCCCC" w:sz="1"/>
            </w:tcBorders>
          </w:tcPr>
          <w:p>
            <w:r>
              <w:rPr>
                <w:sz w:val="18"/>
                <w:szCs w:val="18"/>
              </w:rPr>
              <w:t xml:space="preserve">DEFAULT NOW()</w:t>
            </w:r>
          </w:p>
        </w:tc>
        <w:tc>
          <w:tcPr>
            <w:tcBorders>
              <w:top w:val="single" w:color="CCCCCC" w:sz="1"/>
              <w:left w:val="single" w:color="CCCCCC" w:sz="1"/>
              <w:bottom w:val="single" w:color="CCCCCC" w:sz="1"/>
              <w:right w:val="single" w:color="CCCCCC" w:sz="1"/>
            </w:tcBorders>
          </w:tcPr>
          <w:p>
            <w:r>
              <w:rPr>
                <w:sz w:val="18"/>
                <w:szCs w:val="18"/>
              </w:rPr>
              <w:t xml:space="preserve">Creation timestamp</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updated_at</w:t>
            </w:r>
          </w:p>
        </w:tc>
        <w:tc>
          <w:tcPr>
            <w:tcBorders>
              <w:top w:val="single" w:color="CCCCCC" w:sz="1"/>
              <w:left w:val="single" w:color="CCCCCC" w:sz="1"/>
              <w:bottom w:val="single" w:color="CCCCCC" w:sz="1"/>
              <w:right w:val="single" w:color="CCCCCC" w:sz="1"/>
            </w:tcBorders>
          </w:tcPr>
          <w:p>
            <w:r>
              <w:rPr>
                <w:sz w:val="18"/>
                <w:szCs w:val="18"/>
              </w:rPr>
              <w:t xml:space="preserve">TIMESTAMPTZ</w:t>
            </w:r>
          </w:p>
        </w:tc>
        <w:tc>
          <w:tcPr>
            <w:tcBorders>
              <w:top w:val="single" w:color="CCCCCC" w:sz="1"/>
              <w:left w:val="single" w:color="CCCCCC" w:sz="1"/>
              <w:bottom w:val="single" w:color="CCCCCC" w:sz="1"/>
              <w:right w:val="single" w:color="CCCCCC" w:sz="1"/>
            </w:tcBorders>
          </w:tcPr>
          <w:p>
            <w:r>
              <w:rPr>
                <w:sz w:val="18"/>
                <w:szCs w:val="18"/>
              </w:rPr>
              <w:t xml:space="preserve">DEFAULT NOW()</w:t>
            </w:r>
          </w:p>
        </w:tc>
        <w:tc>
          <w:tcPr>
            <w:tcBorders>
              <w:top w:val="single" w:color="CCCCCC" w:sz="1"/>
              <w:left w:val="single" w:color="CCCCCC" w:sz="1"/>
              <w:bottom w:val="single" w:color="CCCCCC" w:sz="1"/>
              <w:right w:val="single" w:color="CCCCCC" w:sz="1"/>
            </w:tcBorders>
          </w:tcPr>
          <w:p>
            <w:r>
              <w:rPr>
                <w:sz w:val="18"/>
                <w:szCs w:val="18"/>
              </w:rPr>
              <w:t xml:space="preserve">Last update timestamp</w:t>
            </w:r>
          </w:p>
        </w:tc>
      </w:tr>
    </w:tbl>
    <w:p>
      <w:pPr>
        <w:spacing w:after="200"/>
      </w:pPr>
    </w:p>
    <w:p>
      <w:pPr>
        <w:pStyle w:val="Heading3"/>
      </w:pPr>
      <w:r>
        <w:t xml:space="preserve">3.2.2 users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500"/>
        <w:gridCol w:w="3200"/>
      </w:tblGrid>
      <w:tr>
        <w:trPr>
          <w:tblHeader/>
        </w:trPr>
        <w:tc>
          <w:tcPr>
            <w:tcBorders>
              <w:top w:val="single" w:color="CCCCCC" w:sz="1"/>
              <w:left w:val="single" w:color="CCCCCC" w:sz="1"/>
              <w:bottom w:val="single" w:color="CCCCCC" w:sz="1"/>
              <w:right w:val="single" w:color="CCCCCC" w:sz="1"/>
            </w:tcBorders>
            <w:shd w:fill="2c5282" w:val="clear"/>
          </w:tcPr>
          <w:p>
            <w:pPr>
              <w:jc w:val="center"/>
            </w:pPr>
            <w:r>
              <w:rPr>
                <w:b/>
                <w:bCs/>
                <w:color w:val="FFFFFF"/>
                <w:sz w:val="18"/>
                <w:szCs w:val="18"/>
              </w:rPr>
              <w:t xml:space="preserve">Column</w:t>
            </w:r>
          </w:p>
        </w:tc>
        <w:tc>
          <w:tcPr>
            <w:tcBorders>
              <w:top w:val="single" w:color="CCCCCC" w:sz="1"/>
              <w:left w:val="single" w:color="CCCCCC" w:sz="1"/>
              <w:bottom w:val="single" w:color="CCCCCC" w:sz="1"/>
              <w:right w:val="single" w:color="CCCCCC" w:sz="1"/>
            </w:tcBorders>
            <w:shd w:fill="2c5282" w:val="clear"/>
          </w:tcPr>
          <w:p>
            <w:pPr>
              <w:jc w:val="center"/>
            </w:pPr>
            <w:r>
              <w:rPr>
                <w:b/>
                <w:bCs/>
                <w:color w:val="FFFFFF"/>
                <w:sz w:val="18"/>
                <w:szCs w:val="18"/>
              </w:rPr>
              <w:t xml:space="preserve">Type</w:t>
            </w:r>
          </w:p>
        </w:tc>
        <w:tc>
          <w:tcPr>
            <w:tcBorders>
              <w:top w:val="single" w:color="CCCCCC" w:sz="1"/>
              <w:left w:val="single" w:color="CCCCCC" w:sz="1"/>
              <w:bottom w:val="single" w:color="CCCCCC" w:sz="1"/>
              <w:right w:val="single" w:color="CCCCCC" w:sz="1"/>
            </w:tcBorders>
            <w:shd w:fill="2c5282" w:val="clear"/>
          </w:tcPr>
          <w:p>
            <w:pPr>
              <w:jc w:val="center"/>
            </w:pPr>
            <w:r>
              <w:rPr>
                <w:b/>
                <w:bCs/>
                <w:color w:val="FFFFFF"/>
                <w:sz w:val="18"/>
                <w:szCs w:val="18"/>
              </w:rPr>
              <w:t xml:space="preserve">Constraints</w:t>
            </w:r>
          </w:p>
        </w:tc>
        <w:tc>
          <w:tcPr>
            <w:tcBorders>
              <w:top w:val="single" w:color="CCCCCC" w:sz="1"/>
              <w:left w:val="single" w:color="CCCCCC" w:sz="1"/>
              <w:bottom w:val="single" w:color="CCCCCC" w:sz="1"/>
              <w:right w:val="single" w:color="CCCCCC" w:sz="1"/>
            </w:tcBorders>
            <w:shd w:fill="2c5282" w:val="clear"/>
          </w:tcPr>
          <w:p>
            <w:pPr>
              <w:jc w:val="center"/>
            </w:pPr>
            <w:r>
              <w:rPr>
                <w:b/>
                <w:bCs/>
                <w:color w:val="FFFFFF"/>
                <w:sz w:val="18"/>
                <w:szCs w:val="18"/>
              </w:rPr>
              <w:t xml:space="preserve">Description</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id</w:t>
            </w:r>
          </w:p>
        </w:tc>
        <w:tc>
          <w:tcPr>
            <w:tcBorders>
              <w:top w:val="single" w:color="CCCCCC" w:sz="1"/>
              <w:left w:val="single" w:color="CCCCCC" w:sz="1"/>
              <w:bottom w:val="single" w:color="CCCCCC" w:sz="1"/>
              <w:right w:val="single" w:color="CCCCCC" w:sz="1"/>
            </w:tcBorders>
          </w:tcPr>
          <w:p>
            <w:r>
              <w:rPr>
                <w:sz w:val="18"/>
                <w:szCs w:val="18"/>
              </w:rPr>
              <w:t xml:space="preserve">UUID</w:t>
            </w:r>
          </w:p>
        </w:tc>
        <w:tc>
          <w:tcPr>
            <w:tcBorders>
              <w:top w:val="single" w:color="CCCCCC" w:sz="1"/>
              <w:left w:val="single" w:color="CCCCCC" w:sz="1"/>
              <w:bottom w:val="single" w:color="CCCCCC" w:sz="1"/>
              <w:right w:val="single" w:color="CCCCCC" w:sz="1"/>
            </w:tcBorders>
          </w:tcPr>
          <w:p>
            <w:r>
              <w:rPr>
                <w:sz w:val="18"/>
                <w:szCs w:val="18"/>
              </w:rPr>
              <w:t xml:space="preserve">PK</w:t>
            </w:r>
          </w:p>
        </w:tc>
        <w:tc>
          <w:tcPr>
            <w:tcBorders>
              <w:top w:val="single" w:color="CCCCCC" w:sz="1"/>
              <w:left w:val="single" w:color="CCCCCC" w:sz="1"/>
              <w:bottom w:val="single" w:color="CCCCCC" w:sz="1"/>
              <w:right w:val="single" w:color="CCCCCC" w:sz="1"/>
            </w:tcBorders>
          </w:tcPr>
          <w:p>
            <w:r>
              <w:rPr>
                <w:sz w:val="18"/>
                <w:szCs w:val="18"/>
              </w:rPr>
              <w:t xml:space="preserve">Unique user identifier</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tenant_id</w:t>
            </w:r>
          </w:p>
        </w:tc>
        <w:tc>
          <w:tcPr>
            <w:tcBorders>
              <w:top w:val="single" w:color="CCCCCC" w:sz="1"/>
              <w:left w:val="single" w:color="CCCCCC" w:sz="1"/>
              <w:bottom w:val="single" w:color="CCCCCC" w:sz="1"/>
              <w:right w:val="single" w:color="CCCCCC" w:sz="1"/>
            </w:tcBorders>
          </w:tcPr>
          <w:p>
            <w:r>
              <w:rPr>
                <w:sz w:val="18"/>
                <w:szCs w:val="18"/>
              </w:rPr>
              <w:t xml:space="preserve">UUID</w:t>
            </w:r>
          </w:p>
        </w:tc>
        <w:tc>
          <w:tcPr>
            <w:tcBorders>
              <w:top w:val="single" w:color="CCCCCC" w:sz="1"/>
              <w:left w:val="single" w:color="CCCCCC" w:sz="1"/>
              <w:bottom w:val="single" w:color="CCCCCC" w:sz="1"/>
              <w:right w:val="single" w:color="CCCCCC" w:sz="1"/>
            </w:tcBorders>
          </w:tcPr>
          <w:p>
            <w:r>
              <w:rPr>
                <w:sz w:val="18"/>
                <w:szCs w:val="18"/>
              </w:rPr>
              <w:t xml:space="preserve">FK, NOT NULL</w:t>
            </w:r>
          </w:p>
        </w:tc>
        <w:tc>
          <w:tcPr>
            <w:tcBorders>
              <w:top w:val="single" w:color="CCCCCC" w:sz="1"/>
              <w:left w:val="single" w:color="CCCCCC" w:sz="1"/>
              <w:bottom w:val="single" w:color="CCCCCC" w:sz="1"/>
              <w:right w:val="single" w:color="CCCCCC" w:sz="1"/>
            </w:tcBorders>
          </w:tcPr>
          <w:p>
            <w:r>
              <w:rPr>
                <w:sz w:val="18"/>
                <w:szCs w:val="18"/>
              </w:rPr>
              <w:t xml:space="preserve">Reference to tenants.id</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email</w:t>
            </w:r>
          </w:p>
        </w:tc>
        <w:tc>
          <w:tcPr>
            <w:tcBorders>
              <w:top w:val="single" w:color="CCCCCC" w:sz="1"/>
              <w:left w:val="single" w:color="CCCCCC" w:sz="1"/>
              <w:bottom w:val="single" w:color="CCCCCC" w:sz="1"/>
              <w:right w:val="single" w:color="CCCCCC" w:sz="1"/>
            </w:tcBorders>
          </w:tcPr>
          <w:p>
            <w:r>
              <w:rPr>
                <w:sz w:val="18"/>
                <w:szCs w:val="18"/>
              </w:rPr>
              <w:t xml:space="preserve">VARCHAR(255)</w:t>
            </w:r>
          </w:p>
        </w:tc>
        <w:tc>
          <w:tcPr>
            <w:tcBorders>
              <w:top w:val="single" w:color="CCCCCC" w:sz="1"/>
              <w:left w:val="single" w:color="CCCCCC" w:sz="1"/>
              <w:bottom w:val="single" w:color="CCCCCC" w:sz="1"/>
              <w:right w:val="single" w:color="CCCCCC" w:sz="1"/>
            </w:tcBorders>
          </w:tcPr>
          <w:p>
            <w:r>
              <w:rPr>
                <w:sz w:val="18"/>
                <w:szCs w:val="18"/>
              </w:rPr>
              <w:t xml:space="preserve">UNIQUE/tenant</w:t>
            </w:r>
          </w:p>
        </w:tc>
        <w:tc>
          <w:tcPr>
            <w:tcBorders>
              <w:top w:val="single" w:color="CCCCCC" w:sz="1"/>
              <w:left w:val="single" w:color="CCCCCC" w:sz="1"/>
              <w:bottom w:val="single" w:color="CCCCCC" w:sz="1"/>
              <w:right w:val="single" w:color="CCCCCC" w:sz="1"/>
            </w:tcBorders>
          </w:tcPr>
          <w:p>
            <w:r>
              <w:rPr>
                <w:sz w:val="18"/>
                <w:szCs w:val="18"/>
              </w:rPr>
              <w:t xml:space="preserve">User email address</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password_hash</w:t>
            </w:r>
          </w:p>
        </w:tc>
        <w:tc>
          <w:tcPr>
            <w:tcBorders>
              <w:top w:val="single" w:color="CCCCCC" w:sz="1"/>
              <w:left w:val="single" w:color="CCCCCC" w:sz="1"/>
              <w:bottom w:val="single" w:color="CCCCCC" w:sz="1"/>
              <w:right w:val="single" w:color="CCCCCC" w:sz="1"/>
            </w:tcBorders>
          </w:tcPr>
          <w:p>
            <w:r>
              <w:rPr>
                <w:sz w:val="18"/>
                <w:szCs w:val="18"/>
              </w:rPr>
              <w:t xml:space="preserve">VARCHAR(255)</w:t>
            </w:r>
          </w:p>
        </w:tc>
        <w:tc>
          <w:tcPr>
            <w:tcBorders>
              <w:top w:val="single" w:color="CCCCCC" w:sz="1"/>
              <w:left w:val="single" w:color="CCCCCC" w:sz="1"/>
              <w:bottom w:val="single" w:color="CCCCCC" w:sz="1"/>
              <w:right w:val="single" w:color="CCCCCC" w:sz="1"/>
            </w:tcBorders>
          </w:tcPr>
          <w:p>
            <w:r>
              <w:rPr>
                <w:sz w:val="18"/>
                <w:szCs w:val="18"/>
              </w:rPr>
              <w:t xml:space="preserve">NULLABLE</w:t>
            </w:r>
          </w:p>
        </w:tc>
        <w:tc>
          <w:tcPr>
            <w:tcBorders>
              <w:top w:val="single" w:color="CCCCCC" w:sz="1"/>
              <w:left w:val="single" w:color="CCCCCC" w:sz="1"/>
              <w:bottom w:val="single" w:color="CCCCCC" w:sz="1"/>
              <w:right w:val="single" w:color="CCCCCC" w:sz="1"/>
            </w:tcBorders>
          </w:tcPr>
          <w:p>
            <w:r>
              <w:rPr>
                <w:sz w:val="18"/>
                <w:szCs w:val="18"/>
              </w:rPr>
              <w:t xml:space="preserve">Argon2id hash (null for SSO users)</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first_name</w:t>
            </w:r>
          </w:p>
        </w:tc>
        <w:tc>
          <w:tcPr>
            <w:tcBorders>
              <w:top w:val="single" w:color="CCCCCC" w:sz="1"/>
              <w:left w:val="single" w:color="CCCCCC" w:sz="1"/>
              <w:bottom w:val="single" w:color="CCCCCC" w:sz="1"/>
              <w:right w:val="single" w:color="CCCCCC" w:sz="1"/>
            </w:tcBorders>
          </w:tcPr>
          <w:p>
            <w:r>
              <w:rPr>
                <w:sz w:val="18"/>
                <w:szCs w:val="18"/>
              </w:rPr>
              <w:t xml:space="preserve">VARCHAR(100)</w:t>
            </w:r>
          </w:p>
        </w:tc>
        <w:tc>
          <w:tcPr>
            <w:tcBorders>
              <w:top w:val="single" w:color="CCCCCC" w:sz="1"/>
              <w:left w:val="single" w:color="CCCCCC" w:sz="1"/>
              <w:bottom w:val="single" w:color="CCCCCC" w:sz="1"/>
              <w:right w:val="single" w:color="CCCCCC" w:sz="1"/>
            </w:tcBorders>
          </w:tcPr>
          <w:p>
            <w:r>
              <w:rPr>
                <w:sz w:val="18"/>
                <w:szCs w:val="18"/>
              </w:rPr>
              <w:t xml:space="preserve">NOT NULL</w:t>
            </w:r>
          </w:p>
        </w:tc>
        <w:tc>
          <w:tcPr>
            <w:tcBorders>
              <w:top w:val="single" w:color="CCCCCC" w:sz="1"/>
              <w:left w:val="single" w:color="CCCCCC" w:sz="1"/>
              <w:bottom w:val="single" w:color="CCCCCC" w:sz="1"/>
              <w:right w:val="single" w:color="CCCCCC" w:sz="1"/>
            </w:tcBorders>
          </w:tcPr>
          <w:p>
            <w:r>
              <w:rPr>
                <w:sz w:val="18"/>
                <w:szCs w:val="18"/>
              </w:rPr>
              <w:t xml:space="preserve">User's first name</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last_name</w:t>
            </w:r>
          </w:p>
        </w:tc>
        <w:tc>
          <w:tcPr>
            <w:tcBorders>
              <w:top w:val="single" w:color="CCCCCC" w:sz="1"/>
              <w:left w:val="single" w:color="CCCCCC" w:sz="1"/>
              <w:bottom w:val="single" w:color="CCCCCC" w:sz="1"/>
              <w:right w:val="single" w:color="CCCCCC" w:sz="1"/>
            </w:tcBorders>
          </w:tcPr>
          <w:p>
            <w:r>
              <w:rPr>
                <w:sz w:val="18"/>
                <w:szCs w:val="18"/>
              </w:rPr>
              <w:t xml:space="preserve">VARCHAR(100)</w:t>
            </w:r>
          </w:p>
        </w:tc>
        <w:tc>
          <w:tcPr>
            <w:tcBorders>
              <w:top w:val="single" w:color="CCCCCC" w:sz="1"/>
              <w:left w:val="single" w:color="CCCCCC" w:sz="1"/>
              <w:bottom w:val="single" w:color="CCCCCC" w:sz="1"/>
              <w:right w:val="single" w:color="CCCCCC" w:sz="1"/>
            </w:tcBorders>
          </w:tcPr>
          <w:p>
            <w:r>
              <w:rPr>
                <w:sz w:val="18"/>
                <w:szCs w:val="18"/>
              </w:rPr>
              <w:t xml:space="preserve">NOT NULL</w:t>
            </w:r>
          </w:p>
        </w:tc>
        <w:tc>
          <w:tcPr>
            <w:tcBorders>
              <w:top w:val="single" w:color="CCCCCC" w:sz="1"/>
              <w:left w:val="single" w:color="CCCCCC" w:sz="1"/>
              <w:bottom w:val="single" w:color="CCCCCC" w:sz="1"/>
              <w:right w:val="single" w:color="CCCCCC" w:sz="1"/>
            </w:tcBorders>
          </w:tcPr>
          <w:p>
            <w:r>
              <w:rPr>
                <w:sz w:val="18"/>
                <w:szCs w:val="18"/>
              </w:rPr>
              <w:t xml:space="preserve">User's last name</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status</w:t>
            </w:r>
          </w:p>
        </w:tc>
        <w:tc>
          <w:tcPr>
            <w:tcBorders>
              <w:top w:val="single" w:color="CCCCCC" w:sz="1"/>
              <w:left w:val="single" w:color="CCCCCC" w:sz="1"/>
              <w:bottom w:val="single" w:color="CCCCCC" w:sz="1"/>
              <w:right w:val="single" w:color="CCCCCC" w:sz="1"/>
            </w:tcBorders>
          </w:tcPr>
          <w:p>
            <w:r>
              <w:rPr>
                <w:sz w:val="18"/>
                <w:szCs w:val="18"/>
              </w:rPr>
              <w:t xml:space="preserve">user_status</w:t>
            </w:r>
          </w:p>
        </w:tc>
        <w:tc>
          <w:tcPr>
            <w:tcBorders>
              <w:top w:val="single" w:color="CCCCCC" w:sz="1"/>
              <w:left w:val="single" w:color="CCCCCC" w:sz="1"/>
              <w:bottom w:val="single" w:color="CCCCCC" w:sz="1"/>
              <w:right w:val="single" w:color="CCCCCC" w:sz="1"/>
            </w:tcBorders>
          </w:tcPr>
          <w:p>
            <w:r>
              <w:rPr>
                <w:sz w:val="18"/>
                <w:szCs w:val="18"/>
              </w:rPr>
              <w:t xml:space="preserve">NOT NULL</w:t>
            </w:r>
          </w:p>
        </w:tc>
        <w:tc>
          <w:tcPr>
            <w:tcBorders>
              <w:top w:val="single" w:color="CCCCCC" w:sz="1"/>
              <w:left w:val="single" w:color="CCCCCC" w:sz="1"/>
              <w:bottom w:val="single" w:color="CCCCCC" w:sz="1"/>
              <w:right w:val="single" w:color="CCCCCC" w:sz="1"/>
            </w:tcBorders>
          </w:tcPr>
          <w:p>
            <w:r>
              <w:rPr>
                <w:sz w:val="18"/>
                <w:szCs w:val="18"/>
              </w:rPr>
              <w:t xml:space="preserve">ENUM: active, inactive, locked</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mfa_enabled</w:t>
            </w:r>
          </w:p>
        </w:tc>
        <w:tc>
          <w:tcPr>
            <w:tcBorders>
              <w:top w:val="single" w:color="CCCCCC" w:sz="1"/>
              <w:left w:val="single" w:color="CCCCCC" w:sz="1"/>
              <w:bottom w:val="single" w:color="CCCCCC" w:sz="1"/>
              <w:right w:val="single" w:color="CCCCCC" w:sz="1"/>
            </w:tcBorders>
          </w:tcPr>
          <w:p>
            <w:r>
              <w:rPr>
                <w:sz w:val="18"/>
                <w:szCs w:val="18"/>
              </w:rPr>
              <w:t xml:space="preserve">BOOLEAN</w:t>
            </w:r>
          </w:p>
        </w:tc>
        <w:tc>
          <w:tcPr>
            <w:tcBorders>
              <w:top w:val="single" w:color="CCCCCC" w:sz="1"/>
              <w:left w:val="single" w:color="CCCCCC" w:sz="1"/>
              <w:bottom w:val="single" w:color="CCCCCC" w:sz="1"/>
              <w:right w:val="single" w:color="CCCCCC" w:sz="1"/>
            </w:tcBorders>
          </w:tcPr>
          <w:p>
            <w:r>
              <w:rPr>
                <w:sz w:val="18"/>
                <w:szCs w:val="18"/>
              </w:rPr>
              <w:t xml:space="preserve">DEFAULT false</w:t>
            </w:r>
          </w:p>
        </w:tc>
        <w:tc>
          <w:tcPr>
            <w:tcBorders>
              <w:top w:val="single" w:color="CCCCCC" w:sz="1"/>
              <w:left w:val="single" w:color="CCCCCC" w:sz="1"/>
              <w:bottom w:val="single" w:color="CCCCCC" w:sz="1"/>
              <w:right w:val="single" w:color="CCCCCC" w:sz="1"/>
            </w:tcBorders>
          </w:tcPr>
          <w:p>
            <w:r>
              <w:rPr>
                <w:sz w:val="18"/>
                <w:szCs w:val="18"/>
              </w:rPr>
              <w:t xml:space="preserve">MFA enrollment status</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mfa_secret</w:t>
            </w:r>
          </w:p>
        </w:tc>
        <w:tc>
          <w:tcPr>
            <w:tcBorders>
              <w:top w:val="single" w:color="CCCCCC" w:sz="1"/>
              <w:left w:val="single" w:color="CCCCCC" w:sz="1"/>
              <w:bottom w:val="single" w:color="CCCCCC" w:sz="1"/>
              <w:right w:val="single" w:color="CCCCCC" w:sz="1"/>
            </w:tcBorders>
          </w:tcPr>
          <w:p>
            <w:r>
              <w:rPr>
                <w:sz w:val="18"/>
                <w:szCs w:val="18"/>
              </w:rPr>
              <w:t xml:space="preserve">VARCHAR(255)</w:t>
            </w:r>
          </w:p>
        </w:tc>
        <w:tc>
          <w:tcPr>
            <w:tcBorders>
              <w:top w:val="single" w:color="CCCCCC" w:sz="1"/>
              <w:left w:val="single" w:color="CCCCCC" w:sz="1"/>
              <w:bottom w:val="single" w:color="CCCCCC" w:sz="1"/>
              <w:right w:val="single" w:color="CCCCCC" w:sz="1"/>
            </w:tcBorders>
          </w:tcPr>
          <w:p>
            <w:r>
              <w:rPr>
                <w:sz w:val="18"/>
                <w:szCs w:val="18"/>
              </w:rPr>
              <w:t xml:space="preserve">ENCRYPTED</w:t>
            </w:r>
          </w:p>
        </w:tc>
        <w:tc>
          <w:tcPr>
            <w:tcBorders>
              <w:top w:val="single" w:color="CCCCCC" w:sz="1"/>
              <w:left w:val="single" w:color="CCCCCC" w:sz="1"/>
              <w:bottom w:val="single" w:color="CCCCCC" w:sz="1"/>
              <w:right w:val="single" w:color="CCCCCC" w:sz="1"/>
            </w:tcBorders>
          </w:tcPr>
          <w:p>
            <w:r>
              <w:rPr>
                <w:sz w:val="18"/>
                <w:szCs w:val="18"/>
              </w:rPr>
              <w:t xml:space="preserve">TOTP secret (encrypted)</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last_login_at</w:t>
            </w:r>
          </w:p>
        </w:tc>
        <w:tc>
          <w:tcPr>
            <w:tcBorders>
              <w:top w:val="single" w:color="CCCCCC" w:sz="1"/>
              <w:left w:val="single" w:color="CCCCCC" w:sz="1"/>
              <w:bottom w:val="single" w:color="CCCCCC" w:sz="1"/>
              <w:right w:val="single" w:color="CCCCCC" w:sz="1"/>
            </w:tcBorders>
          </w:tcPr>
          <w:p>
            <w:r>
              <w:rPr>
                <w:sz w:val="18"/>
                <w:szCs w:val="18"/>
              </w:rPr>
              <w:t xml:space="preserve">TIMESTAMPTZ</w:t>
            </w:r>
          </w:p>
        </w:tc>
        <w:tc>
          <w:tcPr>
            <w:tcBorders>
              <w:top w:val="single" w:color="CCCCCC" w:sz="1"/>
              <w:left w:val="single" w:color="CCCCCC" w:sz="1"/>
              <w:bottom w:val="single" w:color="CCCCCC" w:sz="1"/>
              <w:right w:val="single" w:color="CCCCCC" w:sz="1"/>
            </w:tcBorders>
          </w:tcPr>
          <w:p>
            <w:r>
              <w:rPr>
                <w:sz w:val="18"/>
                <w:szCs w:val="18"/>
              </w:rPr>
              <w:t xml:space="preserve">NULLABLE</w:t>
            </w:r>
          </w:p>
        </w:tc>
        <w:tc>
          <w:tcPr>
            <w:tcBorders>
              <w:top w:val="single" w:color="CCCCCC" w:sz="1"/>
              <w:left w:val="single" w:color="CCCCCC" w:sz="1"/>
              <w:bottom w:val="single" w:color="CCCCCC" w:sz="1"/>
              <w:right w:val="single" w:color="CCCCCC" w:sz="1"/>
            </w:tcBorders>
          </w:tcPr>
          <w:p>
            <w:r>
              <w:rPr>
                <w:sz w:val="18"/>
                <w:szCs w:val="18"/>
              </w:rPr>
              <w:t xml:space="preserve">Last successful login</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failed_login_count</w:t>
            </w:r>
          </w:p>
        </w:tc>
        <w:tc>
          <w:tcPr>
            <w:tcBorders>
              <w:top w:val="single" w:color="CCCCCC" w:sz="1"/>
              <w:left w:val="single" w:color="CCCCCC" w:sz="1"/>
              <w:bottom w:val="single" w:color="CCCCCC" w:sz="1"/>
              <w:right w:val="single" w:color="CCCCCC" w:sz="1"/>
            </w:tcBorders>
          </w:tcPr>
          <w:p>
            <w:r>
              <w:rPr>
                <w:sz w:val="18"/>
                <w:szCs w:val="18"/>
              </w:rPr>
              <w:t xml:space="preserve">INTEGER</w:t>
            </w:r>
          </w:p>
        </w:tc>
        <w:tc>
          <w:tcPr>
            <w:tcBorders>
              <w:top w:val="single" w:color="CCCCCC" w:sz="1"/>
              <w:left w:val="single" w:color="CCCCCC" w:sz="1"/>
              <w:bottom w:val="single" w:color="CCCCCC" w:sz="1"/>
              <w:right w:val="single" w:color="CCCCCC" w:sz="1"/>
            </w:tcBorders>
          </w:tcPr>
          <w:p>
            <w:r>
              <w:rPr>
                <w:sz w:val="18"/>
                <w:szCs w:val="18"/>
              </w:rPr>
              <w:t xml:space="preserve">DEFAULT 0</w:t>
            </w:r>
          </w:p>
        </w:tc>
        <w:tc>
          <w:tcPr>
            <w:tcBorders>
              <w:top w:val="single" w:color="CCCCCC" w:sz="1"/>
              <w:left w:val="single" w:color="CCCCCC" w:sz="1"/>
              <w:bottom w:val="single" w:color="CCCCCC" w:sz="1"/>
              <w:right w:val="single" w:color="CCCCCC" w:sz="1"/>
            </w:tcBorders>
          </w:tcPr>
          <w:p>
            <w:r>
              <w:rPr>
                <w:sz w:val="18"/>
                <w:szCs w:val="18"/>
              </w:rPr>
              <w:t xml:space="preserve">Counter for account lockout</w:t>
            </w:r>
          </w:p>
        </w:tc>
      </w:tr>
    </w:tbl>
    <w:p>
      <w:r>
        <w:br w:type="page"/>
      </w:r>
    </w:p>
    <w:p>
      <w:pPr>
        <w:pStyle w:val="Heading1"/>
      </w:pPr>
      <w:r>
        <w:t xml:space="preserve">4. Ground Station Schema</w:t>
      </w:r>
    </w:p>
    <w:p>
      <w:pPr>
        <w:spacing w:after="200"/>
      </w:pPr>
      <w:r>
        <w:t xml:space="preserve">The ground_station schema contains tables for satellite tracking, pass management, telemetry definitions, and commanding.</w:t>
      </w:r>
    </w:p>
    <w:p>
      <w:pPr>
        <w:pStyle w:val="Heading2"/>
      </w:pPr>
      <w:r>
        <w:t xml:space="preserve">4.1 Entity-Relationship Diagram</w:t>
      </w:r>
    </w:p>
    <w:p>
      <w:pPr>
        <w:shd w:fill="f8f9fa" w:val="clear"/>
        <w:spacing w:after="0"/>
      </w:pPr>
      <w:r>
        <w:rPr>
          <w:rFonts w:ascii="Courier New" w:cs="Courier New" w:eastAsia="Courier New" w:hAnsi="Courier New"/>
          <w:sz w:val="16"/>
          <w:szCs w:val="16"/>
        </w:rPr>
        <w:t xml:space="preserve">┌─────────────────────────────────────────────────────────────────────────────┐</w:t>
      </w:r>
    </w:p>
    <w:p>
      <w:pPr>
        <w:shd w:fill="f8f9fa" w:val="clear"/>
        <w:spacing w:after="0"/>
      </w:pPr>
      <w:r>
        <w:rPr>
          <w:rFonts w:ascii="Courier New" w:cs="Courier New" w:eastAsia="Courier New" w:hAnsi="Courier New"/>
          <w:sz w:val="16"/>
          <w:szCs w:val="16"/>
        </w:rPr>
        <w:t xml:space="preserve">│                    GROUND STATION SCHEMA ERD                                │</w:t>
      </w:r>
    </w:p>
    <w:p>
      <w:pPr>
        <w:shd w:fill="f8f9fa" w:val="clear"/>
        <w:spacing w:after="0"/>
      </w:pPr>
      <w:r>
        <w:rPr>
          <w:rFonts w:ascii="Courier New" w:cs="Courier New" w:eastAsia="Courier New" w:hAnsi="Courier New"/>
          <w:sz w:val="16"/>
          <w:szCs w:val="16"/>
        </w:rPr>
        <w:t xml:space="preserve">├─────────────────────────────────────────────────────────────────────────────┤</w:t>
      </w:r>
    </w:p>
    <w:p>
      <w:pPr>
        <w:shd w:fill="f8f9fa" w:val="clear"/>
        <w:spacing w:after="0"/>
      </w:pPr>
      <w:r>
        <w:rPr>
          <w:rFonts w:ascii="Courier New" w:cs="Courier New" w:eastAsia="Courier New" w:hAnsi="Courier New"/>
          <w:sz w:val="16"/>
          <w:szCs w:val="16"/>
        </w:rPr>
        <w:t xml:space="preserve">│                                                                             │</w:t>
      </w:r>
    </w:p>
    <w:p>
      <w:pPr>
        <w:shd w:fill="f8f9fa" w:val="clear"/>
        <w:spacing w:after="0"/>
      </w:pPr>
      <w:r>
        <w:rPr>
          <w:rFonts w:ascii="Courier New" w:cs="Courier New" w:eastAsia="Courier New" w:hAnsi="Courier New"/>
          <w:sz w:val="16"/>
          <w:szCs w:val="16"/>
        </w:rPr>
        <w:t xml:space="preserve">│  ┌─────────────┐       ┌─────────────┐       ┌─────────────┐               │</w:t>
      </w:r>
    </w:p>
    <w:p>
      <w:pPr>
        <w:shd w:fill="f8f9fa" w:val="clear"/>
        <w:spacing w:after="0"/>
      </w:pPr>
      <w:r>
        <w:rPr>
          <w:rFonts w:ascii="Courier New" w:cs="Courier New" w:eastAsia="Courier New" w:hAnsi="Courier New"/>
          <w:sz w:val="16"/>
          <w:szCs w:val="16"/>
        </w:rPr>
        <w:t xml:space="preserve">│  │ satellites  │       │ground_stns  │       │ tle_history │               │</w:t>
      </w:r>
    </w:p>
    <w:p>
      <w:pPr>
        <w:shd w:fill="f8f9fa" w:val="clear"/>
        <w:spacing w:after="0"/>
      </w:pPr>
      <w:r>
        <w:rPr>
          <w:rFonts w:ascii="Courier New" w:cs="Courier New" w:eastAsia="Courier New" w:hAnsi="Courier New"/>
          <w:sz w:val="16"/>
          <w:szCs w:val="16"/>
        </w:rPr>
        <w:t xml:space="preserve">│  ├─────────────┤       ├─────────────┤       ├─────────────┤               │</w:t>
      </w:r>
    </w:p>
    <w:p>
      <w:pPr>
        <w:shd w:fill="f8f9fa" w:val="clear"/>
        <w:spacing w:after="0"/>
      </w:pPr>
      <w:r>
        <w:rPr>
          <w:rFonts w:ascii="Courier New" w:cs="Courier New" w:eastAsia="Courier New" w:hAnsi="Courier New"/>
          <w:sz w:val="16"/>
          <w:szCs w:val="16"/>
        </w:rPr>
        <w:t xml:space="preserve">│  │ PK id       │◄──┐   │ PK id       │       │ PK id       │               │</w:t>
      </w:r>
    </w:p>
    <w:p>
      <w:pPr>
        <w:shd w:fill="f8f9fa" w:val="clear"/>
        <w:spacing w:after="0"/>
      </w:pPr>
      <w:r>
        <w:rPr>
          <w:rFonts w:ascii="Courier New" w:cs="Courier New" w:eastAsia="Courier New" w:hAnsi="Courier New"/>
          <w:sz w:val="16"/>
          <w:szCs w:val="16"/>
        </w:rPr>
        <w:t xml:space="preserve">│  │ FK tenant_id│   │   │ FK tenant_id│       │ FK sat_id   │◄──────────────┤</w:t>
      </w:r>
    </w:p>
    <w:p>
      <w:pPr>
        <w:shd w:fill="f8f9fa" w:val="clear"/>
        <w:spacing w:after="0"/>
      </w:pPr>
      <w:r>
        <w:rPr>
          <w:rFonts w:ascii="Courier New" w:cs="Courier New" w:eastAsia="Courier New" w:hAnsi="Courier New"/>
          <w:sz w:val="16"/>
          <w:szCs w:val="16"/>
        </w:rPr>
        <w:t xml:space="preserve">│  │ norad_id    │   │   │ name        │       │ tle_line_1  │               │</w:t>
      </w:r>
    </w:p>
    <w:p>
      <w:pPr>
        <w:shd w:fill="f8f9fa" w:val="clear"/>
        <w:spacing w:after="0"/>
      </w:pPr>
      <w:r>
        <w:rPr>
          <w:rFonts w:ascii="Courier New" w:cs="Courier New" w:eastAsia="Courier New" w:hAnsi="Courier New"/>
          <w:sz w:val="16"/>
          <w:szCs w:val="16"/>
        </w:rPr>
        <w:t xml:space="preserve">│  │ name        │   │   │ latitude    │       │ tle_line_2  │               │</w:t>
      </w:r>
    </w:p>
    <w:p>
      <w:pPr>
        <w:shd w:fill="f8f9fa" w:val="clear"/>
        <w:spacing w:after="0"/>
      </w:pPr>
      <w:r>
        <w:rPr>
          <w:rFonts w:ascii="Courier New" w:cs="Courier New" w:eastAsia="Courier New" w:hAnsi="Courier New"/>
          <w:sz w:val="16"/>
          <w:szCs w:val="16"/>
        </w:rPr>
        <w:t xml:space="preserve">│  │ mission_type│   │   │ longitude   │       │ epoch       │               │</w:t>
      </w:r>
    </w:p>
    <w:p>
      <w:pPr>
        <w:shd w:fill="f8f9fa" w:val="clear"/>
        <w:spacing w:after="0"/>
      </w:pPr>
      <w:r>
        <w:rPr>
          <w:rFonts w:ascii="Courier New" w:cs="Courier New" w:eastAsia="Courier New" w:hAnsi="Courier New"/>
          <w:sz w:val="16"/>
          <w:szCs w:val="16"/>
        </w:rPr>
        <w:t xml:space="preserve">│  │ status      │   │   │ altitude    │       │ source      │               │</w:t>
      </w:r>
    </w:p>
    <w:p>
      <w:pPr>
        <w:shd w:fill="f8f9fa" w:val="clear"/>
        <w:spacing w:after="0"/>
      </w:pPr>
      <w:r>
        <w:rPr>
          <w:rFonts w:ascii="Courier New" w:cs="Courier New" w:eastAsia="Courier New" w:hAnsi="Courier New"/>
          <w:sz w:val="16"/>
          <w:szCs w:val="16"/>
        </w:rPr>
        <w:t xml:space="preserve">│  │ sc_config_id│   │   │ status      │       │ fetched_at  │               │</w:t>
      </w:r>
    </w:p>
    <w:p>
      <w:pPr>
        <w:shd w:fill="f8f9fa" w:val="clear"/>
        <w:spacing w:after="0"/>
      </w:pPr>
      <w:r>
        <w:rPr>
          <w:rFonts w:ascii="Courier New" w:cs="Courier New" w:eastAsia="Courier New" w:hAnsi="Courier New"/>
          <w:sz w:val="16"/>
          <w:szCs w:val="16"/>
        </w:rPr>
        <w:t xml:space="preserve">│  └─────────────┘   │   │ capabilities│       └─────────────┘               │</w:t>
      </w:r>
    </w:p>
    <w:p>
      <w:pPr>
        <w:shd w:fill="f8f9fa" w:val="clear"/>
        <w:spacing w:after="0"/>
      </w:pPr>
      <w:r>
        <w:rPr>
          <w:rFonts w:ascii="Courier New" w:cs="Courier New" w:eastAsia="Courier New" w:hAnsi="Courier New"/>
          <w:sz w:val="16"/>
          <w:szCs w:val="16"/>
        </w:rPr>
        <w:t xml:space="preserve">│         │          │   └─────────────┘                                     │</w:t>
      </w:r>
    </w:p>
    <w:p>
      <w:pPr>
        <w:shd w:fill="f8f9fa" w:val="clear"/>
        <w:spacing w:after="0"/>
      </w:pPr>
      <w:r>
        <w:rPr>
          <w:rFonts w:ascii="Courier New" w:cs="Courier New" w:eastAsia="Courier New" w:hAnsi="Courier New"/>
          <w:sz w:val="16"/>
          <w:szCs w:val="16"/>
        </w:rPr>
        <w:t xml:space="preserve">│         │ 1:N      │          │                                            │</w:t>
      </w:r>
    </w:p>
    <w:p>
      <w:pPr>
        <w:shd w:fill="f8f9fa" w:val="clear"/>
        <w:spacing w:after="0"/>
      </w:pPr>
      <w:r>
        <w:rPr>
          <w:rFonts w:ascii="Courier New" w:cs="Courier New" w:eastAsia="Courier New" w:hAnsi="Courier New"/>
          <w:sz w:val="16"/>
          <w:szCs w:val="16"/>
        </w:rPr>
        <w:t xml:space="preserve">│         ▼          │          │ N:M                                        │</w:t>
      </w:r>
    </w:p>
    <w:p>
      <w:pPr>
        <w:shd w:fill="f8f9fa" w:val="clear"/>
        <w:spacing w:after="0"/>
      </w:pPr>
      <w:r>
        <w:rPr>
          <w:rFonts w:ascii="Courier New" w:cs="Courier New" w:eastAsia="Courier New" w:hAnsi="Courier New"/>
          <w:sz w:val="16"/>
          <w:szCs w:val="16"/>
        </w:rPr>
        <w:t xml:space="preserve">│  ┌─────────────┐   │          ▼                                            │</w:t>
      </w:r>
    </w:p>
    <w:p>
      <w:pPr>
        <w:shd w:fill="f8f9fa" w:val="clear"/>
        <w:spacing w:after="0"/>
      </w:pPr>
      <w:r>
        <w:rPr>
          <w:rFonts w:ascii="Courier New" w:cs="Courier New" w:eastAsia="Courier New" w:hAnsi="Courier New"/>
          <w:sz w:val="16"/>
          <w:szCs w:val="16"/>
        </w:rPr>
        <w:t xml:space="preserve">│  │pass_predict │   │   ┌─────────────┐                                     │</w:t>
      </w:r>
    </w:p>
    <w:p>
      <w:pPr>
        <w:shd w:fill="f8f9fa" w:val="clear"/>
        <w:spacing w:after="0"/>
      </w:pPr>
      <w:r>
        <w:rPr>
          <w:rFonts w:ascii="Courier New" w:cs="Courier New" w:eastAsia="Courier New" w:hAnsi="Courier New"/>
          <w:sz w:val="16"/>
          <w:szCs w:val="16"/>
        </w:rPr>
        <w:t xml:space="preserve">│  ├─────────────┤   │   │pass_schedule│       ┌─────────────┐               │</w:t>
      </w:r>
    </w:p>
    <w:p>
      <w:pPr>
        <w:shd w:fill="f8f9fa" w:val="clear"/>
        <w:spacing w:after="0"/>
      </w:pPr>
      <w:r>
        <w:rPr>
          <w:rFonts w:ascii="Courier New" w:cs="Courier New" w:eastAsia="Courier New" w:hAnsi="Courier New"/>
          <w:sz w:val="16"/>
          <w:szCs w:val="16"/>
        </w:rPr>
        <w:t xml:space="preserve">│  │ PK id       │   │   ├─────────────┤       │pass_execut  │               │</w:t>
      </w:r>
    </w:p>
    <w:p>
      <w:pPr>
        <w:shd w:fill="f8f9fa" w:val="clear"/>
        <w:spacing w:after="0"/>
      </w:pPr>
      <w:r>
        <w:rPr>
          <w:rFonts w:ascii="Courier New" w:cs="Courier New" w:eastAsia="Courier New" w:hAnsi="Courier New"/>
          <w:sz w:val="16"/>
          <w:szCs w:val="16"/>
        </w:rPr>
        <w:t xml:space="preserve">│  │ FK sat_id   │───┤   │ PK id       │───────┤─────────────┤               │</w:t>
      </w:r>
    </w:p>
    <w:p>
      <w:pPr>
        <w:shd w:fill="f8f9fa" w:val="clear"/>
        <w:spacing w:after="0"/>
      </w:pPr>
      <w:r>
        <w:rPr>
          <w:rFonts w:ascii="Courier New" w:cs="Courier New" w:eastAsia="Courier New" w:hAnsi="Courier New"/>
          <w:sz w:val="16"/>
          <w:szCs w:val="16"/>
        </w:rPr>
        <w:t xml:space="preserve">│  │ FK gs_id    │   │   │ FK predict_id│      │ PK id       │               │</w:t>
      </w:r>
    </w:p>
    <w:p>
      <w:pPr>
        <w:shd w:fill="f8f9fa" w:val="clear"/>
        <w:spacing w:after="0"/>
      </w:pPr>
      <w:r>
        <w:rPr>
          <w:rFonts w:ascii="Courier New" w:cs="Courier New" w:eastAsia="Courier New" w:hAnsi="Courier New"/>
          <w:sz w:val="16"/>
          <w:szCs w:val="16"/>
        </w:rPr>
        <w:t xml:space="preserve">│  │ aos_time    │   │   │ FK gs_id    │       │ FK sched_id │               │</w:t>
      </w:r>
    </w:p>
    <w:p>
      <w:pPr>
        <w:shd w:fill="f8f9fa" w:val="clear"/>
        <w:spacing w:after="0"/>
      </w:pPr>
      <w:r>
        <w:rPr>
          <w:rFonts w:ascii="Courier New" w:cs="Courier New" w:eastAsia="Courier New" w:hAnsi="Courier New"/>
          <w:sz w:val="16"/>
          <w:szCs w:val="16"/>
        </w:rPr>
        <w:t xml:space="preserve">│  │ los_time    │   │   │ status      │       │ actual_aos  │               │</w:t>
      </w:r>
    </w:p>
    <w:p>
      <w:pPr>
        <w:shd w:fill="f8f9fa" w:val="clear"/>
        <w:spacing w:after="0"/>
      </w:pPr>
      <w:r>
        <w:rPr>
          <w:rFonts w:ascii="Courier New" w:cs="Courier New" w:eastAsia="Courier New" w:hAnsi="Courier New"/>
          <w:sz w:val="16"/>
          <w:szCs w:val="16"/>
        </w:rPr>
        <w:t xml:space="preserve">│  │ max_elev    │   │   │ priority    │       │ actual_los  │               │</w:t>
      </w:r>
    </w:p>
    <w:p>
      <w:pPr>
        <w:shd w:fill="f8f9fa" w:val="clear"/>
        <w:spacing w:after="0"/>
      </w:pPr>
      <w:r>
        <w:rPr>
          <w:rFonts w:ascii="Courier New" w:cs="Courier New" w:eastAsia="Courier New" w:hAnsi="Courier New"/>
          <w:sz w:val="16"/>
          <w:szCs w:val="16"/>
        </w:rPr>
        <w:t xml:space="preserve">│  │ computed_at │   │   │ created_by  │       │ status      │               │</w:t>
      </w:r>
    </w:p>
    <w:p>
      <w:pPr>
        <w:shd w:fill="f8f9fa" w:val="clear"/>
        <w:spacing w:after="0"/>
      </w:pPr>
      <w:r>
        <w:rPr>
          <w:rFonts w:ascii="Courier New" w:cs="Courier New" w:eastAsia="Courier New" w:hAnsi="Courier New"/>
          <w:sz w:val="16"/>
          <w:szCs w:val="16"/>
        </w:rPr>
        <w:t xml:space="preserve">│  └─────────────┘   │   │ approved_by │       │ recording_id│               │</w:t>
      </w:r>
    </w:p>
    <w:p>
      <w:pPr>
        <w:shd w:fill="f8f9fa" w:val="clear"/>
        <w:spacing w:after="0"/>
      </w:pPr>
      <w:r>
        <w:rPr>
          <w:rFonts w:ascii="Courier New" w:cs="Courier New" w:eastAsia="Courier New" w:hAnsi="Courier New"/>
          <w:sz w:val="16"/>
          <w:szCs w:val="16"/>
        </w:rPr>
        <w:t xml:space="preserve">│                    │   └─────────────┘       │ report_url  │               │</w:t>
      </w:r>
    </w:p>
    <w:p>
      <w:pPr>
        <w:shd w:fill="f8f9fa" w:val="clear"/>
        <w:spacing w:after="0"/>
      </w:pPr>
      <w:r>
        <w:rPr>
          <w:rFonts w:ascii="Courier New" w:cs="Courier New" w:eastAsia="Courier New" w:hAnsi="Courier New"/>
          <w:sz w:val="16"/>
          <w:szCs w:val="16"/>
        </w:rPr>
        <w:t xml:space="preserve">│                    │                         └─────────────┘               │</w:t>
      </w:r>
    </w:p>
    <w:p>
      <w:pPr>
        <w:shd w:fill="f8f9fa" w:val="clear"/>
        <w:spacing w:after="0"/>
      </w:pPr>
      <w:r>
        <w:rPr>
          <w:rFonts w:ascii="Courier New" w:cs="Courier New" w:eastAsia="Courier New" w:hAnsi="Courier New"/>
          <w:sz w:val="16"/>
          <w:szCs w:val="16"/>
        </w:rPr>
        <w:t xml:space="preserve">│                    │                                                        │</w:t>
      </w:r>
    </w:p>
    <w:p>
      <w:pPr>
        <w:shd w:fill="f8f9fa" w:val="clear"/>
        <w:spacing w:after="0"/>
      </w:pPr>
      <w:r>
        <w:rPr>
          <w:rFonts w:ascii="Courier New" w:cs="Courier New" w:eastAsia="Courier New" w:hAnsi="Courier New"/>
          <w:sz w:val="16"/>
          <w:szCs w:val="16"/>
        </w:rPr>
        <w:t xml:space="preserve">│  ┌─────────────┐   │   ┌─────────────┐       ┌─────────────┐               │</w:t>
      </w:r>
    </w:p>
    <w:p>
      <w:pPr>
        <w:shd w:fill="f8f9fa" w:val="clear"/>
        <w:spacing w:after="0"/>
      </w:pPr>
      <w:r>
        <w:rPr>
          <w:rFonts w:ascii="Courier New" w:cs="Courier New" w:eastAsia="Courier New" w:hAnsi="Courier New"/>
          <w:sz w:val="16"/>
          <w:szCs w:val="16"/>
        </w:rPr>
        <w:t xml:space="preserve">│  │ telemetry   │   │   │ command_defs│       │ cmd_history │               │</w:t>
      </w:r>
    </w:p>
    <w:p>
      <w:pPr>
        <w:shd w:fill="f8f9fa" w:val="clear"/>
        <w:spacing w:after="0"/>
      </w:pPr>
      <w:r>
        <w:rPr>
          <w:rFonts w:ascii="Courier New" w:cs="Courier New" w:eastAsia="Courier New" w:hAnsi="Courier New"/>
          <w:sz w:val="16"/>
          <w:szCs w:val="16"/>
        </w:rPr>
        <w:t xml:space="preserve">│  │ _defs       │   │   ├─────────────┤       ├─────────────┤               │</w:t>
      </w:r>
    </w:p>
    <w:p>
      <w:pPr>
        <w:shd w:fill="f8f9fa" w:val="clear"/>
        <w:spacing w:after="0"/>
      </w:pPr>
      <w:r>
        <w:rPr>
          <w:rFonts w:ascii="Courier New" w:cs="Courier New" w:eastAsia="Courier New" w:hAnsi="Courier New"/>
          <w:sz w:val="16"/>
          <w:szCs w:val="16"/>
        </w:rPr>
        <w:t xml:space="preserve">│  ├─────────────┤   │   │ PK id       │       │ PK id       │               │</w:t>
      </w:r>
    </w:p>
    <w:p>
      <w:pPr>
        <w:shd w:fill="f8f9fa" w:val="clear"/>
        <w:spacing w:after="0"/>
      </w:pPr>
      <w:r>
        <w:rPr>
          <w:rFonts w:ascii="Courier New" w:cs="Courier New" w:eastAsia="Courier New" w:hAnsi="Courier New"/>
          <w:sz w:val="16"/>
          <w:szCs w:val="16"/>
        </w:rPr>
        <w:t xml:space="preserve">│  │ PK id       │   │   │ FK sat_id   │───────│ FK cmd_def  │               │</w:t>
      </w:r>
    </w:p>
    <w:p>
      <w:pPr>
        <w:shd w:fill="f8f9fa" w:val="clear"/>
        <w:spacing w:after="0"/>
      </w:pPr>
      <w:r>
        <w:rPr>
          <w:rFonts w:ascii="Courier New" w:cs="Courier New" w:eastAsia="Courier New" w:hAnsi="Courier New"/>
          <w:sz w:val="16"/>
          <w:szCs w:val="16"/>
        </w:rPr>
        <w:t xml:space="preserve">│  │ FK sat_id   │───┤   │ name        │       │ FK pass_id  │               │</w:t>
      </w:r>
    </w:p>
    <w:p>
      <w:pPr>
        <w:shd w:fill="f8f9fa" w:val="clear"/>
        <w:spacing w:after="0"/>
      </w:pPr>
      <w:r>
        <w:rPr>
          <w:rFonts w:ascii="Courier New" w:cs="Courier New" w:eastAsia="Courier New" w:hAnsi="Courier New"/>
          <w:sz w:val="16"/>
          <w:szCs w:val="16"/>
        </w:rPr>
        <w:t xml:space="preserve">│  │ name        │   │   │ mnemonic    │       │ sent_at     │               │</w:t>
      </w:r>
    </w:p>
    <w:p>
      <w:pPr>
        <w:shd w:fill="f8f9fa" w:val="clear"/>
        <w:spacing w:after="0"/>
      </w:pPr>
      <w:r>
        <w:rPr>
          <w:rFonts w:ascii="Courier New" w:cs="Courier New" w:eastAsia="Courier New" w:hAnsi="Courier New"/>
          <w:sz w:val="16"/>
          <w:szCs w:val="16"/>
        </w:rPr>
        <w:t xml:space="preserve">│  │ mnemonic    │   │   │ parameters  │       │ sent_by     │               │</w:t>
      </w:r>
    </w:p>
    <w:p>
      <w:pPr>
        <w:shd w:fill="f8f9fa" w:val="clear"/>
        <w:spacing w:after="0"/>
      </w:pPr>
      <w:r>
        <w:rPr>
          <w:rFonts w:ascii="Courier New" w:cs="Courier New" w:eastAsia="Courier New" w:hAnsi="Courier New"/>
          <w:sz w:val="16"/>
          <w:szCs w:val="16"/>
        </w:rPr>
        <w:t xml:space="preserve">│  │ apid        │   │   │ hazard_level│       │ approved_by │               │</w:t>
      </w:r>
    </w:p>
    <w:p>
      <w:pPr>
        <w:shd w:fill="f8f9fa" w:val="clear"/>
        <w:spacing w:after="0"/>
      </w:pPr>
      <w:r>
        <w:rPr>
          <w:rFonts w:ascii="Courier New" w:cs="Courier New" w:eastAsia="Courier New" w:hAnsi="Courier New"/>
          <w:sz w:val="16"/>
          <w:szCs w:val="16"/>
        </w:rPr>
        <w:t xml:space="preserve">│  │ data_type   │   │   │ requires_2p │       │ status      │               │</w:t>
      </w:r>
    </w:p>
    <w:p>
      <w:pPr>
        <w:shd w:fill="f8f9fa" w:val="clear"/>
        <w:spacing w:after="0"/>
      </w:pPr>
      <w:r>
        <w:rPr>
          <w:rFonts w:ascii="Courier New" w:cs="Courier New" w:eastAsia="Courier New" w:hAnsi="Courier New"/>
          <w:sz w:val="16"/>
          <w:szCs w:val="16"/>
        </w:rPr>
        <w:t xml:space="preserve">│  │ calibration │   │   └─────────────┘       │ ack_time    │               │</w:t>
      </w:r>
    </w:p>
    <w:p>
      <w:pPr>
        <w:shd w:fill="f8f9fa" w:val="clear"/>
        <w:spacing w:after="0"/>
      </w:pPr>
      <w:r>
        <w:rPr>
          <w:rFonts w:ascii="Courier New" w:cs="Courier New" w:eastAsia="Courier New" w:hAnsi="Courier New"/>
          <w:sz w:val="16"/>
          <w:szCs w:val="16"/>
        </w:rPr>
        <w:t xml:space="preserve">│  │ limits      │   │                         └─────────────┘               │</w:t>
      </w:r>
    </w:p>
    <w:p>
      <w:pPr>
        <w:shd w:fill="f8f9fa" w:val="clear"/>
        <w:spacing w:after="0"/>
      </w:pPr>
      <w:r>
        <w:rPr>
          <w:rFonts w:ascii="Courier New" w:cs="Courier New" w:eastAsia="Courier New" w:hAnsi="Courier New"/>
          <w:sz w:val="16"/>
          <w:szCs w:val="16"/>
        </w:rPr>
        <w:t xml:space="preserve">│  └─────────────┘   │                                                        │</w:t>
      </w:r>
    </w:p>
    <w:p>
      <w:pPr>
        <w:shd w:fill="f8f9fa" w:val="clear"/>
        <w:spacing w:after="0"/>
      </w:pPr>
      <w:r>
        <w:rPr>
          <w:rFonts w:ascii="Courier New" w:cs="Courier New" w:eastAsia="Courier New" w:hAnsi="Courier New"/>
          <w:sz w:val="16"/>
          <w:szCs w:val="16"/>
        </w:rPr>
        <w:t xml:space="preserve">│                    │   ┌─────────────┐                                     │</w:t>
      </w:r>
    </w:p>
    <w:p>
      <w:pPr>
        <w:shd w:fill="f8f9fa" w:val="clear"/>
        <w:spacing w:after="0"/>
      </w:pPr>
      <w:r>
        <w:rPr>
          <w:rFonts w:ascii="Courier New" w:cs="Courier New" w:eastAsia="Courier New" w:hAnsi="Courier New"/>
          <w:sz w:val="16"/>
          <w:szCs w:val="16"/>
        </w:rPr>
        <w:t xml:space="preserve">│                    │   │  anomalies  │                                     │</w:t>
      </w:r>
    </w:p>
    <w:p>
      <w:pPr>
        <w:shd w:fill="f8f9fa" w:val="clear"/>
        <w:spacing w:after="0"/>
      </w:pPr>
      <w:r>
        <w:rPr>
          <w:rFonts w:ascii="Courier New" w:cs="Courier New" w:eastAsia="Courier New" w:hAnsi="Courier New"/>
          <w:sz w:val="16"/>
          <w:szCs w:val="16"/>
        </w:rPr>
        <w:t xml:space="preserve">│                    │   ├─────────────┤                                     │</w:t>
      </w:r>
    </w:p>
    <w:p>
      <w:pPr>
        <w:shd w:fill="f8f9fa" w:val="clear"/>
        <w:spacing w:after="0"/>
      </w:pPr>
      <w:r>
        <w:rPr>
          <w:rFonts w:ascii="Courier New" w:cs="Courier New" w:eastAsia="Courier New" w:hAnsi="Courier New"/>
          <w:sz w:val="16"/>
          <w:szCs w:val="16"/>
        </w:rPr>
        <w:t xml:space="preserve">│                    └──►│ PK id       │                                     │</w:t>
      </w:r>
    </w:p>
    <w:p>
      <w:pPr>
        <w:shd w:fill="f8f9fa" w:val="clear"/>
        <w:spacing w:after="0"/>
      </w:pPr>
      <w:r>
        <w:rPr>
          <w:rFonts w:ascii="Courier New" w:cs="Courier New" w:eastAsia="Courier New" w:hAnsi="Courier New"/>
          <w:sz w:val="16"/>
          <w:szCs w:val="16"/>
        </w:rPr>
        <w:t xml:space="preserve">│                        │ FK sat_id   │                                     │</w:t>
      </w:r>
    </w:p>
    <w:p>
      <w:pPr>
        <w:shd w:fill="f8f9fa" w:val="clear"/>
        <w:spacing w:after="0"/>
      </w:pPr>
      <w:r>
        <w:rPr>
          <w:rFonts w:ascii="Courier New" w:cs="Courier New" w:eastAsia="Courier New" w:hAnsi="Courier New"/>
          <w:sz w:val="16"/>
          <w:szCs w:val="16"/>
        </w:rPr>
        <w:t xml:space="preserve">│                        │ FK pass_id  │                                     │</w:t>
      </w:r>
    </w:p>
    <w:p>
      <w:pPr>
        <w:shd w:fill="f8f9fa" w:val="clear"/>
        <w:spacing w:after="0"/>
      </w:pPr>
      <w:r>
        <w:rPr>
          <w:rFonts w:ascii="Courier New" w:cs="Courier New" w:eastAsia="Courier New" w:hAnsi="Courier New"/>
          <w:sz w:val="16"/>
          <w:szCs w:val="16"/>
        </w:rPr>
        <w:t xml:space="preserve">│                        │ severity    │                                     │</w:t>
      </w:r>
    </w:p>
    <w:p>
      <w:pPr>
        <w:shd w:fill="f8f9fa" w:val="clear"/>
        <w:spacing w:after="0"/>
      </w:pPr>
      <w:r>
        <w:rPr>
          <w:rFonts w:ascii="Courier New" w:cs="Courier New" w:eastAsia="Courier New" w:hAnsi="Courier New"/>
          <w:sz w:val="16"/>
          <w:szCs w:val="16"/>
        </w:rPr>
        <w:t xml:space="preserve">│                        │ title       │                                     │</w:t>
      </w:r>
    </w:p>
    <w:p>
      <w:pPr>
        <w:shd w:fill="f8f9fa" w:val="clear"/>
        <w:spacing w:after="0"/>
      </w:pPr>
      <w:r>
        <w:rPr>
          <w:rFonts w:ascii="Courier New" w:cs="Courier New" w:eastAsia="Courier New" w:hAnsi="Courier New"/>
          <w:sz w:val="16"/>
          <w:szCs w:val="16"/>
        </w:rPr>
        <w:t xml:space="preserve">│                        │ description │                                     │</w:t>
      </w:r>
    </w:p>
    <w:p>
      <w:pPr>
        <w:shd w:fill="f8f9fa" w:val="clear"/>
        <w:spacing w:after="0"/>
      </w:pPr>
      <w:r>
        <w:rPr>
          <w:rFonts w:ascii="Courier New" w:cs="Courier New" w:eastAsia="Courier New" w:hAnsi="Courier New"/>
          <w:sz w:val="16"/>
          <w:szCs w:val="16"/>
        </w:rPr>
        <w:t xml:space="preserve">│                        │ status      │                                     │</w:t>
      </w:r>
    </w:p>
    <w:p>
      <w:pPr>
        <w:shd w:fill="f8f9fa" w:val="clear"/>
        <w:spacing w:after="0"/>
      </w:pPr>
      <w:r>
        <w:rPr>
          <w:rFonts w:ascii="Courier New" w:cs="Courier New" w:eastAsia="Courier New" w:hAnsi="Courier New"/>
          <w:sz w:val="16"/>
          <w:szCs w:val="16"/>
        </w:rPr>
        <w:t xml:space="preserve">│                        │ resolved_by │                                     │</w:t>
      </w:r>
    </w:p>
    <w:p>
      <w:pPr>
        <w:shd w:fill="f8f9fa" w:val="clear"/>
        <w:spacing w:after="0"/>
      </w:pPr>
      <w:r>
        <w:rPr>
          <w:rFonts w:ascii="Courier New" w:cs="Courier New" w:eastAsia="Courier New" w:hAnsi="Courier New"/>
          <w:sz w:val="16"/>
          <w:szCs w:val="16"/>
        </w:rPr>
        <w:t xml:space="preserve">│                        └─────────────┘                                     │</w:t>
      </w:r>
    </w:p>
    <w:p>
      <w:pPr>
        <w:shd w:fill="f8f9fa" w:val="clear"/>
        <w:spacing w:after="0"/>
      </w:pPr>
      <w:r>
        <w:rPr>
          <w:rFonts w:ascii="Courier New" w:cs="Courier New" w:eastAsia="Courier New" w:hAnsi="Courier New"/>
          <w:sz w:val="16"/>
          <w:szCs w:val="16"/>
        </w:rPr>
        <w:t xml:space="preserve">│                                                                             │</w:t>
      </w:r>
    </w:p>
    <w:p>
      <w:pPr>
        <w:shd w:fill="f8f9fa" w:val="clear"/>
        <w:spacing w:after="0"/>
      </w:pPr>
      <w:r>
        <w:rPr>
          <w:rFonts w:ascii="Courier New" w:cs="Courier New" w:eastAsia="Courier New" w:hAnsi="Courier New"/>
          <w:sz w:val="16"/>
          <w:szCs w:val="16"/>
        </w:rPr>
        <w:t xml:space="preserve">└─────────────────────────────────────────────────────────────────────────────┘</w:t>
      </w:r>
    </w:p>
    <w:p>
      <w:pPr>
        <w:spacing w:after="200"/>
      </w:pPr>
    </w:p>
    <w:p>
      <w:pPr>
        <w:pStyle w:val="Heading2"/>
      </w:pPr>
      <w:r>
        <w:t xml:space="preserve">4.2 Core Tables</w:t>
      </w:r>
    </w:p>
    <w:p>
      <w:pPr>
        <w:pStyle w:val="Heading3"/>
      </w:pPr>
      <w:r>
        <w:t xml:space="preserve">4.2.1 satellites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100"/>
      </w:tblGrid>
      <w:tr>
        <w:trPr>
          <w:tblHeader/>
        </w:trPr>
        <w:tc>
          <w:tcPr>
            <w:tcBorders>
              <w:top w:val="single" w:color="CCCCCC" w:sz="1"/>
              <w:left w:val="single" w:color="CCCCCC" w:sz="1"/>
              <w:bottom w:val="single" w:color="CCCCCC" w:sz="1"/>
              <w:right w:val="single" w:color="CCCCCC" w:sz="1"/>
            </w:tcBorders>
            <w:shd w:fill="c05621" w:val="clear"/>
          </w:tcPr>
          <w:p>
            <w:pPr>
              <w:jc w:val="center"/>
            </w:pPr>
            <w:r>
              <w:rPr>
                <w:b/>
                <w:bCs/>
                <w:color w:val="FFFFFF"/>
                <w:sz w:val="18"/>
                <w:szCs w:val="18"/>
              </w:rPr>
              <w:t xml:space="preserve">Column</w:t>
            </w:r>
          </w:p>
        </w:tc>
        <w:tc>
          <w:tcPr>
            <w:tcBorders>
              <w:top w:val="single" w:color="CCCCCC" w:sz="1"/>
              <w:left w:val="single" w:color="CCCCCC" w:sz="1"/>
              <w:bottom w:val="single" w:color="CCCCCC" w:sz="1"/>
              <w:right w:val="single" w:color="CCCCCC" w:sz="1"/>
            </w:tcBorders>
            <w:shd w:fill="c05621" w:val="clear"/>
          </w:tcPr>
          <w:p>
            <w:pPr>
              <w:jc w:val="center"/>
            </w:pPr>
            <w:r>
              <w:rPr>
                <w:b/>
                <w:bCs/>
                <w:color w:val="FFFFFF"/>
                <w:sz w:val="18"/>
                <w:szCs w:val="18"/>
              </w:rPr>
              <w:t xml:space="preserve">Type</w:t>
            </w:r>
          </w:p>
        </w:tc>
        <w:tc>
          <w:tcPr>
            <w:tcBorders>
              <w:top w:val="single" w:color="CCCCCC" w:sz="1"/>
              <w:left w:val="single" w:color="CCCCCC" w:sz="1"/>
              <w:bottom w:val="single" w:color="CCCCCC" w:sz="1"/>
              <w:right w:val="single" w:color="CCCCCC" w:sz="1"/>
            </w:tcBorders>
            <w:shd w:fill="c05621" w:val="clear"/>
          </w:tcPr>
          <w:p>
            <w:pPr>
              <w:jc w:val="center"/>
            </w:pPr>
            <w:r>
              <w:rPr>
                <w:b/>
                <w:bCs/>
                <w:color w:val="FFFFFF"/>
                <w:sz w:val="18"/>
                <w:szCs w:val="18"/>
              </w:rPr>
              <w:t xml:space="preserve">Constraints</w:t>
            </w:r>
          </w:p>
        </w:tc>
        <w:tc>
          <w:tcPr>
            <w:tcBorders>
              <w:top w:val="single" w:color="CCCCCC" w:sz="1"/>
              <w:left w:val="single" w:color="CCCCCC" w:sz="1"/>
              <w:bottom w:val="single" w:color="CCCCCC" w:sz="1"/>
              <w:right w:val="single" w:color="CCCCCC" w:sz="1"/>
            </w:tcBorders>
            <w:shd w:fill="c05621" w:val="clear"/>
          </w:tcPr>
          <w:p>
            <w:pPr>
              <w:jc w:val="center"/>
            </w:pPr>
            <w:r>
              <w:rPr>
                <w:b/>
                <w:bCs/>
                <w:color w:val="FFFFFF"/>
                <w:sz w:val="18"/>
                <w:szCs w:val="18"/>
              </w:rPr>
              <w:t xml:space="preserve">Description</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id</w:t>
            </w:r>
          </w:p>
        </w:tc>
        <w:tc>
          <w:tcPr>
            <w:tcBorders>
              <w:top w:val="single" w:color="CCCCCC" w:sz="1"/>
              <w:left w:val="single" w:color="CCCCCC" w:sz="1"/>
              <w:bottom w:val="single" w:color="CCCCCC" w:sz="1"/>
              <w:right w:val="single" w:color="CCCCCC" w:sz="1"/>
            </w:tcBorders>
          </w:tcPr>
          <w:p>
            <w:r>
              <w:rPr>
                <w:sz w:val="18"/>
                <w:szCs w:val="18"/>
              </w:rPr>
              <w:t xml:space="preserve">UUID</w:t>
            </w:r>
          </w:p>
        </w:tc>
        <w:tc>
          <w:tcPr>
            <w:tcBorders>
              <w:top w:val="single" w:color="CCCCCC" w:sz="1"/>
              <w:left w:val="single" w:color="CCCCCC" w:sz="1"/>
              <w:bottom w:val="single" w:color="CCCCCC" w:sz="1"/>
              <w:right w:val="single" w:color="CCCCCC" w:sz="1"/>
            </w:tcBorders>
          </w:tcPr>
          <w:p>
            <w:r>
              <w:rPr>
                <w:sz w:val="18"/>
                <w:szCs w:val="18"/>
              </w:rPr>
              <w:t xml:space="preserve">PK</w:t>
            </w:r>
          </w:p>
        </w:tc>
        <w:tc>
          <w:tcPr>
            <w:tcBorders>
              <w:top w:val="single" w:color="CCCCCC" w:sz="1"/>
              <w:left w:val="single" w:color="CCCCCC" w:sz="1"/>
              <w:bottom w:val="single" w:color="CCCCCC" w:sz="1"/>
              <w:right w:val="single" w:color="CCCCCC" w:sz="1"/>
            </w:tcBorders>
          </w:tcPr>
          <w:p>
            <w:r>
              <w:rPr>
                <w:sz w:val="18"/>
                <w:szCs w:val="18"/>
              </w:rPr>
              <w:t xml:space="preserve">Unique satellite identifier</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tenant_id</w:t>
            </w:r>
          </w:p>
        </w:tc>
        <w:tc>
          <w:tcPr>
            <w:tcBorders>
              <w:top w:val="single" w:color="CCCCCC" w:sz="1"/>
              <w:left w:val="single" w:color="CCCCCC" w:sz="1"/>
              <w:bottom w:val="single" w:color="CCCCCC" w:sz="1"/>
              <w:right w:val="single" w:color="CCCCCC" w:sz="1"/>
            </w:tcBorders>
          </w:tcPr>
          <w:p>
            <w:r>
              <w:rPr>
                <w:sz w:val="18"/>
                <w:szCs w:val="18"/>
              </w:rPr>
              <w:t xml:space="preserve">UUID</w:t>
            </w:r>
          </w:p>
        </w:tc>
        <w:tc>
          <w:tcPr>
            <w:tcBorders>
              <w:top w:val="single" w:color="CCCCCC" w:sz="1"/>
              <w:left w:val="single" w:color="CCCCCC" w:sz="1"/>
              <w:bottom w:val="single" w:color="CCCCCC" w:sz="1"/>
              <w:right w:val="single" w:color="CCCCCC" w:sz="1"/>
            </w:tcBorders>
          </w:tcPr>
          <w:p>
            <w:r>
              <w:rPr>
                <w:sz w:val="18"/>
                <w:szCs w:val="18"/>
              </w:rPr>
              <w:t xml:space="preserve">FK, NOT NULL</w:t>
            </w:r>
          </w:p>
        </w:tc>
        <w:tc>
          <w:tcPr>
            <w:tcBorders>
              <w:top w:val="single" w:color="CCCCCC" w:sz="1"/>
              <w:left w:val="single" w:color="CCCCCC" w:sz="1"/>
              <w:bottom w:val="single" w:color="CCCCCC" w:sz="1"/>
              <w:right w:val="single" w:color="CCCCCC" w:sz="1"/>
            </w:tcBorders>
          </w:tcPr>
          <w:p>
            <w:r>
              <w:rPr>
                <w:sz w:val="18"/>
                <w:szCs w:val="18"/>
              </w:rPr>
              <w:t xml:space="preserve">Owning tenant</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norad_id</w:t>
            </w:r>
          </w:p>
        </w:tc>
        <w:tc>
          <w:tcPr>
            <w:tcBorders>
              <w:top w:val="single" w:color="CCCCCC" w:sz="1"/>
              <w:left w:val="single" w:color="CCCCCC" w:sz="1"/>
              <w:bottom w:val="single" w:color="CCCCCC" w:sz="1"/>
              <w:right w:val="single" w:color="CCCCCC" w:sz="1"/>
            </w:tcBorders>
          </w:tcPr>
          <w:p>
            <w:r>
              <w:rPr>
                <w:sz w:val="18"/>
                <w:szCs w:val="18"/>
              </w:rPr>
              <w:t xml:space="preserve">INTEGER</w:t>
            </w:r>
          </w:p>
        </w:tc>
        <w:tc>
          <w:tcPr>
            <w:tcBorders>
              <w:top w:val="single" w:color="CCCCCC" w:sz="1"/>
              <w:left w:val="single" w:color="CCCCCC" w:sz="1"/>
              <w:bottom w:val="single" w:color="CCCCCC" w:sz="1"/>
              <w:right w:val="single" w:color="CCCCCC" w:sz="1"/>
            </w:tcBorders>
          </w:tcPr>
          <w:p>
            <w:r>
              <w:rPr>
                <w:sz w:val="18"/>
                <w:szCs w:val="18"/>
              </w:rPr>
              <w:t xml:space="preserve">UNIQUE</w:t>
            </w:r>
          </w:p>
        </w:tc>
        <w:tc>
          <w:tcPr>
            <w:tcBorders>
              <w:top w:val="single" w:color="CCCCCC" w:sz="1"/>
              <w:left w:val="single" w:color="CCCCCC" w:sz="1"/>
              <w:bottom w:val="single" w:color="CCCCCC" w:sz="1"/>
              <w:right w:val="single" w:color="CCCCCC" w:sz="1"/>
            </w:tcBorders>
          </w:tcPr>
          <w:p>
            <w:r>
              <w:rPr>
                <w:sz w:val="18"/>
                <w:szCs w:val="18"/>
              </w:rPr>
              <w:t xml:space="preserve">NORAD catalog number</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name</w:t>
            </w:r>
          </w:p>
        </w:tc>
        <w:tc>
          <w:tcPr>
            <w:tcBorders>
              <w:top w:val="single" w:color="CCCCCC" w:sz="1"/>
              <w:left w:val="single" w:color="CCCCCC" w:sz="1"/>
              <w:bottom w:val="single" w:color="CCCCCC" w:sz="1"/>
              <w:right w:val="single" w:color="CCCCCC" w:sz="1"/>
            </w:tcBorders>
          </w:tcPr>
          <w:p>
            <w:r>
              <w:rPr>
                <w:sz w:val="18"/>
                <w:szCs w:val="18"/>
              </w:rPr>
              <w:t xml:space="preserve">VARCHAR(255)</w:t>
            </w:r>
          </w:p>
        </w:tc>
        <w:tc>
          <w:tcPr>
            <w:tcBorders>
              <w:top w:val="single" w:color="CCCCCC" w:sz="1"/>
              <w:left w:val="single" w:color="CCCCCC" w:sz="1"/>
              <w:bottom w:val="single" w:color="CCCCCC" w:sz="1"/>
              <w:right w:val="single" w:color="CCCCCC" w:sz="1"/>
            </w:tcBorders>
          </w:tcPr>
          <w:p>
            <w:r>
              <w:rPr>
                <w:sz w:val="18"/>
                <w:szCs w:val="18"/>
              </w:rPr>
              <w:t xml:space="preserve">NOT NULL</w:t>
            </w:r>
          </w:p>
        </w:tc>
        <w:tc>
          <w:tcPr>
            <w:tcBorders>
              <w:top w:val="single" w:color="CCCCCC" w:sz="1"/>
              <w:left w:val="single" w:color="CCCCCC" w:sz="1"/>
              <w:bottom w:val="single" w:color="CCCCCC" w:sz="1"/>
              <w:right w:val="single" w:color="CCCCCC" w:sz="1"/>
            </w:tcBorders>
          </w:tcPr>
          <w:p>
            <w:r>
              <w:rPr>
                <w:sz w:val="18"/>
                <w:szCs w:val="18"/>
              </w:rPr>
              <w:t xml:space="preserve">Satellite name</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mission_type</w:t>
            </w:r>
          </w:p>
        </w:tc>
        <w:tc>
          <w:tcPr>
            <w:tcBorders>
              <w:top w:val="single" w:color="CCCCCC" w:sz="1"/>
              <w:left w:val="single" w:color="CCCCCC" w:sz="1"/>
              <w:bottom w:val="single" w:color="CCCCCC" w:sz="1"/>
              <w:right w:val="single" w:color="CCCCCC" w:sz="1"/>
            </w:tcBorders>
          </w:tcPr>
          <w:p>
            <w:r>
              <w:rPr>
                <w:sz w:val="18"/>
                <w:szCs w:val="18"/>
              </w:rPr>
              <w:t xml:space="preserve">VARCHAR(50)</w:t>
            </w:r>
          </w:p>
        </w:tc>
        <w:tc>
          <w:tcPr>
            <w:tcBorders>
              <w:top w:val="single" w:color="CCCCCC" w:sz="1"/>
              <w:left w:val="single" w:color="CCCCCC" w:sz="1"/>
              <w:bottom w:val="single" w:color="CCCCCC" w:sz="1"/>
              <w:right w:val="single" w:color="CCCCCC" w:sz="1"/>
            </w:tcBorders>
          </w:tcPr>
          <w:p>
            <w:r>
              <w:rPr>
                <w:sz w:val="18"/>
                <w:szCs w:val="18"/>
              </w:rPr>
              <w:t xml:space="preserve">NOT NULL</w:t>
            </w:r>
          </w:p>
        </w:tc>
        <w:tc>
          <w:tcPr>
            <w:tcBorders>
              <w:top w:val="single" w:color="CCCCCC" w:sz="1"/>
              <w:left w:val="single" w:color="CCCCCC" w:sz="1"/>
              <w:bottom w:val="single" w:color="CCCCCC" w:sz="1"/>
              <w:right w:val="single" w:color="CCCCCC" w:sz="1"/>
            </w:tcBorders>
          </w:tcPr>
          <w:p>
            <w:r>
              <w:rPr>
                <w:sz w:val="18"/>
                <w:szCs w:val="18"/>
              </w:rPr>
              <w:t xml:space="preserve">EO, comms, science, tech_demo</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status</w:t>
            </w:r>
          </w:p>
        </w:tc>
        <w:tc>
          <w:tcPr>
            <w:tcBorders>
              <w:top w:val="single" w:color="CCCCCC" w:sz="1"/>
              <w:left w:val="single" w:color="CCCCCC" w:sz="1"/>
              <w:bottom w:val="single" w:color="CCCCCC" w:sz="1"/>
              <w:right w:val="single" w:color="CCCCCC" w:sz="1"/>
            </w:tcBorders>
          </w:tcPr>
          <w:p>
            <w:r>
              <w:rPr>
                <w:sz w:val="18"/>
                <w:szCs w:val="18"/>
              </w:rPr>
              <w:t xml:space="preserve">sat_status</w:t>
            </w:r>
          </w:p>
        </w:tc>
        <w:tc>
          <w:tcPr>
            <w:tcBorders>
              <w:top w:val="single" w:color="CCCCCC" w:sz="1"/>
              <w:left w:val="single" w:color="CCCCCC" w:sz="1"/>
              <w:bottom w:val="single" w:color="CCCCCC" w:sz="1"/>
              <w:right w:val="single" w:color="CCCCCC" w:sz="1"/>
            </w:tcBorders>
          </w:tcPr>
          <w:p>
            <w:r>
              <w:rPr>
                <w:sz w:val="18"/>
                <w:szCs w:val="18"/>
              </w:rPr>
              <w:t xml:space="preserve">NOT NULL</w:t>
            </w:r>
          </w:p>
        </w:tc>
        <w:tc>
          <w:tcPr>
            <w:tcBorders>
              <w:top w:val="single" w:color="CCCCCC" w:sz="1"/>
              <w:left w:val="single" w:color="CCCCCC" w:sz="1"/>
              <w:bottom w:val="single" w:color="CCCCCC" w:sz="1"/>
              <w:right w:val="single" w:color="CCCCCC" w:sz="1"/>
            </w:tcBorders>
          </w:tcPr>
          <w:p>
            <w:r>
              <w:rPr>
                <w:sz w:val="18"/>
                <w:szCs w:val="18"/>
              </w:rPr>
              <w:t xml:space="preserve">operational, safe_mode, decommissioned</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spacecraft_config_id</w:t>
            </w:r>
          </w:p>
        </w:tc>
        <w:tc>
          <w:tcPr>
            <w:tcBorders>
              <w:top w:val="single" w:color="CCCCCC" w:sz="1"/>
              <w:left w:val="single" w:color="CCCCCC" w:sz="1"/>
              <w:bottom w:val="single" w:color="CCCCCC" w:sz="1"/>
              <w:right w:val="single" w:color="CCCCCC" w:sz="1"/>
            </w:tcBorders>
          </w:tcPr>
          <w:p>
            <w:r>
              <w:rPr>
                <w:sz w:val="18"/>
                <w:szCs w:val="18"/>
              </w:rPr>
              <w:t xml:space="preserve">UUID</w:t>
            </w:r>
          </w:p>
        </w:tc>
        <w:tc>
          <w:tcPr>
            <w:tcBorders>
              <w:top w:val="single" w:color="CCCCCC" w:sz="1"/>
              <w:left w:val="single" w:color="CCCCCC" w:sz="1"/>
              <w:bottom w:val="single" w:color="CCCCCC" w:sz="1"/>
              <w:right w:val="single" w:color="CCCCCC" w:sz="1"/>
            </w:tcBorders>
          </w:tcPr>
          <w:p>
            <w:r>
              <w:rPr>
                <w:sz w:val="18"/>
                <w:szCs w:val="18"/>
              </w:rPr>
              <w:t xml:space="preserve">FK</w:t>
            </w:r>
          </w:p>
        </w:tc>
        <w:tc>
          <w:tcPr>
            <w:tcBorders>
              <w:top w:val="single" w:color="CCCCCC" w:sz="1"/>
              <w:left w:val="single" w:color="CCCCCC" w:sz="1"/>
              <w:bottom w:val="single" w:color="CCCCCC" w:sz="1"/>
              <w:right w:val="single" w:color="CCCCCC" w:sz="1"/>
            </w:tcBorders>
          </w:tcPr>
          <w:p>
            <w:r>
              <w:rPr>
                <w:sz w:val="18"/>
                <w:szCs w:val="18"/>
              </w:rPr>
              <w:t xml:space="preserve">Reference to spacecraft config</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uplink_freq_mhz</w:t>
            </w:r>
          </w:p>
        </w:tc>
        <w:tc>
          <w:tcPr>
            <w:tcBorders>
              <w:top w:val="single" w:color="CCCCCC" w:sz="1"/>
              <w:left w:val="single" w:color="CCCCCC" w:sz="1"/>
              <w:bottom w:val="single" w:color="CCCCCC" w:sz="1"/>
              <w:right w:val="single" w:color="CCCCCC" w:sz="1"/>
            </w:tcBorders>
          </w:tcPr>
          <w:p>
            <w:r>
              <w:rPr>
                <w:sz w:val="18"/>
                <w:szCs w:val="18"/>
              </w:rPr>
              <w:t xml:space="preserve">DECIMAL(12,6)</w:t>
            </w:r>
          </w:p>
        </w:tc>
        <w:tc>
          <w:tcPr>
            <w:tcBorders>
              <w:top w:val="single" w:color="CCCCCC" w:sz="1"/>
              <w:left w:val="single" w:color="CCCCCC" w:sz="1"/>
              <w:bottom w:val="single" w:color="CCCCCC" w:sz="1"/>
              <w:right w:val="single" w:color="CCCCCC" w:sz="1"/>
            </w:tcBorders>
          </w:tcPr>
          <w:p>
            <w:r>
              <w:rPr>
                <w:sz w:val="18"/>
                <w:szCs w:val="18"/>
              </w:rPr>
              <w:t xml:space="preserve">NULLABLE</w:t>
            </w:r>
          </w:p>
        </w:tc>
        <w:tc>
          <w:tcPr>
            <w:tcBorders>
              <w:top w:val="single" w:color="CCCCCC" w:sz="1"/>
              <w:left w:val="single" w:color="CCCCCC" w:sz="1"/>
              <w:bottom w:val="single" w:color="CCCCCC" w:sz="1"/>
              <w:right w:val="single" w:color="CCCCCC" w:sz="1"/>
            </w:tcBorders>
          </w:tcPr>
          <w:p>
            <w:r>
              <w:rPr>
                <w:sz w:val="18"/>
                <w:szCs w:val="18"/>
              </w:rPr>
              <w:t xml:space="preserve">Command uplink frequency</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downlink_freq_mhz</w:t>
            </w:r>
          </w:p>
        </w:tc>
        <w:tc>
          <w:tcPr>
            <w:tcBorders>
              <w:top w:val="single" w:color="CCCCCC" w:sz="1"/>
              <w:left w:val="single" w:color="CCCCCC" w:sz="1"/>
              <w:bottom w:val="single" w:color="CCCCCC" w:sz="1"/>
              <w:right w:val="single" w:color="CCCCCC" w:sz="1"/>
            </w:tcBorders>
          </w:tcPr>
          <w:p>
            <w:r>
              <w:rPr>
                <w:sz w:val="18"/>
                <w:szCs w:val="18"/>
              </w:rPr>
              <w:t xml:space="preserve">DECIMAL(12,6)</w:t>
            </w:r>
          </w:p>
        </w:tc>
        <w:tc>
          <w:tcPr>
            <w:tcBorders>
              <w:top w:val="single" w:color="CCCCCC" w:sz="1"/>
              <w:left w:val="single" w:color="CCCCCC" w:sz="1"/>
              <w:bottom w:val="single" w:color="CCCCCC" w:sz="1"/>
              <w:right w:val="single" w:color="CCCCCC" w:sz="1"/>
            </w:tcBorders>
          </w:tcPr>
          <w:p>
            <w:r>
              <w:rPr>
                <w:sz w:val="18"/>
                <w:szCs w:val="18"/>
              </w:rPr>
              <w:t xml:space="preserve">NULLABLE</w:t>
            </w:r>
          </w:p>
        </w:tc>
        <w:tc>
          <w:tcPr>
            <w:tcBorders>
              <w:top w:val="single" w:color="CCCCCC" w:sz="1"/>
              <w:left w:val="single" w:color="CCCCCC" w:sz="1"/>
              <w:bottom w:val="single" w:color="CCCCCC" w:sz="1"/>
              <w:right w:val="single" w:color="CCCCCC" w:sz="1"/>
            </w:tcBorders>
          </w:tcPr>
          <w:p>
            <w:r>
              <w:rPr>
                <w:sz w:val="18"/>
                <w:szCs w:val="18"/>
              </w:rPr>
              <w:t xml:space="preserve">Telemetry downlink frequency</w:t>
            </w:r>
          </w:p>
        </w:tc>
      </w:tr>
    </w:tbl>
    <w:p>
      <w:pPr>
        <w:spacing w:after="200"/>
      </w:pPr>
    </w:p>
    <w:p>
      <w:pPr>
        <w:pStyle w:val="Heading3"/>
      </w:pPr>
      <w:r>
        <w:t xml:space="preserve">4.2.2 pass_schedules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100"/>
      </w:tblGrid>
      <w:tr>
        <w:trPr>
          <w:tblHeader/>
        </w:trPr>
        <w:tc>
          <w:tcPr>
            <w:tcBorders>
              <w:top w:val="single" w:color="CCCCCC" w:sz="1"/>
              <w:left w:val="single" w:color="CCCCCC" w:sz="1"/>
              <w:bottom w:val="single" w:color="CCCCCC" w:sz="1"/>
              <w:right w:val="single" w:color="CCCCCC" w:sz="1"/>
            </w:tcBorders>
            <w:shd w:fill="c05621" w:val="clear"/>
          </w:tcPr>
          <w:p>
            <w:pPr>
              <w:jc w:val="center"/>
            </w:pPr>
            <w:r>
              <w:rPr>
                <w:b/>
                <w:bCs/>
                <w:color w:val="FFFFFF"/>
                <w:sz w:val="18"/>
                <w:szCs w:val="18"/>
              </w:rPr>
              <w:t xml:space="preserve">Column</w:t>
            </w:r>
          </w:p>
        </w:tc>
        <w:tc>
          <w:tcPr>
            <w:tcBorders>
              <w:top w:val="single" w:color="CCCCCC" w:sz="1"/>
              <w:left w:val="single" w:color="CCCCCC" w:sz="1"/>
              <w:bottom w:val="single" w:color="CCCCCC" w:sz="1"/>
              <w:right w:val="single" w:color="CCCCCC" w:sz="1"/>
            </w:tcBorders>
            <w:shd w:fill="c05621" w:val="clear"/>
          </w:tcPr>
          <w:p>
            <w:pPr>
              <w:jc w:val="center"/>
            </w:pPr>
            <w:r>
              <w:rPr>
                <w:b/>
                <w:bCs/>
                <w:color w:val="FFFFFF"/>
                <w:sz w:val="18"/>
                <w:szCs w:val="18"/>
              </w:rPr>
              <w:t xml:space="preserve">Type</w:t>
            </w:r>
          </w:p>
        </w:tc>
        <w:tc>
          <w:tcPr>
            <w:tcBorders>
              <w:top w:val="single" w:color="CCCCCC" w:sz="1"/>
              <w:left w:val="single" w:color="CCCCCC" w:sz="1"/>
              <w:bottom w:val="single" w:color="CCCCCC" w:sz="1"/>
              <w:right w:val="single" w:color="CCCCCC" w:sz="1"/>
            </w:tcBorders>
            <w:shd w:fill="c05621" w:val="clear"/>
          </w:tcPr>
          <w:p>
            <w:pPr>
              <w:jc w:val="center"/>
            </w:pPr>
            <w:r>
              <w:rPr>
                <w:b/>
                <w:bCs/>
                <w:color w:val="FFFFFF"/>
                <w:sz w:val="18"/>
                <w:szCs w:val="18"/>
              </w:rPr>
              <w:t xml:space="preserve">Constraints</w:t>
            </w:r>
          </w:p>
        </w:tc>
        <w:tc>
          <w:tcPr>
            <w:tcBorders>
              <w:top w:val="single" w:color="CCCCCC" w:sz="1"/>
              <w:left w:val="single" w:color="CCCCCC" w:sz="1"/>
              <w:bottom w:val="single" w:color="CCCCCC" w:sz="1"/>
              <w:right w:val="single" w:color="CCCCCC" w:sz="1"/>
            </w:tcBorders>
            <w:shd w:fill="c05621" w:val="clear"/>
          </w:tcPr>
          <w:p>
            <w:pPr>
              <w:jc w:val="center"/>
            </w:pPr>
            <w:r>
              <w:rPr>
                <w:b/>
                <w:bCs/>
                <w:color w:val="FFFFFF"/>
                <w:sz w:val="18"/>
                <w:szCs w:val="18"/>
              </w:rPr>
              <w:t xml:space="preserve">Description</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id</w:t>
            </w:r>
          </w:p>
        </w:tc>
        <w:tc>
          <w:tcPr>
            <w:tcBorders>
              <w:top w:val="single" w:color="CCCCCC" w:sz="1"/>
              <w:left w:val="single" w:color="CCCCCC" w:sz="1"/>
              <w:bottom w:val="single" w:color="CCCCCC" w:sz="1"/>
              <w:right w:val="single" w:color="CCCCCC" w:sz="1"/>
            </w:tcBorders>
          </w:tcPr>
          <w:p>
            <w:r>
              <w:rPr>
                <w:sz w:val="18"/>
                <w:szCs w:val="18"/>
              </w:rPr>
              <w:t xml:space="preserve">UUID</w:t>
            </w:r>
          </w:p>
        </w:tc>
        <w:tc>
          <w:tcPr>
            <w:tcBorders>
              <w:top w:val="single" w:color="CCCCCC" w:sz="1"/>
              <w:left w:val="single" w:color="CCCCCC" w:sz="1"/>
              <w:bottom w:val="single" w:color="CCCCCC" w:sz="1"/>
              <w:right w:val="single" w:color="CCCCCC" w:sz="1"/>
            </w:tcBorders>
          </w:tcPr>
          <w:p>
            <w:r>
              <w:rPr>
                <w:sz w:val="18"/>
                <w:szCs w:val="18"/>
              </w:rPr>
              <w:t xml:space="preserve">PK</w:t>
            </w:r>
          </w:p>
        </w:tc>
        <w:tc>
          <w:tcPr>
            <w:tcBorders>
              <w:top w:val="single" w:color="CCCCCC" w:sz="1"/>
              <w:left w:val="single" w:color="CCCCCC" w:sz="1"/>
              <w:bottom w:val="single" w:color="CCCCCC" w:sz="1"/>
              <w:right w:val="single" w:color="CCCCCC" w:sz="1"/>
            </w:tcBorders>
          </w:tcPr>
          <w:p>
            <w:r>
              <w:rPr>
                <w:sz w:val="18"/>
                <w:szCs w:val="18"/>
              </w:rPr>
              <w:t xml:space="preserve">Unique schedule identifier</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prediction_id</w:t>
            </w:r>
          </w:p>
        </w:tc>
        <w:tc>
          <w:tcPr>
            <w:tcBorders>
              <w:top w:val="single" w:color="CCCCCC" w:sz="1"/>
              <w:left w:val="single" w:color="CCCCCC" w:sz="1"/>
              <w:bottom w:val="single" w:color="CCCCCC" w:sz="1"/>
              <w:right w:val="single" w:color="CCCCCC" w:sz="1"/>
            </w:tcBorders>
          </w:tcPr>
          <w:p>
            <w:r>
              <w:rPr>
                <w:sz w:val="18"/>
                <w:szCs w:val="18"/>
              </w:rPr>
              <w:t xml:space="preserve">UUID</w:t>
            </w:r>
          </w:p>
        </w:tc>
        <w:tc>
          <w:tcPr>
            <w:tcBorders>
              <w:top w:val="single" w:color="CCCCCC" w:sz="1"/>
              <w:left w:val="single" w:color="CCCCCC" w:sz="1"/>
              <w:bottom w:val="single" w:color="CCCCCC" w:sz="1"/>
              <w:right w:val="single" w:color="CCCCCC" w:sz="1"/>
            </w:tcBorders>
          </w:tcPr>
          <w:p>
            <w:r>
              <w:rPr>
                <w:sz w:val="18"/>
                <w:szCs w:val="18"/>
              </w:rPr>
              <w:t xml:space="preserve">FK</w:t>
            </w:r>
          </w:p>
        </w:tc>
        <w:tc>
          <w:tcPr>
            <w:tcBorders>
              <w:top w:val="single" w:color="CCCCCC" w:sz="1"/>
              <w:left w:val="single" w:color="CCCCCC" w:sz="1"/>
              <w:bottom w:val="single" w:color="CCCCCC" w:sz="1"/>
              <w:right w:val="single" w:color="CCCCCC" w:sz="1"/>
            </w:tcBorders>
          </w:tcPr>
          <w:p>
            <w:r>
              <w:rPr>
                <w:sz w:val="18"/>
                <w:szCs w:val="18"/>
              </w:rPr>
              <w:t xml:space="preserve">Reference to pass_predictions</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satellite_id</w:t>
            </w:r>
          </w:p>
        </w:tc>
        <w:tc>
          <w:tcPr>
            <w:tcBorders>
              <w:top w:val="single" w:color="CCCCCC" w:sz="1"/>
              <w:left w:val="single" w:color="CCCCCC" w:sz="1"/>
              <w:bottom w:val="single" w:color="CCCCCC" w:sz="1"/>
              <w:right w:val="single" w:color="CCCCCC" w:sz="1"/>
            </w:tcBorders>
          </w:tcPr>
          <w:p>
            <w:r>
              <w:rPr>
                <w:sz w:val="18"/>
                <w:szCs w:val="18"/>
              </w:rPr>
              <w:t xml:space="preserve">UUID</w:t>
            </w:r>
          </w:p>
        </w:tc>
        <w:tc>
          <w:tcPr>
            <w:tcBorders>
              <w:top w:val="single" w:color="CCCCCC" w:sz="1"/>
              <w:left w:val="single" w:color="CCCCCC" w:sz="1"/>
              <w:bottom w:val="single" w:color="CCCCCC" w:sz="1"/>
              <w:right w:val="single" w:color="CCCCCC" w:sz="1"/>
            </w:tcBorders>
          </w:tcPr>
          <w:p>
            <w:r>
              <w:rPr>
                <w:sz w:val="18"/>
                <w:szCs w:val="18"/>
              </w:rPr>
              <w:t xml:space="preserve">FK, NOT NULL</w:t>
            </w:r>
          </w:p>
        </w:tc>
        <w:tc>
          <w:tcPr>
            <w:tcBorders>
              <w:top w:val="single" w:color="CCCCCC" w:sz="1"/>
              <w:left w:val="single" w:color="CCCCCC" w:sz="1"/>
              <w:bottom w:val="single" w:color="CCCCCC" w:sz="1"/>
              <w:right w:val="single" w:color="CCCCCC" w:sz="1"/>
            </w:tcBorders>
          </w:tcPr>
          <w:p>
            <w:r>
              <w:rPr>
                <w:sz w:val="18"/>
                <w:szCs w:val="18"/>
              </w:rPr>
              <w:t xml:space="preserve">Reference to satellites</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ground_station_id</w:t>
            </w:r>
          </w:p>
        </w:tc>
        <w:tc>
          <w:tcPr>
            <w:tcBorders>
              <w:top w:val="single" w:color="CCCCCC" w:sz="1"/>
              <w:left w:val="single" w:color="CCCCCC" w:sz="1"/>
              <w:bottom w:val="single" w:color="CCCCCC" w:sz="1"/>
              <w:right w:val="single" w:color="CCCCCC" w:sz="1"/>
            </w:tcBorders>
          </w:tcPr>
          <w:p>
            <w:r>
              <w:rPr>
                <w:sz w:val="18"/>
                <w:szCs w:val="18"/>
              </w:rPr>
              <w:t xml:space="preserve">UUID</w:t>
            </w:r>
          </w:p>
        </w:tc>
        <w:tc>
          <w:tcPr>
            <w:tcBorders>
              <w:top w:val="single" w:color="CCCCCC" w:sz="1"/>
              <w:left w:val="single" w:color="CCCCCC" w:sz="1"/>
              <w:bottom w:val="single" w:color="CCCCCC" w:sz="1"/>
              <w:right w:val="single" w:color="CCCCCC" w:sz="1"/>
            </w:tcBorders>
          </w:tcPr>
          <w:p>
            <w:r>
              <w:rPr>
                <w:sz w:val="18"/>
                <w:szCs w:val="18"/>
              </w:rPr>
              <w:t xml:space="preserve">FK, NOT NULL</w:t>
            </w:r>
          </w:p>
        </w:tc>
        <w:tc>
          <w:tcPr>
            <w:tcBorders>
              <w:top w:val="single" w:color="CCCCCC" w:sz="1"/>
              <w:left w:val="single" w:color="CCCCCC" w:sz="1"/>
              <w:bottom w:val="single" w:color="CCCCCC" w:sz="1"/>
              <w:right w:val="single" w:color="CCCCCC" w:sz="1"/>
            </w:tcBorders>
          </w:tcPr>
          <w:p>
            <w:r>
              <w:rPr>
                <w:sz w:val="18"/>
                <w:szCs w:val="18"/>
              </w:rPr>
              <w:t xml:space="preserve">Reference to ground_stations</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scheduled_aos</w:t>
            </w:r>
          </w:p>
        </w:tc>
        <w:tc>
          <w:tcPr>
            <w:tcBorders>
              <w:top w:val="single" w:color="CCCCCC" w:sz="1"/>
              <w:left w:val="single" w:color="CCCCCC" w:sz="1"/>
              <w:bottom w:val="single" w:color="CCCCCC" w:sz="1"/>
              <w:right w:val="single" w:color="CCCCCC" w:sz="1"/>
            </w:tcBorders>
          </w:tcPr>
          <w:p>
            <w:r>
              <w:rPr>
                <w:sz w:val="18"/>
                <w:szCs w:val="18"/>
              </w:rPr>
              <w:t xml:space="preserve">TIMESTAMPTZ</w:t>
            </w:r>
          </w:p>
        </w:tc>
        <w:tc>
          <w:tcPr>
            <w:tcBorders>
              <w:top w:val="single" w:color="CCCCCC" w:sz="1"/>
              <w:left w:val="single" w:color="CCCCCC" w:sz="1"/>
              <w:bottom w:val="single" w:color="CCCCCC" w:sz="1"/>
              <w:right w:val="single" w:color="CCCCCC" w:sz="1"/>
            </w:tcBorders>
          </w:tcPr>
          <w:p>
            <w:r>
              <w:rPr>
                <w:sz w:val="18"/>
                <w:szCs w:val="18"/>
              </w:rPr>
              <w:t xml:space="preserve">NOT NULL</w:t>
            </w:r>
          </w:p>
        </w:tc>
        <w:tc>
          <w:tcPr>
            <w:tcBorders>
              <w:top w:val="single" w:color="CCCCCC" w:sz="1"/>
              <w:left w:val="single" w:color="CCCCCC" w:sz="1"/>
              <w:bottom w:val="single" w:color="CCCCCC" w:sz="1"/>
              <w:right w:val="single" w:color="CCCCCC" w:sz="1"/>
            </w:tcBorders>
          </w:tcPr>
          <w:p>
            <w:r>
              <w:rPr>
                <w:sz w:val="18"/>
                <w:szCs w:val="18"/>
              </w:rPr>
              <w:t xml:space="preserve">Scheduled AOS time</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scheduled_los</w:t>
            </w:r>
          </w:p>
        </w:tc>
        <w:tc>
          <w:tcPr>
            <w:tcBorders>
              <w:top w:val="single" w:color="CCCCCC" w:sz="1"/>
              <w:left w:val="single" w:color="CCCCCC" w:sz="1"/>
              <w:bottom w:val="single" w:color="CCCCCC" w:sz="1"/>
              <w:right w:val="single" w:color="CCCCCC" w:sz="1"/>
            </w:tcBorders>
          </w:tcPr>
          <w:p>
            <w:r>
              <w:rPr>
                <w:sz w:val="18"/>
                <w:szCs w:val="18"/>
              </w:rPr>
              <w:t xml:space="preserve">TIMESTAMPTZ</w:t>
            </w:r>
          </w:p>
        </w:tc>
        <w:tc>
          <w:tcPr>
            <w:tcBorders>
              <w:top w:val="single" w:color="CCCCCC" w:sz="1"/>
              <w:left w:val="single" w:color="CCCCCC" w:sz="1"/>
              <w:bottom w:val="single" w:color="CCCCCC" w:sz="1"/>
              <w:right w:val="single" w:color="CCCCCC" w:sz="1"/>
            </w:tcBorders>
          </w:tcPr>
          <w:p>
            <w:r>
              <w:rPr>
                <w:sz w:val="18"/>
                <w:szCs w:val="18"/>
              </w:rPr>
              <w:t xml:space="preserve">NOT NULL</w:t>
            </w:r>
          </w:p>
        </w:tc>
        <w:tc>
          <w:tcPr>
            <w:tcBorders>
              <w:top w:val="single" w:color="CCCCCC" w:sz="1"/>
              <w:left w:val="single" w:color="CCCCCC" w:sz="1"/>
              <w:bottom w:val="single" w:color="CCCCCC" w:sz="1"/>
              <w:right w:val="single" w:color="CCCCCC" w:sz="1"/>
            </w:tcBorders>
          </w:tcPr>
          <w:p>
            <w:r>
              <w:rPr>
                <w:sz w:val="18"/>
                <w:szCs w:val="18"/>
              </w:rPr>
              <w:t xml:space="preserve">Scheduled LOS time</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status</w:t>
            </w:r>
          </w:p>
        </w:tc>
        <w:tc>
          <w:tcPr>
            <w:tcBorders>
              <w:top w:val="single" w:color="CCCCCC" w:sz="1"/>
              <w:left w:val="single" w:color="CCCCCC" w:sz="1"/>
              <w:bottom w:val="single" w:color="CCCCCC" w:sz="1"/>
              <w:right w:val="single" w:color="CCCCCC" w:sz="1"/>
            </w:tcBorders>
          </w:tcPr>
          <w:p>
            <w:r>
              <w:rPr>
                <w:sz w:val="18"/>
                <w:szCs w:val="18"/>
              </w:rPr>
              <w:t xml:space="preserve">schedule_status</w:t>
            </w:r>
          </w:p>
        </w:tc>
        <w:tc>
          <w:tcPr>
            <w:tcBorders>
              <w:top w:val="single" w:color="CCCCCC" w:sz="1"/>
              <w:left w:val="single" w:color="CCCCCC" w:sz="1"/>
              <w:bottom w:val="single" w:color="CCCCCC" w:sz="1"/>
              <w:right w:val="single" w:color="CCCCCC" w:sz="1"/>
            </w:tcBorders>
          </w:tcPr>
          <w:p>
            <w:r>
              <w:rPr>
                <w:sz w:val="18"/>
                <w:szCs w:val="18"/>
              </w:rPr>
              <w:t xml:space="preserve">NOT NULL</w:t>
            </w:r>
          </w:p>
        </w:tc>
        <w:tc>
          <w:tcPr>
            <w:tcBorders>
              <w:top w:val="single" w:color="CCCCCC" w:sz="1"/>
              <w:left w:val="single" w:color="CCCCCC" w:sz="1"/>
              <w:bottom w:val="single" w:color="CCCCCC" w:sz="1"/>
              <w:right w:val="single" w:color="CCCCCC" w:sz="1"/>
            </w:tcBorders>
          </w:tcPr>
          <w:p>
            <w:r>
              <w:rPr>
                <w:sz w:val="18"/>
                <w:szCs w:val="18"/>
              </w:rPr>
              <w:t xml:space="preserve">pending, confirmed, cancelled, completed</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priority</w:t>
            </w:r>
          </w:p>
        </w:tc>
        <w:tc>
          <w:tcPr>
            <w:tcBorders>
              <w:top w:val="single" w:color="CCCCCC" w:sz="1"/>
              <w:left w:val="single" w:color="CCCCCC" w:sz="1"/>
              <w:bottom w:val="single" w:color="CCCCCC" w:sz="1"/>
              <w:right w:val="single" w:color="CCCCCC" w:sz="1"/>
            </w:tcBorders>
          </w:tcPr>
          <w:p>
            <w:r>
              <w:rPr>
                <w:sz w:val="18"/>
                <w:szCs w:val="18"/>
              </w:rPr>
              <w:t xml:space="preserve">INTEGER</w:t>
            </w:r>
          </w:p>
        </w:tc>
        <w:tc>
          <w:tcPr>
            <w:tcBorders>
              <w:top w:val="single" w:color="CCCCCC" w:sz="1"/>
              <w:left w:val="single" w:color="CCCCCC" w:sz="1"/>
              <w:bottom w:val="single" w:color="CCCCCC" w:sz="1"/>
              <w:right w:val="single" w:color="CCCCCC" w:sz="1"/>
            </w:tcBorders>
          </w:tcPr>
          <w:p>
            <w:r>
              <w:rPr>
                <w:sz w:val="18"/>
                <w:szCs w:val="18"/>
              </w:rPr>
              <w:t xml:space="preserve">DEFAULT 5</w:t>
            </w:r>
          </w:p>
        </w:tc>
        <w:tc>
          <w:tcPr>
            <w:tcBorders>
              <w:top w:val="single" w:color="CCCCCC" w:sz="1"/>
              <w:left w:val="single" w:color="CCCCCC" w:sz="1"/>
              <w:bottom w:val="single" w:color="CCCCCC" w:sz="1"/>
              <w:right w:val="single" w:color="CCCCCC" w:sz="1"/>
            </w:tcBorders>
          </w:tcPr>
          <w:p>
            <w:r>
              <w:rPr>
                <w:sz w:val="18"/>
                <w:szCs w:val="18"/>
              </w:rPr>
              <w:t xml:space="preserve">1 (highest) to 10 (lowest)</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objectives</w:t>
            </w:r>
          </w:p>
        </w:tc>
        <w:tc>
          <w:tcPr>
            <w:tcBorders>
              <w:top w:val="single" w:color="CCCCCC" w:sz="1"/>
              <w:left w:val="single" w:color="CCCCCC" w:sz="1"/>
              <w:bottom w:val="single" w:color="CCCCCC" w:sz="1"/>
              <w:right w:val="single" w:color="CCCCCC" w:sz="1"/>
            </w:tcBorders>
          </w:tcPr>
          <w:p>
            <w:r>
              <w:rPr>
                <w:sz w:val="18"/>
                <w:szCs w:val="18"/>
              </w:rPr>
              <w:t xml:space="preserve">JSONB</w:t>
            </w:r>
          </w:p>
        </w:tc>
        <w:tc>
          <w:tcPr>
            <w:tcBorders>
              <w:top w:val="single" w:color="CCCCCC" w:sz="1"/>
              <w:left w:val="single" w:color="CCCCCC" w:sz="1"/>
              <w:bottom w:val="single" w:color="CCCCCC" w:sz="1"/>
              <w:right w:val="single" w:color="CCCCCC" w:sz="1"/>
            </w:tcBorders>
          </w:tcPr>
          <w:p>
            <w:r>
              <w:rPr>
                <w:sz w:val="18"/>
                <w:szCs w:val="18"/>
              </w:rPr>
              <w:t xml:space="preserve">DEFAULT '[]'</w:t>
            </w:r>
          </w:p>
        </w:tc>
        <w:tc>
          <w:tcPr>
            <w:tcBorders>
              <w:top w:val="single" w:color="CCCCCC" w:sz="1"/>
              <w:left w:val="single" w:color="CCCCCC" w:sz="1"/>
              <w:bottom w:val="single" w:color="CCCCCC" w:sz="1"/>
              <w:right w:val="single" w:color="CCCCCC" w:sz="1"/>
            </w:tcBorders>
          </w:tcPr>
          <w:p>
            <w:r>
              <w:rPr>
                <w:sz w:val="18"/>
                <w:szCs w:val="18"/>
              </w:rPr>
              <w:t xml:space="preserve">Pass objectives (TM, TC, payload)</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created_by</w:t>
            </w:r>
          </w:p>
        </w:tc>
        <w:tc>
          <w:tcPr>
            <w:tcBorders>
              <w:top w:val="single" w:color="CCCCCC" w:sz="1"/>
              <w:left w:val="single" w:color="CCCCCC" w:sz="1"/>
              <w:bottom w:val="single" w:color="CCCCCC" w:sz="1"/>
              <w:right w:val="single" w:color="CCCCCC" w:sz="1"/>
            </w:tcBorders>
          </w:tcPr>
          <w:p>
            <w:r>
              <w:rPr>
                <w:sz w:val="18"/>
                <w:szCs w:val="18"/>
              </w:rPr>
              <w:t xml:space="preserve">UUID</w:t>
            </w:r>
          </w:p>
        </w:tc>
        <w:tc>
          <w:tcPr>
            <w:tcBorders>
              <w:top w:val="single" w:color="CCCCCC" w:sz="1"/>
              <w:left w:val="single" w:color="CCCCCC" w:sz="1"/>
              <w:bottom w:val="single" w:color="CCCCCC" w:sz="1"/>
              <w:right w:val="single" w:color="CCCCCC" w:sz="1"/>
            </w:tcBorders>
          </w:tcPr>
          <w:p>
            <w:r>
              <w:rPr>
                <w:sz w:val="18"/>
                <w:szCs w:val="18"/>
              </w:rPr>
              <w:t xml:space="preserve">FK</w:t>
            </w:r>
          </w:p>
        </w:tc>
        <w:tc>
          <w:tcPr>
            <w:tcBorders>
              <w:top w:val="single" w:color="CCCCCC" w:sz="1"/>
              <w:left w:val="single" w:color="CCCCCC" w:sz="1"/>
              <w:bottom w:val="single" w:color="CCCCCC" w:sz="1"/>
              <w:right w:val="single" w:color="CCCCCC" w:sz="1"/>
            </w:tcBorders>
          </w:tcPr>
          <w:p>
            <w:r>
              <w:rPr>
                <w:sz w:val="18"/>
                <w:szCs w:val="18"/>
              </w:rPr>
              <w:t xml:space="preserve">User who created schedule</w:t>
            </w:r>
          </w:p>
        </w:tc>
      </w:tr>
    </w:tbl>
    <w:p>
      <w:r>
        <w:br w:type="page"/>
      </w:r>
    </w:p>
    <w:p>
      <w:pPr>
        <w:pStyle w:val="Heading1"/>
      </w:pPr>
      <w:r>
        <w:t xml:space="preserve">5. Time-Series Schema (Telemetry)</w:t>
      </w:r>
    </w:p>
    <w:p>
      <w:pPr>
        <w:spacing w:after="200"/>
      </w:pPr>
      <w:r>
        <w:t xml:space="preserve">The timeseries schema uses TimescaleDB hypertables for efficient storage and querying of high-volume telemetry data.</w:t>
      </w:r>
    </w:p>
    <w:p>
      <w:pPr>
        <w:pStyle w:val="Heading2"/>
      </w:pPr>
      <w:r>
        <w:t xml:space="preserve">5.1 Hypertable Design</w:t>
      </w:r>
    </w:p>
    <w:p>
      <w:pPr>
        <w:shd w:fill="f8f9fa" w:val="clear"/>
        <w:spacing w:after="0"/>
      </w:pPr>
      <w:r>
        <w:rPr>
          <w:rFonts w:ascii="Courier New" w:cs="Courier New" w:eastAsia="Courier New" w:hAnsi="Courier New"/>
          <w:sz w:val="16"/>
          <w:szCs w:val="16"/>
        </w:rPr>
        <w:t xml:space="preserve">┌─────────────────────────────────────────────────────────────────────────────┐</w:t>
      </w:r>
    </w:p>
    <w:p>
      <w:pPr>
        <w:shd w:fill="f8f9fa" w:val="clear"/>
        <w:spacing w:after="0"/>
      </w:pPr>
      <w:r>
        <w:rPr>
          <w:rFonts w:ascii="Courier New" w:cs="Courier New" w:eastAsia="Courier New" w:hAnsi="Courier New"/>
          <w:sz w:val="16"/>
          <w:szCs w:val="16"/>
        </w:rPr>
        <w:t xml:space="preserve">│                     TIMESERIES SCHEMA ARCHITECTURE                          │</w:t>
      </w:r>
    </w:p>
    <w:p>
      <w:pPr>
        <w:shd w:fill="f8f9fa" w:val="clear"/>
        <w:spacing w:after="0"/>
      </w:pPr>
      <w:r>
        <w:rPr>
          <w:rFonts w:ascii="Courier New" w:cs="Courier New" w:eastAsia="Courier New" w:hAnsi="Courier New"/>
          <w:sz w:val="16"/>
          <w:szCs w:val="16"/>
        </w:rPr>
        <w:t xml:space="preserve">├─────────────────────────────────────────────────────────────────────────────┤</w:t>
      </w:r>
    </w:p>
    <w:p>
      <w:pPr>
        <w:shd w:fill="f8f9fa" w:val="clear"/>
        <w:spacing w:after="0"/>
      </w:pPr>
      <w:r>
        <w:rPr>
          <w:rFonts w:ascii="Courier New" w:cs="Courier New" w:eastAsia="Courier New" w:hAnsi="Courier New"/>
          <w:sz w:val="16"/>
          <w:szCs w:val="16"/>
        </w:rPr>
        <w:t xml:space="preserve">│                                                                             │</w:t>
      </w:r>
    </w:p>
    <w:p>
      <w:pPr>
        <w:shd w:fill="f8f9fa" w:val="clear"/>
        <w:spacing w:after="0"/>
      </w:pPr>
      <w:r>
        <w:rPr>
          <w:rFonts w:ascii="Courier New" w:cs="Courier New" w:eastAsia="Courier New" w:hAnsi="Courier New"/>
          <w:sz w:val="16"/>
          <w:szCs w:val="16"/>
        </w:rPr>
        <w:t xml:space="preserve">│  ┌─────────────────────────────────────────────────────────────────────┐   │</w:t>
      </w:r>
    </w:p>
    <w:p>
      <w:pPr>
        <w:shd w:fill="f8f9fa" w:val="clear"/>
        <w:spacing w:after="0"/>
      </w:pPr>
      <w:r>
        <w:rPr>
          <w:rFonts w:ascii="Courier New" w:cs="Courier New" w:eastAsia="Courier New" w:hAnsi="Courier New"/>
          <w:sz w:val="16"/>
          <w:szCs w:val="16"/>
        </w:rPr>
        <w:t xml:space="preserve">│  │                      telemetry_raw (Hypertable)                     │   │</w:t>
      </w:r>
    </w:p>
    <w:p>
      <w:pPr>
        <w:shd w:fill="f8f9fa" w:val="clear"/>
        <w:spacing w:after="0"/>
      </w:pPr>
      <w:r>
        <w:rPr>
          <w:rFonts w:ascii="Courier New" w:cs="Courier New" w:eastAsia="Courier New" w:hAnsi="Courier New"/>
          <w:sz w:val="16"/>
          <w:szCs w:val="16"/>
        </w:rPr>
        <w:t xml:space="preserve">│  │  Partition: time (1 day chunks), Compression: after 7 days          │   │</w:t>
      </w:r>
    </w:p>
    <w:p>
      <w:pPr>
        <w:shd w:fill="f8f9fa" w:val="clear"/>
        <w:spacing w:after="0"/>
      </w:pPr>
      <w:r>
        <w:rPr>
          <w:rFonts w:ascii="Courier New" w:cs="Courier New" w:eastAsia="Courier New" w:hAnsi="Courier New"/>
          <w:sz w:val="16"/>
          <w:szCs w:val="16"/>
        </w:rPr>
        <w:t xml:space="preserve">│  ├─────────────────────────────────────────────────────────────────────┤   │</w:t>
      </w:r>
    </w:p>
    <w:p>
      <w:pPr>
        <w:shd w:fill="f8f9fa" w:val="clear"/>
        <w:spacing w:after="0"/>
      </w:pPr>
      <w:r>
        <w:rPr>
          <w:rFonts w:ascii="Courier New" w:cs="Courier New" w:eastAsia="Courier New" w:hAnsi="Courier New"/>
          <w:sz w:val="16"/>
          <w:szCs w:val="16"/>
        </w:rPr>
        <w:t xml:space="preserve">│  │  time (TIMESTAMPTZ)  |  satellite_id  |  param_id  |  value (DOUBLE)│   │</w:t>
      </w:r>
    </w:p>
    <w:p>
      <w:pPr>
        <w:shd w:fill="f8f9fa" w:val="clear"/>
        <w:spacing w:after="0"/>
      </w:pPr>
      <w:r>
        <w:rPr>
          <w:rFonts w:ascii="Courier New" w:cs="Courier New" w:eastAsia="Courier New" w:hAnsi="Courier New"/>
          <w:sz w:val="16"/>
          <w:szCs w:val="16"/>
        </w:rPr>
        <w:t xml:space="preserve">│  │  ────────────────────────────────────────────────────────────────── │   │</w:t>
      </w:r>
    </w:p>
    <w:p>
      <w:pPr>
        <w:shd w:fill="f8f9fa" w:val="clear"/>
        <w:spacing w:after="0"/>
      </w:pPr>
      <w:r>
        <w:rPr>
          <w:rFonts w:ascii="Courier New" w:cs="Courier New" w:eastAsia="Courier New" w:hAnsi="Courier New"/>
          <w:sz w:val="16"/>
          <w:szCs w:val="16"/>
        </w:rPr>
        <w:t xml:space="preserve">│  │  2025-12-27 10:00:00 |  sat-001       |  TEMP_BAT  |  23.5          │   │</w:t>
      </w:r>
    </w:p>
    <w:p>
      <w:pPr>
        <w:shd w:fill="f8f9fa" w:val="clear"/>
        <w:spacing w:after="0"/>
      </w:pPr>
      <w:r>
        <w:rPr>
          <w:rFonts w:ascii="Courier New" w:cs="Courier New" w:eastAsia="Courier New" w:hAnsi="Courier New"/>
          <w:sz w:val="16"/>
          <w:szCs w:val="16"/>
        </w:rPr>
        <w:t xml:space="preserve">│  │  2025-12-27 10:00:00 |  sat-001       |  VOLT_BUS  |  28.2          │   │</w:t>
      </w:r>
    </w:p>
    <w:p>
      <w:pPr>
        <w:shd w:fill="f8f9fa" w:val="clear"/>
        <w:spacing w:after="0"/>
      </w:pPr>
      <w:r>
        <w:rPr>
          <w:rFonts w:ascii="Courier New" w:cs="Courier New" w:eastAsia="Courier New" w:hAnsi="Courier New"/>
          <w:sz w:val="16"/>
          <w:szCs w:val="16"/>
        </w:rPr>
        <w:t xml:space="preserve">│  │  2025-12-27 10:00:01 |  sat-001       |  TEMP_BAT  |  23.6          │   │</w:t>
      </w:r>
    </w:p>
    <w:p>
      <w:pPr>
        <w:shd w:fill="f8f9fa" w:val="clear"/>
        <w:spacing w:after="0"/>
      </w:pPr>
      <w:r>
        <w:rPr>
          <w:rFonts w:ascii="Courier New" w:cs="Courier New" w:eastAsia="Courier New" w:hAnsi="Courier New"/>
          <w:sz w:val="16"/>
          <w:szCs w:val="16"/>
        </w:rPr>
        <w:t xml:space="preserve">│  │  ...                                                                 │   │</w:t>
      </w:r>
    </w:p>
    <w:p>
      <w:pPr>
        <w:shd w:fill="f8f9fa" w:val="clear"/>
        <w:spacing w:after="0"/>
      </w:pPr>
      <w:r>
        <w:rPr>
          <w:rFonts w:ascii="Courier New" w:cs="Courier New" w:eastAsia="Courier New" w:hAnsi="Courier New"/>
          <w:sz w:val="16"/>
          <w:szCs w:val="16"/>
        </w:rPr>
        <w:t xml:space="preserve">│  └─────────────────────────────────────────────────────────────────────┘   │</w:t>
      </w:r>
    </w:p>
    <w:p>
      <w:pPr>
        <w:shd w:fill="f8f9fa" w:val="clear"/>
        <w:spacing w:after="0"/>
      </w:pPr>
      <w:r>
        <w:rPr>
          <w:rFonts w:ascii="Courier New" w:cs="Courier New" w:eastAsia="Courier New" w:hAnsi="Courier New"/>
          <w:sz w:val="16"/>
          <w:szCs w:val="16"/>
        </w:rPr>
        <w:t xml:space="preserve">│                                     │                                       │</w:t>
      </w:r>
    </w:p>
    <w:p>
      <w:pPr>
        <w:shd w:fill="f8f9fa" w:val="clear"/>
        <w:spacing w:after="0"/>
      </w:pPr>
      <w:r>
        <w:rPr>
          <w:rFonts w:ascii="Courier New" w:cs="Courier New" w:eastAsia="Courier New" w:hAnsi="Courier New"/>
          <w:sz w:val="16"/>
          <w:szCs w:val="16"/>
        </w:rPr>
        <w:t xml:space="preserve">│                                     │ Continuous Aggregates                 │</w:t>
      </w:r>
    </w:p>
    <w:p>
      <w:pPr>
        <w:shd w:fill="f8f9fa" w:val="clear"/>
        <w:spacing w:after="0"/>
      </w:pPr>
      <w:r>
        <w:rPr>
          <w:rFonts w:ascii="Courier New" w:cs="Courier New" w:eastAsia="Courier New" w:hAnsi="Courier New"/>
          <w:sz w:val="16"/>
          <w:szCs w:val="16"/>
        </w:rPr>
        <w:t xml:space="preserve">│                                     ▼                                       │</w:t>
      </w:r>
    </w:p>
    <w:p>
      <w:pPr>
        <w:shd w:fill="f8f9fa" w:val="clear"/>
        <w:spacing w:after="0"/>
      </w:pPr>
      <w:r>
        <w:rPr>
          <w:rFonts w:ascii="Courier New" w:cs="Courier New" w:eastAsia="Courier New" w:hAnsi="Courier New"/>
          <w:sz w:val="16"/>
          <w:szCs w:val="16"/>
        </w:rPr>
        <w:t xml:space="preserve">│  ┌──────────────────────────┐   ┌──────────────────────────┐               │</w:t>
      </w:r>
    </w:p>
    <w:p>
      <w:pPr>
        <w:shd w:fill="f8f9fa" w:val="clear"/>
        <w:spacing w:after="0"/>
      </w:pPr>
      <w:r>
        <w:rPr>
          <w:rFonts w:ascii="Courier New" w:cs="Courier New" w:eastAsia="Courier New" w:hAnsi="Courier New"/>
          <w:sz w:val="16"/>
          <w:szCs w:val="16"/>
        </w:rPr>
        <w:t xml:space="preserve">│  │   telemetry_1min         │   │   telemetry_1hour        │               │</w:t>
      </w:r>
    </w:p>
    <w:p>
      <w:pPr>
        <w:shd w:fill="f8f9fa" w:val="clear"/>
        <w:spacing w:after="0"/>
      </w:pPr>
      <w:r>
        <w:rPr>
          <w:rFonts w:ascii="Courier New" w:cs="Courier New" w:eastAsia="Courier New" w:hAnsi="Courier New"/>
          <w:sz w:val="16"/>
          <w:szCs w:val="16"/>
        </w:rPr>
        <w:t xml:space="preserve">│  │   (Continuous Aggregate) │   │   (Continuous Aggregate) │               │</w:t>
      </w:r>
    </w:p>
    <w:p>
      <w:pPr>
        <w:shd w:fill="f8f9fa" w:val="clear"/>
        <w:spacing w:after="0"/>
      </w:pPr>
      <w:r>
        <w:rPr>
          <w:rFonts w:ascii="Courier New" w:cs="Courier New" w:eastAsia="Courier New" w:hAnsi="Courier New"/>
          <w:sz w:val="16"/>
          <w:szCs w:val="16"/>
        </w:rPr>
        <w:t xml:space="preserve">│  ├──────────────────────────┤   ├──────────────────────────┤               │</w:t>
      </w:r>
    </w:p>
    <w:p>
      <w:pPr>
        <w:shd w:fill="f8f9fa" w:val="clear"/>
        <w:spacing w:after="0"/>
      </w:pPr>
      <w:r>
        <w:rPr>
          <w:rFonts w:ascii="Courier New" w:cs="Courier New" w:eastAsia="Courier New" w:hAnsi="Courier New"/>
          <w:sz w:val="16"/>
          <w:szCs w:val="16"/>
        </w:rPr>
        <w:t xml:space="preserve">│  │ bucket (1 min)           │   │ bucket (1 hour)          │               │</w:t>
      </w:r>
    </w:p>
    <w:p>
      <w:pPr>
        <w:shd w:fill="f8f9fa" w:val="clear"/>
        <w:spacing w:after="0"/>
      </w:pPr>
      <w:r>
        <w:rPr>
          <w:rFonts w:ascii="Courier New" w:cs="Courier New" w:eastAsia="Courier New" w:hAnsi="Courier New"/>
          <w:sz w:val="16"/>
          <w:szCs w:val="16"/>
        </w:rPr>
        <w:t xml:space="preserve">│  │ satellite_id             │   │ satellite_id             │               │</w:t>
      </w:r>
    </w:p>
    <w:p>
      <w:pPr>
        <w:shd w:fill="f8f9fa" w:val="clear"/>
        <w:spacing w:after="0"/>
      </w:pPr>
      <w:r>
        <w:rPr>
          <w:rFonts w:ascii="Courier New" w:cs="Courier New" w:eastAsia="Courier New" w:hAnsi="Courier New"/>
          <w:sz w:val="16"/>
          <w:szCs w:val="16"/>
        </w:rPr>
        <w:t xml:space="preserve">│  │ param_id                 │   │ param_id                 │               │</w:t>
      </w:r>
    </w:p>
    <w:p>
      <w:pPr>
        <w:shd w:fill="f8f9fa" w:val="clear"/>
        <w:spacing w:after="0"/>
      </w:pPr>
      <w:r>
        <w:rPr>
          <w:rFonts w:ascii="Courier New" w:cs="Courier New" w:eastAsia="Courier New" w:hAnsi="Courier New"/>
          <w:sz w:val="16"/>
          <w:szCs w:val="16"/>
        </w:rPr>
        <w:t xml:space="preserve">│  │ avg_value                │   │ avg_value                │               │</w:t>
      </w:r>
    </w:p>
    <w:p>
      <w:pPr>
        <w:shd w:fill="f8f9fa" w:val="clear"/>
        <w:spacing w:after="0"/>
      </w:pPr>
      <w:r>
        <w:rPr>
          <w:rFonts w:ascii="Courier New" w:cs="Courier New" w:eastAsia="Courier New" w:hAnsi="Courier New"/>
          <w:sz w:val="16"/>
          <w:szCs w:val="16"/>
        </w:rPr>
        <w:t xml:space="preserve">│  │ min_value                │   │ min_value                │               │</w:t>
      </w:r>
    </w:p>
    <w:p>
      <w:pPr>
        <w:shd w:fill="f8f9fa" w:val="clear"/>
        <w:spacing w:after="0"/>
      </w:pPr>
      <w:r>
        <w:rPr>
          <w:rFonts w:ascii="Courier New" w:cs="Courier New" w:eastAsia="Courier New" w:hAnsi="Courier New"/>
          <w:sz w:val="16"/>
          <w:szCs w:val="16"/>
        </w:rPr>
        <w:t xml:space="preserve">│  │ max_value                │   │ max_value                │               │</w:t>
      </w:r>
    </w:p>
    <w:p>
      <w:pPr>
        <w:shd w:fill="f8f9fa" w:val="clear"/>
        <w:spacing w:after="0"/>
      </w:pPr>
      <w:r>
        <w:rPr>
          <w:rFonts w:ascii="Courier New" w:cs="Courier New" w:eastAsia="Courier New" w:hAnsi="Courier New"/>
          <w:sz w:val="16"/>
          <w:szCs w:val="16"/>
        </w:rPr>
        <w:t xml:space="preserve">│  │ count                    │   │ count                    │               │</w:t>
      </w:r>
    </w:p>
    <w:p>
      <w:pPr>
        <w:shd w:fill="f8f9fa" w:val="clear"/>
        <w:spacing w:after="0"/>
      </w:pPr>
      <w:r>
        <w:rPr>
          <w:rFonts w:ascii="Courier New" w:cs="Courier New" w:eastAsia="Courier New" w:hAnsi="Courier New"/>
          <w:sz w:val="16"/>
          <w:szCs w:val="16"/>
        </w:rPr>
        <w:t xml:space="preserve">│  └──────────────────────────┘   └──────────────────────────┘               │</w:t>
      </w:r>
    </w:p>
    <w:p>
      <w:pPr>
        <w:shd w:fill="f8f9fa" w:val="clear"/>
        <w:spacing w:after="0"/>
      </w:pPr>
      <w:r>
        <w:rPr>
          <w:rFonts w:ascii="Courier New" w:cs="Courier New" w:eastAsia="Courier New" w:hAnsi="Courier New"/>
          <w:sz w:val="16"/>
          <w:szCs w:val="16"/>
        </w:rPr>
        <w:t xml:space="preserve">│                                                                             │</w:t>
      </w:r>
    </w:p>
    <w:p>
      <w:pPr>
        <w:shd w:fill="f8f9fa" w:val="clear"/>
        <w:spacing w:after="0"/>
      </w:pPr>
      <w:r>
        <w:rPr>
          <w:rFonts w:ascii="Courier New" w:cs="Courier New" w:eastAsia="Courier New" w:hAnsi="Courier New"/>
          <w:sz w:val="16"/>
          <w:szCs w:val="16"/>
        </w:rPr>
        <w:t xml:space="preserve">│  Retention Policy:                                                          │</w:t>
      </w:r>
    </w:p>
    <w:p>
      <w:pPr>
        <w:shd w:fill="f8f9fa" w:val="clear"/>
        <w:spacing w:after="0"/>
      </w:pPr>
      <w:r>
        <w:rPr>
          <w:rFonts w:ascii="Courier New" w:cs="Courier New" w:eastAsia="Courier New" w:hAnsi="Courier New"/>
          <w:sz w:val="16"/>
          <w:szCs w:val="16"/>
        </w:rPr>
        <w:t xml:space="preserve">│  • telemetry_raw: 90 days (then dropped)                                   │</w:t>
      </w:r>
    </w:p>
    <w:p>
      <w:pPr>
        <w:shd w:fill="f8f9fa" w:val="clear"/>
        <w:spacing w:after="0"/>
      </w:pPr>
      <w:r>
        <w:rPr>
          <w:rFonts w:ascii="Courier New" w:cs="Courier New" w:eastAsia="Courier New" w:hAnsi="Courier New"/>
          <w:sz w:val="16"/>
          <w:szCs w:val="16"/>
        </w:rPr>
        <w:t xml:space="preserve">│  • telemetry_1min: 2 years                                                 │</w:t>
      </w:r>
    </w:p>
    <w:p>
      <w:pPr>
        <w:shd w:fill="f8f9fa" w:val="clear"/>
        <w:spacing w:after="0"/>
      </w:pPr>
      <w:r>
        <w:rPr>
          <w:rFonts w:ascii="Courier New" w:cs="Courier New" w:eastAsia="Courier New" w:hAnsi="Courier New"/>
          <w:sz w:val="16"/>
          <w:szCs w:val="16"/>
        </w:rPr>
        <w:t xml:space="preserve">│  • telemetry_1hour: 10 years                                               │</w:t>
      </w:r>
    </w:p>
    <w:p>
      <w:pPr>
        <w:shd w:fill="f8f9fa" w:val="clear"/>
        <w:spacing w:after="0"/>
      </w:pPr>
      <w:r>
        <w:rPr>
          <w:rFonts w:ascii="Courier New" w:cs="Courier New" w:eastAsia="Courier New" w:hAnsi="Courier New"/>
          <w:sz w:val="16"/>
          <w:szCs w:val="16"/>
        </w:rPr>
        <w:t xml:space="preserve">│                                                                             │</w:t>
      </w:r>
    </w:p>
    <w:p>
      <w:pPr>
        <w:shd w:fill="f8f9fa" w:val="clear"/>
        <w:spacing w:after="0"/>
      </w:pPr>
      <w:r>
        <w:rPr>
          <w:rFonts w:ascii="Courier New" w:cs="Courier New" w:eastAsia="Courier New" w:hAnsi="Courier New"/>
          <w:sz w:val="16"/>
          <w:szCs w:val="16"/>
        </w:rPr>
        <w:t xml:space="preserve">└─────────────────────────────────────────────────────────────────────────────┘</w:t>
      </w:r>
    </w:p>
    <w:p>
      <w:pPr>
        <w:spacing w:after="200"/>
      </w:pPr>
    </w:p>
    <w:p>
      <w:pPr>
        <w:pStyle w:val="Heading2"/>
      </w:pPr>
      <w:r>
        <w:t xml:space="preserve">5.2 telemetry_raw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100"/>
      </w:tblGrid>
      <w:tr>
        <w:trPr>
          <w:tblHeader/>
        </w:trPr>
        <w:tc>
          <w:tcPr>
            <w:tcBorders>
              <w:top w:val="single" w:color="CCCCCC" w:sz="1"/>
              <w:left w:val="single" w:color="CCCCCC" w:sz="1"/>
              <w:bottom w:val="single" w:color="CCCCCC" w:sz="1"/>
              <w:right w:val="single" w:color="CCCCCC" w:sz="1"/>
            </w:tcBorders>
            <w:shd w:fill="276749" w:val="clear"/>
          </w:tcPr>
          <w:p>
            <w:pPr>
              <w:jc w:val="center"/>
            </w:pPr>
            <w:r>
              <w:rPr>
                <w:b/>
                <w:bCs/>
                <w:color w:val="FFFFFF"/>
                <w:sz w:val="18"/>
                <w:szCs w:val="18"/>
              </w:rPr>
              <w:t xml:space="preserve">Column</w:t>
            </w:r>
          </w:p>
        </w:tc>
        <w:tc>
          <w:tcPr>
            <w:tcBorders>
              <w:top w:val="single" w:color="CCCCCC" w:sz="1"/>
              <w:left w:val="single" w:color="CCCCCC" w:sz="1"/>
              <w:bottom w:val="single" w:color="CCCCCC" w:sz="1"/>
              <w:right w:val="single" w:color="CCCCCC" w:sz="1"/>
            </w:tcBorders>
            <w:shd w:fill="276749" w:val="clear"/>
          </w:tcPr>
          <w:p>
            <w:pPr>
              <w:jc w:val="center"/>
            </w:pPr>
            <w:r>
              <w:rPr>
                <w:b/>
                <w:bCs/>
                <w:color w:val="FFFFFF"/>
                <w:sz w:val="18"/>
                <w:szCs w:val="18"/>
              </w:rPr>
              <w:t xml:space="preserve">Type</w:t>
            </w:r>
          </w:p>
        </w:tc>
        <w:tc>
          <w:tcPr>
            <w:tcBorders>
              <w:top w:val="single" w:color="CCCCCC" w:sz="1"/>
              <w:left w:val="single" w:color="CCCCCC" w:sz="1"/>
              <w:bottom w:val="single" w:color="CCCCCC" w:sz="1"/>
              <w:right w:val="single" w:color="CCCCCC" w:sz="1"/>
            </w:tcBorders>
            <w:shd w:fill="276749" w:val="clear"/>
          </w:tcPr>
          <w:p>
            <w:pPr>
              <w:jc w:val="center"/>
            </w:pPr>
            <w:r>
              <w:rPr>
                <w:b/>
                <w:bCs/>
                <w:color w:val="FFFFFF"/>
                <w:sz w:val="18"/>
                <w:szCs w:val="18"/>
              </w:rPr>
              <w:t xml:space="preserve">Constraints</w:t>
            </w:r>
          </w:p>
        </w:tc>
        <w:tc>
          <w:tcPr>
            <w:tcBorders>
              <w:top w:val="single" w:color="CCCCCC" w:sz="1"/>
              <w:left w:val="single" w:color="CCCCCC" w:sz="1"/>
              <w:bottom w:val="single" w:color="CCCCCC" w:sz="1"/>
              <w:right w:val="single" w:color="CCCCCC" w:sz="1"/>
            </w:tcBorders>
            <w:shd w:fill="276749" w:val="clear"/>
          </w:tcPr>
          <w:p>
            <w:pPr>
              <w:jc w:val="center"/>
            </w:pPr>
            <w:r>
              <w:rPr>
                <w:b/>
                <w:bCs/>
                <w:color w:val="FFFFFF"/>
                <w:sz w:val="18"/>
                <w:szCs w:val="18"/>
              </w:rPr>
              <w:t xml:space="preserve">Description</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time</w:t>
            </w:r>
          </w:p>
        </w:tc>
        <w:tc>
          <w:tcPr>
            <w:tcBorders>
              <w:top w:val="single" w:color="CCCCCC" w:sz="1"/>
              <w:left w:val="single" w:color="CCCCCC" w:sz="1"/>
              <w:bottom w:val="single" w:color="CCCCCC" w:sz="1"/>
              <w:right w:val="single" w:color="CCCCCC" w:sz="1"/>
            </w:tcBorders>
          </w:tcPr>
          <w:p>
            <w:r>
              <w:rPr>
                <w:sz w:val="18"/>
                <w:szCs w:val="18"/>
              </w:rPr>
              <w:t xml:space="preserve">TIMESTAMPTZ</w:t>
            </w:r>
          </w:p>
        </w:tc>
        <w:tc>
          <w:tcPr>
            <w:tcBorders>
              <w:top w:val="single" w:color="CCCCCC" w:sz="1"/>
              <w:left w:val="single" w:color="CCCCCC" w:sz="1"/>
              <w:bottom w:val="single" w:color="CCCCCC" w:sz="1"/>
              <w:right w:val="single" w:color="CCCCCC" w:sz="1"/>
            </w:tcBorders>
          </w:tcPr>
          <w:p>
            <w:r>
              <w:rPr>
                <w:sz w:val="18"/>
                <w:szCs w:val="18"/>
              </w:rPr>
              <w:t xml:space="preserve">NOT NULL</w:t>
            </w:r>
          </w:p>
        </w:tc>
        <w:tc>
          <w:tcPr>
            <w:tcBorders>
              <w:top w:val="single" w:color="CCCCCC" w:sz="1"/>
              <w:left w:val="single" w:color="CCCCCC" w:sz="1"/>
              <w:bottom w:val="single" w:color="CCCCCC" w:sz="1"/>
              <w:right w:val="single" w:color="CCCCCC" w:sz="1"/>
            </w:tcBorders>
          </w:tcPr>
          <w:p>
            <w:r>
              <w:rPr>
                <w:sz w:val="18"/>
                <w:szCs w:val="18"/>
              </w:rPr>
              <w:t xml:space="preserve">Sample timestamp (partition key)</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satellite_id</w:t>
            </w:r>
          </w:p>
        </w:tc>
        <w:tc>
          <w:tcPr>
            <w:tcBorders>
              <w:top w:val="single" w:color="CCCCCC" w:sz="1"/>
              <w:left w:val="single" w:color="CCCCCC" w:sz="1"/>
              <w:bottom w:val="single" w:color="CCCCCC" w:sz="1"/>
              <w:right w:val="single" w:color="CCCCCC" w:sz="1"/>
            </w:tcBorders>
          </w:tcPr>
          <w:p>
            <w:r>
              <w:rPr>
                <w:sz w:val="18"/>
                <w:szCs w:val="18"/>
              </w:rPr>
              <w:t xml:space="preserve">UUID</w:t>
            </w:r>
          </w:p>
        </w:tc>
        <w:tc>
          <w:tcPr>
            <w:tcBorders>
              <w:top w:val="single" w:color="CCCCCC" w:sz="1"/>
              <w:left w:val="single" w:color="CCCCCC" w:sz="1"/>
              <w:bottom w:val="single" w:color="CCCCCC" w:sz="1"/>
              <w:right w:val="single" w:color="CCCCCC" w:sz="1"/>
            </w:tcBorders>
          </w:tcPr>
          <w:p>
            <w:r>
              <w:rPr>
                <w:sz w:val="18"/>
                <w:szCs w:val="18"/>
              </w:rPr>
              <w:t xml:space="preserve">NOT NULL</w:t>
            </w:r>
          </w:p>
        </w:tc>
        <w:tc>
          <w:tcPr>
            <w:tcBorders>
              <w:top w:val="single" w:color="CCCCCC" w:sz="1"/>
              <w:left w:val="single" w:color="CCCCCC" w:sz="1"/>
              <w:bottom w:val="single" w:color="CCCCCC" w:sz="1"/>
              <w:right w:val="single" w:color="CCCCCC" w:sz="1"/>
            </w:tcBorders>
          </w:tcPr>
          <w:p>
            <w:r>
              <w:rPr>
                <w:sz w:val="18"/>
                <w:szCs w:val="18"/>
              </w:rPr>
              <w:t xml:space="preserve">Source satellite</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param_id</w:t>
            </w:r>
          </w:p>
        </w:tc>
        <w:tc>
          <w:tcPr>
            <w:tcBorders>
              <w:top w:val="single" w:color="CCCCCC" w:sz="1"/>
              <w:left w:val="single" w:color="CCCCCC" w:sz="1"/>
              <w:bottom w:val="single" w:color="CCCCCC" w:sz="1"/>
              <w:right w:val="single" w:color="CCCCCC" w:sz="1"/>
            </w:tcBorders>
          </w:tcPr>
          <w:p>
            <w:r>
              <w:rPr>
                <w:sz w:val="18"/>
                <w:szCs w:val="18"/>
              </w:rPr>
              <w:t xml:space="preserve">VARCHAR(50)</w:t>
            </w:r>
          </w:p>
        </w:tc>
        <w:tc>
          <w:tcPr>
            <w:tcBorders>
              <w:top w:val="single" w:color="CCCCCC" w:sz="1"/>
              <w:left w:val="single" w:color="CCCCCC" w:sz="1"/>
              <w:bottom w:val="single" w:color="CCCCCC" w:sz="1"/>
              <w:right w:val="single" w:color="CCCCCC" w:sz="1"/>
            </w:tcBorders>
          </w:tcPr>
          <w:p>
            <w:r>
              <w:rPr>
                <w:sz w:val="18"/>
                <w:szCs w:val="18"/>
              </w:rPr>
              <w:t xml:space="preserve">NOT NULL</w:t>
            </w:r>
          </w:p>
        </w:tc>
        <w:tc>
          <w:tcPr>
            <w:tcBorders>
              <w:top w:val="single" w:color="CCCCCC" w:sz="1"/>
              <w:left w:val="single" w:color="CCCCCC" w:sz="1"/>
              <w:bottom w:val="single" w:color="CCCCCC" w:sz="1"/>
              <w:right w:val="single" w:color="CCCCCC" w:sz="1"/>
            </w:tcBorders>
          </w:tcPr>
          <w:p>
            <w:r>
              <w:rPr>
                <w:sz w:val="18"/>
                <w:szCs w:val="18"/>
              </w:rPr>
              <w:t xml:space="preserve">Parameter mnemonic</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value</w:t>
            </w:r>
          </w:p>
        </w:tc>
        <w:tc>
          <w:tcPr>
            <w:tcBorders>
              <w:top w:val="single" w:color="CCCCCC" w:sz="1"/>
              <w:left w:val="single" w:color="CCCCCC" w:sz="1"/>
              <w:bottom w:val="single" w:color="CCCCCC" w:sz="1"/>
              <w:right w:val="single" w:color="CCCCCC" w:sz="1"/>
            </w:tcBorders>
          </w:tcPr>
          <w:p>
            <w:r>
              <w:rPr>
                <w:sz w:val="18"/>
                <w:szCs w:val="18"/>
              </w:rPr>
              <w:t xml:space="preserve">DOUBLE PRECISION</w:t>
            </w:r>
          </w:p>
        </w:tc>
        <w:tc>
          <w:tcPr>
            <w:tcBorders>
              <w:top w:val="single" w:color="CCCCCC" w:sz="1"/>
              <w:left w:val="single" w:color="CCCCCC" w:sz="1"/>
              <w:bottom w:val="single" w:color="CCCCCC" w:sz="1"/>
              <w:right w:val="single" w:color="CCCCCC" w:sz="1"/>
            </w:tcBorders>
          </w:tcPr>
          <w:p>
            <w:r>
              <w:rPr>
                <w:sz w:val="18"/>
                <w:szCs w:val="18"/>
              </w:rPr>
              <w:t xml:space="preserve">NOT NULL</w:t>
            </w:r>
          </w:p>
        </w:tc>
        <w:tc>
          <w:tcPr>
            <w:tcBorders>
              <w:top w:val="single" w:color="CCCCCC" w:sz="1"/>
              <w:left w:val="single" w:color="CCCCCC" w:sz="1"/>
              <w:bottom w:val="single" w:color="CCCCCC" w:sz="1"/>
              <w:right w:val="single" w:color="CCCCCC" w:sz="1"/>
            </w:tcBorders>
          </w:tcPr>
          <w:p>
            <w:r>
              <w:rPr>
                <w:sz w:val="18"/>
                <w:szCs w:val="18"/>
              </w:rPr>
              <w:t xml:space="preserve">Calibrated value</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raw_value</w:t>
            </w:r>
          </w:p>
        </w:tc>
        <w:tc>
          <w:tcPr>
            <w:tcBorders>
              <w:top w:val="single" w:color="CCCCCC" w:sz="1"/>
              <w:left w:val="single" w:color="CCCCCC" w:sz="1"/>
              <w:bottom w:val="single" w:color="CCCCCC" w:sz="1"/>
              <w:right w:val="single" w:color="CCCCCC" w:sz="1"/>
            </w:tcBorders>
          </w:tcPr>
          <w:p>
            <w:r>
              <w:rPr>
                <w:sz w:val="18"/>
                <w:szCs w:val="18"/>
              </w:rPr>
              <w:t xml:space="preserve">BIGINT</w:t>
            </w:r>
          </w:p>
        </w:tc>
        <w:tc>
          <w:tcPr>
            <w:tcBorders>
              <w:top w:val="single" w:color="CCCCCC" w:sz="1"/>
              <w:left w:val="single" w:color="CCCCCC" w:sz="1"/>
              <w:bottom w:val="single" w:color="CCCCCC" w:sz="1"/>
              <w:right w:val="single" w:color="CCCCCC" w:sz="1"/>
            </w:tcBorders>
          </w:tcPr>
          <w:p>
            <w:r>
              <w:rPr>
                <w:sz w:val="18"/>
                <w:szCs w:val="18"/>
              </w:rPr>
              <w:t xml:space="preserve">NULLABLE</w:t>
            </w:r>
          </w:p>
        </w:tc>
        <w:tc>
          <w:tcPr>
            <w:tcBorders>
              <w:top w:val="single" w:color="CCCCCC" w:sz="1"/>
              <w:left w:val="single" w:color="CCCCCC" w:sz="1"/>
              <w:bottom w:val="single" w:color="CCCCCC" w:sz="1"/>
              <w:right w:val="single" w:color="CCCCCC" w:sz="1"/>
            </w:tcBorders>
          </w:tcPr>
          <w:p>
            <w:r>
              <w:rPr>
                <w:sz w:val="18"/>
                <w:szCs w:val="18"/>
              </w:rPr>
              <w:t xml:space="preserve">Raw uncalibrated value</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quality</w:t>
            </w:r>
          </w:p>
        </w:tc>
        <w:tc>
          <w:tcPr>
            <w:tcBorders>
              <w:top w:val="single" w:color="CCCCCC" w:sz="1"/>
              <w:left w:val="single" w:color="CCCCCC" w:sz="1"/>
              <w:bottom w:val="single" w:color="CCCCCC" w:sz="1"/>
              <w:right w:val="single" w:color="CCCCCC" w:sz="1"/>
            </w:tcBorders>
          </w:tcPr>
          <w:p>
            <w:r>
              <w:rPr>
                <w:sz w:val="18"/>
                <w:szCs w:val="18"/>
              </w:rPr>
              <w:t xml:space="preserve">SMALLINT</w:t>
            </w:r>
          </w:p>
        </w:tc>
        <w:tc>
          <w:tcPr>
            <w:tcBorders>
              <w:top w:val="single" w:color="CCCCCC" w:sz="1"/>
              <w:left w:val="single" w:color="CCCCCC" w:sz="1"/>
              <w:bottom w:val="single" w:color="CCCCCC" w:sz="1"/>
              <w:right w:val="single" w:color="CCCCCC" w:sz="1"/>
            </w:tcBorders>
          </w:tcPr>
          <w:p>
            <w:r>
              <w:rPr>
                <w:sz w:val="18"/>
                <w:szCs w:val="18"/>
              </w:rPr>
              <w:t xml:space="preserve">DEFAULT 0</w:t>
            </w:r>
          </w:p>
        </w:tc>
        <w:tc>
          <w:tcPr>
            <w:tcBorders>
              <w:top w:val="single" w:color="CCCCCC" w:sz="1"/>
              <w:left w:val="single" w:color="CCCCCC" w:sz="1"/>
              <w:bottom w:val="single" w:color="CCCCCC" w:sz="1"/>
              <w:right w:val="single" w:color="CCCCCC" w:sz="1"/>
            </w:tcBorders>
          </w:tcPr>
          <w:p>
            <w:r>
              <w:rPr>
                <w:sz w:val="18"/>
                <w:szCs w:val="18"/>
              </w:rPr>
              <w:t xml:space="preserve">0=good, 1=suspect, 2=bad</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limit_status</w:t>
            </w:r>
          </w:p>
        </w:tc>
        <w:tc>
          <w:tcPr>
            <w:tcBorders>
              <w:top w:val="single" w:color="CCCCCC" w:sz="1"/>
              <w:left w:val="single" w:color="CCCCCC" w:sz="1"/>
              <w:bottom w:val="single" w:color="CCCCCC" w:sz="1"/>
              <w:right w:val="single" w:color="CCCCCC" w:sz="1"/>
            </w:tcBorders>
          </w:tcPr>
          <w:p>
            <w:r>
              <w:rPr>
                <w:sz w:val="18"/>
                <w:szCs w:val="18"/>
              </w:rPr>
              <w:t xml:space="preserve">SMALLINT</w:t>
            </w:r>
          </w:p>
        </w:tc>
        <w:tc>
          <w:tcPr>
            <w:tcBorders>
              <w:top w:val="single" w:color="CCCCCC" w:sz="1"/>
              <w:left w:val="single" w:color="CCCCCC" w:sz="1"/>
              <w:bottom w:val="single" w:color="CCCCCC" w:sz="1"/>
              <w:right w:val="single" w:color="CCCCCC" w:sz="1"/>
            </w:tcBorders>
          </w:tcPr>
          <w:p>
            <w:r>
              <w:rPr>
                <w:sz w:val="18"/>
                <w:szCs w:val="18"/>
              </w:rPr>
              <w:t xml:space="preserve">DEFAULT 0</w:t>
            </w:r>
          </w:p>
        </w:tc>
        <w:tc>
          <w:tcPr>
            <w:tcBorders>
              <w:top w:val="single" w:color="CCCCCC" w:sz="1"/>
              <w:left w:val="single" w:color="CCCCCC" w:sz="1"/>
              <w:bottom w:val="single" w:color="CCCCCC" w:sz="1"/>
              <w:right w:val="single" w:color="CCCCCC" w:sz="1"/>
            </w:tcBorders>
          </w:tcPr>
          <w:p>
            <w:r>
              <w:rPr>
                <w:sz w:val="18"/>
                <w:szCs w:val="18"/>
              </w:rPr>
              <w:t xml:space="preserve">0=nominal, 1=yellow, 2=red</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pass_id</w:t>
            </w:r>
          </w:p>
        </w:tc>
        <w:tc>
          <w:tcPr>
            <w:tcBorders>
              <w:top w:val="single" w:color="CCCCCC" w:sz="1"/>
              <w:left w:val="single" w:color="CCCCCC" w:sz="1"/>
              <w:bottom w:val="single" w:color="CCCCCC" w:sz="1"/>
              <w:right w:val="single" w:color="CCCCCC" w:sz="1"/>
            </w:tcBorders>
          </w:tcPr>
          <w:p>
            <w:r>
              <w:rPr>
                <w:sz w:val="18"/>
                <w:szCs w:val="18"/>
              </w:rPr>
              <w:t xml:space="preserve">UUID</w:t>
            </w:r>
          </w:p>
        </w:tc>
        <w:tc>
          <w:tcPr>
            <w:tcBorders>
              <w:top w:val="single" w:color="CCCCCC" w:sz="1"/>
              <w:left w:val="single" w:color="CCCCCC" w:sz="1"/>
              <w:bottom w:val="single" w:color="CCCCCC" w:sz="1"/>
              <w:right w:val="single" w:color="CCCCCC" w:sz="1"/>
            </w:tcBorders>
          </w:tcPr>
          <w:p>
            <w:r>
              <w:rPr>
                <w:sz w:val="18"/>
                <w:szCs w:val="18"/>
              </w:rPr>
              <w:t xml:space="preserve">NULLABLE</w:t>
            </w:r>
          </w:p>
        </w:tc>
        <w:tc>
          <w:tcPr>
            <w:tcBorders>
              <w:top w:val="single" w:color="CCCCCC" w:sz="1"/>
              <w:left w:val="single" w:color="CCCCCC" w:sz="1"/>
              <w:bottom w:val="single" w:color="CCCCCC" w:sz="1"/>
              <w:right w:val="single" w:color="CCCCCC" w:sz="1"/>
            </w:tcBorders>
          </w:tcPr>
          <w:p>
            <w:r>
              <w:rPr>
                <w:sz w:val="18"/>
                <w:szCs w:val="18"/>
              </w:rPr>
              <w:t xml:space="preserve">Pass during which received</w:t>
            </w:r>
          </w:p>
        </w:tc>
      </w:tr>
    </w:tbl>
    <w:p>
      <w:pPr>
        <w:spacing w:after="100"/>
      </w:pPr>
    </w:p>
    <w:p>
      <w:pPr>
        <w:spacing w:after="150"/>
      </w:pPr>
      <w:r>
        <w:rPr>
          <w:b/>
          <w:bCs/>
        </w:rPr>
        <w:t xml:space="preserve">Indexes: </w:t>
      </w:r>
      <w:r>
        <w:t xml:space="preserve">time, (satellite_id, param_id, time), (param_id, time)</w:t>
      </w:r>
    </w:p>
    <w:p>
      <w:pPr>
        <w:spacing w:after="150"/>
      </w:pPr>
      <w:r>
        <w:rPr>
          <w:b/>
          <w:bCs/>
        </w:rPr>
        <w:t xml:space="preserve">Chunk Interval: </w:t>
      </w:r>
      <w:r>
        <w:t xml:space="preserve">1 day</w:t>
      </w:r>
    </w:p>
    <w:p>
      <w:pPr>
        <w:spacing w:after="150"/>
      </w:pPr>
      <w:r>
        <w:rPr>
          <w:b/>
          <w:bCs/>
        </w:rPr>
        <w:t xml:space="preserve">Compression: </w:t>
      </w:r>
      <w:r>
        <w:t xml:space="preserve">Enabled after 7 days (segment by satellite_id, param_id; order by time)</w:t>
      </w:r>
    </w:p>
    <w:p>
      <w:r>
        <w:br w:type="page"/>
      </w:r>
    </w:p>
    <w:p>
      <w:pPr>
        <w:pStyle w:val="Heading1"/>
      </w:pPr>
      <w:r>
        <w:t xml:space="preserve">6. Earth Observation Schema</w:t>
      </w:r>
    </w:p>
    <w:p>
      <w:pPr>
        <w:spacing w:after="200"/>
      </w:pPr>
      <w:r>
        <w:t xml:space="preserve">The EO schema implements the STAC (SpatioTemporal Asset Catalog) specification for imagery metadata with extensions for processing workflows and ML models.</w:t>
      </w:r>
    </w:p>
    <w:p>
      <w:pPr>
        <w:pStyle w:val="Heading2"/>
      </w:pPr>
      <w:r>
        <w:t xml:space="preserve">6.1 Entity-Relationship Diagram</w:t>
      </w:r>
    </w:p>
    <w:p>
      <w:pPr>
        <w:shd w:fill="f8f9fa" w:val="clear"/>
        <w:spacing w:after="0"/>
      </w:pPr>
      <w:r>
        <w:rPr>
          <w:rFonts w:ascii="Courier New" w:cs="Courier New" w:eastAsia="Courier New" w:hAnsi="Courier New"/>
          <w:sz w:val="16"/>
          <w:szCs w:val="16"/>
        </w:rPr>
        <w:t xml:space="preserve">┌─────────────────────────────────────────────────────────────────────────────┐</w:t>
      </w:r>
    </w:p>
    <w:p>
      <w:pPr>
        <w:shd w:fill="f8f9fa" w:val="clear"/>
        <w:spacing w:after="0"/>
      </w:pPr>
      <w:r>
        <w:rPr>
          <w:rFonts w:ascii="Courier New" w:cs="Courier New" w:eastAsia="Courier New" w:hAnsi="Courier New"/>
          <w:sz w:val="16"/>
          <w:szCs w:val="16"/>
        </w:rPr>
        <w:t xml:space="preserve">│                      EO SCHEMA ERD (STAC-based)                             │</w:t>
      </w:r>
    </w:p>
    <w:p>
      <w:pPr>
        <w:shd w:fill="f8f9fa" w:val="clear"/>
        <w:spacing w:after="0"/>
      </w:pPr>
      <w:r>
        <w:rPr>
          <w:rFonts w:ascii="Courier New" w:cs="Courier New" w:eastAsia="Courier New" w:hAnsi="Courier New"/>
          <w:sz w:val="16"/>
          <w:szCs w:val="16"/>
        </w:rPr>
        <w:t xml:space="preserve">├─────────────────────────────────────────────────────────────────────────────┤</w:t>
      </w:r>
    </w:p>
    <w:p>
      <w:pPr>
        <w:shd w:fill="f8f9fa" w:val="clear"/>
        <w:spacing w:after="0"/>
      </w:pPr>
      <w:r>
        <w:rPr>
          <w:rFonts w:ascii="Courier New" w:cs="Courier New" w:eastAsia="Courier New" w:hAnsi="Courier New"/>
          <w:sz w:val="16"/>
          <w:szCs w:val="16"/>
        </w:rPr>
        <w:t xml:space="preserve">│                                                                             │</w:t>
      </w:r>
    </w:p>
    <w:p>
      <w:pPr>
        <w:shd w:fill="f8f9fa" w:val="clear"/>
        <w:spacing w:after="0"/>
      </w:pPr>
      <w:r>
        <w:rPr>
          <w:rFonts w:ascii="Courier New" w:cs="Courier New" w:eastAsia="Courier New" w:hAnsi="Courier New"/>
          <w:sz w:val="16"/>
          <w:szCs w:val="16"/>
        </w:rPr>
        <w:t xml:space="preserve">│  ┌─────────────┐       ┌─────────────┐       ┌─────────────┐               │</w:t>
      </w:r>
    </w:p>
    <w:p>
      <w:pPr>
        <w:shd w:fill="f8f9fa" w:val="clear"/>
        <w:spacing w:after="0"/>
      </w:pPr>
      <w:r>
        <w:rPr>
          <w:rFonts w:ascii="Courier New" w:cs="Courier New" w:eastAsia="Courier New" w:hAnsi="Courier New"/>
          <w:sz w:val="16"/>
          <w:szCs w:val="16"/>
        </w:rPr>
        <w:t xml:space="preserve">│  │ collections │       │    items    │       │   assets    │               │</w:t>
      </w:r>
    </w:p>
    <w:p>
      <w:pPr>
        <w:shd w:fill="f8f9fa" w:val="clear"/>
        <w:spacing w:after="0"/>
      </w:pPr>
      <w:r>
        <w:rPr>
          <w:rFonts w:ascii="Courier New" w:cs="Courier New" w:eastAsia="Courier New" w:hAnsi="Courier New"/>
          <w:sz w:val="16"/>
          <w:szCs w:val="16"/>
        </w:rPr>
        <w:t xml:space="preserve">│  ├─────────────┤       ├─────────────┤       ├─────────────┤               │</w:t>
      </w:r>
    </w:p>
    <w:p>
      <w:pPr>
        <w:shd w:fill="f8f9fa" w:val="clear"/>
        <w:spacing w:after="0"/>
      </w:pPr>
      <w:r>
        <w:rPr>
          <w:rFonts w:ascii="Courier New" w:cs="Courier New" w:eastAsia="Courier New" w:hAnsi="Courier New"/>
          <w:sz w:val="16"/>
          <w:szCs w:val="16"/>
        </w:rPr>
        <w:t xml:space="preserve">│  │ PK id       │◄──┐   │ PK id       │◄──────│ PK id       │               │</w:t>
      </w:r>
    </w:p>
    <w:p>
      <w:pPr>
        <w:shd w:fill="f8f9fa" w:val="clear"/>
        <w:spacing w:after="0"/>
      </w:pPr>
      <w:r>
        <w:rPr>
          <w:rFonts w:ascii="Courier New" w:cs="Courier New" w:eastAsia="Courier New" w:hAnsi="Courier New"/>
          <w:sz w:val="16"/>
          <w:szCs w:val="16"/>
        </w:rPr>
        <w:t xml:space="preserve">│  │ FK tenant_id│   │   │ FK coll_id  │       │ FK item_id  │               │</w:t>
      </w:r>
    </w:p>
    <w:p>
      <w:pPr>
        <w:shd w:fill="f8f9fa" w:val="clear"/>
        <w:spacing w:after="0"/>
      </w:pPr>
      <w:r>
        <w:rPr>
          <w:rFonts w:ascii="Courier New" w:cs="Courier New" w:eastAsia="Courier New" w:hAnsi="Courier New"/>
          <w:sz w:val="16"/>
          <w:szCs w:val="16"/>
        </w:rPr>
        <w:t xml:space="preserve">│  │ stac_id     │   │   │ stac_id     │       │ key         │               │</w:t>
      </w:r>
    </w:p>
    <w:p>
      <w:pPr>
        <w:shd w:fill="f8f9fa" w:val="clear"/>
        <w:spacing w:after="0"/>
      </w:pPr>
      <w:r>
        <w:rPr>
          <w:rFonts w:ascii="Courier New" w:cs="Courier New" w:eastAsia="Courier New" w:hAnsi="Courier New"/>
          <w:sz w:val="16"/>
          <w:szCs w:val="16"/>
        </w:rPr>
        <w:t xml:space="preserve">│  │ title       │   │   │ geometry    │ (GIS) │ href        │               │</w:t>
      </w:r>
    </w:p>
    <w:p>
      <w:pPr>
        <w:shd w:fill="f8f9fa" w:val="clear"/>
        <w:spacing w:after="0"/>
      </w:pPr>
      <w:r>
        <w:rPr>
          <w:rFonts w:ascii="Courier New" w:cs="Courier New" w:eastAsia="Courier New" w:hAnsi="Courier New"/>
          <w:sz w:val="16"/>
          <w:szCs w:val="16"/>
        </w:rPr>
        <w:t xml:space="preserve">│  │ description │   │   │ bbox        │       │ type        │               │</w:t>
      </w:r>
    </w:p>
    <w:p>
      <w:pPr>
        <w:shd w:fill="f8f9fa" w:val="clear"/>
        <w:spacing w:after="0"/>
      </w:pPr>
      <w:r>
        <w:rPr>
          <w:rFonts w:ascii="Courier New" w:cs="Courier New" w:eastAsia="Courier New" w:hAnsi="Courier New"/>
          <w:sz w:val="16"/>
          <w:szCs w:val="16"/>
        </w:rPr>
        <w:t xml:space="preserve">│  │ extent      │   │   │ datetime    │       │ title       │               │</w:t>
      </w:r>
    </w:p>
    <w:p>
      <w:pPr>
        <w:shd w:fill="f8f9fa" w:val="clear"/>
        <w:spacing w:after="0"/>
      </w:pPr>
      <w:r>
        <w:rPr>
          <w:rFonts w:ascii="Courier New" w:cs="Courier New" w:eastAsia="Courier New" w:hAnsi="Courier New"/>
          <w:sz w:val="16"/>
          <w:szCs w:val="16"/>
        </w:rPr>
        <w:t xml:space="preserve">│  │ license     │   │   │ properties  │       │ roles       │               │</w:t>
      </w:r>
    </w:p>
    <w:p>
      <w:pPr>
        <w:shd w:fill="f8f9fa" w:val="clear"/>
        <w:spacing w:after="0"/>
      </w:pPr>
      <w:r>
        <w:rPr>
          <w:rFonts w:ascii="Courier New" w:cs="Courier New" w:eastAsia="Courier New" w:hAnsi="Courier New"/>
          <w:sz w:val="16"/>
          <w:szCs w:val="16"/>
        </w:rPr>
        <w:t xml:space="preserve">│  │ providers   │   │   │ links       │       │ description │               │</w:t>
      </w:r>
    </w:p>
    <w:p>
      <w:pPr>
        <w:shd w:fill="f8f9fa" w:val="clear"/>
        <w:spacing w:after="0"/>
      </w:pPr>
      <w:r>
        <w:rPr>
          <w:rFonts w:ascii="Courier New" w:cs="Courier New" w:eastAsia="Courier New" w:hAnsi="Courier New"/>
          <w:sz w:val="16"/>
          <w:szCs w:val="16"/>
        </w:rPr>
        <w:t xml:space="preserve">│  │ summaries   │   │   └─────────────┘       │ file_size   │               │</w:t>
      </w:r>
    </w:p>
    <w:p>
      <w:pPr>
        <w:shd w:fill="f8f9fa" w:val="clear"/>
        <w:spacing w:after="0"/>
      </w:pPr>
      <w:r>
        <w:rPr>
          <w:rFonts w:ascii="Courier New" w:cs="Courier New" w:eastAsia="Courier New" w:hAnsi="Courier New"/>
          <w:sz w:val="16"/>
          <w:szCs w:val="16"/>
        </w:rPr>
        <w:t xml:space="preserve">│  └─────────────┘   │          │              └─────────────┘               │</w:t>
      </w:r>
    </w:p>
    <w:p>
      <w:pPr>
        <w:shd w:fill="f8f9fa" w:val="clear"/>
        <w:spacing w:after="0"/>
      </w:pPr>
      <w:r>
        <w:rPr>
          <w:rFonts w:ascii="Courier New" w:cs="Courier New" w:eastAsia="Courier New" w:hAnsi="Courier New"/>
          <w:sz w:val="16"/>
          <w:szCs w:val="16"/>
        </w:rPr>
        <w:t xml:space="preserve">│                    │          │ 1:N                                        │</w:t>
      </w:r>
    </w:p>
    <w:p>
      <w:pPr>
        <w:shd w:fill="f8f9fa" w:val="clear"/>
        <w:spacing w:after="0"/>
      </w:pPr>
      <w:r>
        <w:rPr>
          <w:rFonts w:ascii="Courier New" w:cs="Courier New" w:eastAsia="Courier New" w:hAnsi="Courier New"/>
          <w:sz w:val="16"/>
          <w:szCs w:val="16"/>
        </w:rPr>
        <w:t xml:space="preserve">│                    │          ▼                                            │</w:t>
      </w:r>
    </w:p>
    <w:p>
      <w:pPr>
        <w:shd w:fill="f8f9fa" w:val="clear"/>
        <w:spacing w:after="0"/>
      </w:pPr>
      <w:r>
        <w:rPr>
          <w:rFonts w:ascii="Courier New" w:cs="Courier New" w:eastAsia="Courier New" w:hAnsi="Courier New"/>
          <w:sz w:val="16"/>
          <w:szCs w:val="16"/>
        </w:rPr>
        <w:t xml:space="preserve">│                    │   ┌─────────────┐                                     │</w:t>
      </w:r>
    </w:p>
    <w:p>
      <w:pPr>
        <w:shd w:fill="f8f9fa" w:val="clear"/>
        <w:spacing w:after="0"/>
      </w:pPr>
      <w:r>
        <w:rPr>
          <w:rFonts w:ascii="Courier New" w:cs="Courier New" w:eastAsia="Courier New" w:hAnsi="Courier New"/>
          <w:sz w:val="16"/>
          <w:szCs w:val="16"/>
        </w:rPr>
        <w:t xml:space="preserve">│                    │   │ proc_jobs   │       ┌─────────────┐               │</w:t>
      </w:r>
    </w:p>
    <w:p>
      <w:pPr>
        <w:shd w:fill="f8f9fa" w:val="clear"/>
        <w:spacing w:after="0"/>
      </w:pPr>
      <w:r>
        <w:rPr>
          <w:rFonts w:ascii="Courier New" w:cs="Courier New" w:eastAsia="Courier New" w:hAnsi="Courier New"/>
          <w:sz w:val="16"/>
          <w:szCs w:val="16"/>
        </w:rPr>
        <w:t xml:space="preserve">│                    │   ├─────────────┤       │ ml_models   │               │</w:t>
      </w:r>
    </w:p>
    <w:p>
      <w:pPr>
        <w:shd w:fill="f8f9fa" w:val="clear"/>
        <w:spacing w:after="0"/>
      </w:pPr>
      <w:r>
        <w:rPr>
          <w:rFonts w:ascii="Courier New" w:cs="Courier New" w:eastAsia="Courier New" w:hAnsi="Courier New"/>
          <w:sz w:val="16"/>
          <w:szCs w:val="16"/>
        </w:rPr>
        <w:t xml:space="preserve">│                    │   │ PK id       │       ├─────────────┤               │</w:t>
      </w:r>
    </w:p>
    <w:p>
      <w:pPr>
        <w:shd w:fill="f8f9fa" w:val="clear"/>
        <w:spacing w:after="0"/>
      </w:pPr>
      <w:r>
        <w:rPr>
          <w:rFonts w:ascii="Courier New" w:cs="Courier New" w:eastAsia="Courier New" w:hAnsi="Courier New"/>
          <w:sz w:val="16"/>
          <w:szCs w:val="16"/>
        </w:rPr>
        <w:t xml:space="preserve">│                    │   │ FK item_id  │       │ PK id       │               │</w:t>
      </w:r>
    </w:p>
    <w:p>
      <w:pPr>
        <w:shd w:fill="f8f9fa" w:val="clear"/>
        <w:spacing w:after="0"/>
      </w:pPr>
      <w:r>
        <w:rPr>
          <w:rFonts w:ascii="Courier New" w:cs="Courier New" w:eastAsia="Courier New" w:hAnsi="Courier New"/>
          <w:sz w:val="16"/>
          <w:szCs w:val="16"/>
        </w:rPr>
        <w:t xml:space="preserve">│                    │   │ job_type    │       │ FK tenant_id│               │</w:t>
      </w:r>
    </w:p>
    <w:p>
      <w:pPr>
        <w:shd w:fill="f8f9fa" w:val="clear"/>
        <w:spacing w:after="0"/>
      </w:pPr>
      <w:r>
        <w:rPr>
          <w:rFonts w:ascii="Courier New" w:cs="Courier New" w:eastAsia="Courier New" w:hAnsi="Courier New"/>
          <w:sz w:val="16"/>
          <w:szCs w:val="16"/>
        </w:rPr>
        <w:t xml:space="preserve">│                    │   │ status      │       │ name        │               │</w:t>
      </w:r>
    </w:p>
    <w:p>
      <w:pPr>
        <w:shd w:fill="f8f9fa" w:val="clear"/>
        <w:spacing w:after="0"/>
      </w:pPr>
      <w:r>
        <w:rPr>
          <w:rFonts w:ascii="Courier New" w:cs="Courier New" w:eastAsia="Courier New" w:hAnsi="Courier New"/>
          <w:sz w:val="16"/>
          <w:szCs w:val="16"/>
        </w:rPr>
        <w:t xml:space="preserve">│                    │   │ parameters  │       │ version     │               │</w:t>
      </w:r>
    </w:p>
    <w:p>
      <w:pPr>
        <w:shd w:fill="f8f9fa" w:val="clear"/>
        <w:spacing w:after="0"/>
      </w:pPr>
      <w:r>
        <w:rPr>
          <w:rFonts w:ascii="Courier New" w:cs="Courier New" w:eastAsia="Courier New" w:hAnsi="Courier New"/>
          <w:sz w:val="16"/>
          <w:szCs w:val="16"/>
        </w:rPr>
        <w:t xml:space="preserve">│                    │   │ result_url  │       │ framework   │               │</w:t>
      </w:r>
    </w:p>
    <w:p>
      <w:pPr>
        <w:shd w:fill="f8f9fa" w:val="clear"/>
        <w:spacing w:after="0"/>
      </w:pPr>
      <w:r>
        <w:rPr>
          <w:rFonts w:ascii="Courier New" w:cs="Courier New" w:eastAsia="Courier New" w:hAnsi="Courier New"/>
          <w:sz w:val="16"/>
          <w:szCs w:val="16"/>
        </w:rPr>
        <w:t xml:space="preserve">│                    │   │ started_at  │       │ task_type   │               │</w:t>
      </w:r>
    </w:p>
    <w:p>
      <w:pPr>
        <w:shd w:fill="f8f9fa" w:val="clear"/>
        <w:spacing w:after="0"/>
      </w:pPr>
      <w:r>
        <w:rPr>
          <w:rFonts w:ascii="Courier New" w:cs="Courier New" w:eastAsia="Courier New" w:hAnsi="Courier New"/>
          <w:sz w:val="16"/>
          <w:szCs w:val="16"/>
        </w:rPr>
        <w:t xml:space="preserve">│                    │   │ completed_at│       │ metrics     │               │</w:t>
      </w:r>
    </w:p>
    <w:p>
      <w:pPr>
        <w:shd w:fill="f8f9fa" w:val="clear"/>
        <w:spacing w:after="0"/>
      </w:pPr>
      <w:r>
        <w:rPr>
          <w:rFonts w:ascii="Courier New" w:cs="Courier New" w:eastAsia="Courier New" w:hAnsi="Courier New"/>
          <w:sz w:val="16"/>
          <w:szCs w:val="16"/>
        </w:rPr>
        <w:t xml:space="preserve">│                    │   │ worker_id   │       │ artifact_url│               │</w:t>
      </w:r>
    </w:p>
    <w:p>
      <w:pPr>
        <w:shd w:fill="f8f9fa" w:val="clear"/>
        <w:spacing w:after="0"/>
      </w:pPr>
      <w:r>
        <w:rPr>
          <w:rFonts w:ascii="Courier New" w:cs="Courier New" w:eastAsia="Courier New" w:hAnsi="Courier New"/>
          <w:sz w:val="16"/>
          <w:szCs w:val="16"/>
        </w:rPr>
        <w:t xml:space="preserve">│                    │   └─────────────┘       │ deployed    │               │</w:t>
      </w:r>
    </w:p>
    <w:p>
      <w:pPr>
        <w:shd w:fill="f8f9fa" w:val="clear"/>
        <w:spacing w:after="0"/>
      </w:pPr>
      <w:r>
        <w:rPr>
          <w:rFonts w:ascii="Courier New" w:cs="Courier New" w:eastAsia="Courier New" w:hAnsi="Courier New"/>
          <w:sz w:val="16"/>
          <w:szCs w:val="16"/>
        </w:rPr>
        <w:t xml:space="preserve">│                    │                         └─────────────┘               │</w:t>
      </w:r>
    </w:p>
    <w:p>
      <w:pPr>
        <w:shd w:fill="f8f9fa" w:val="clear"/>
        <w:spacing w:after="0"/>
      </w:pPr>
      <w:r>
        <w:rPr>
          <w:rFonts w:ascii="Courier New" w:cs="Courier New" w:eastAsia="Courier New" w:hAnsi="Courier New"/>
          <w:sz w:val="16"/>
          <w:szCs w:val="16"/>
        </w:rPr>
        <w:t xml:space="preserve">│                    │                                │                      │</w:t>
      </w:r>
    </w:p>
    <w:p>
      <w:pPr>
        <w:shd w:fill="f8f9fa" w:val="clear"/>
        <w:spacing w:after="0"/>
      </w:pPr>
      <w:r>
        <w:rPr>
          <w:rFonts w:ascii="Courier New" w:cs="Courier New" w:eastAsia="Courier New" w:hAnsi="Courier New"/>
          <w:sz w:val="16"/>
          <w:szCs w:val="16"/>
        </w:rPr>
        <w:t xml:space="preserve">│                    │   ┌─────────────┐              │ 1:N                  │</w:t>
      </w:r>
    </w:p>
    <w:p>
      <w:pPr>
        <w:shd w:fill="f8f9fa" w:val="clear"/>
        <w:spacing w:after="0"/>
      </w:pPr>
      <w:r>
        <w:rPr>
          <w:rFonts w:ascii="Courier New" w:cs="Courier New" w:eastAsia="Courier New" w:hAnsi="Courier New"/>
          <w:sz w:val="16"/>
          <w:szCs w:val="16"/>
        </w:rPr>
        <w:t xml:space="preserve">│                    │   │training_ds  │              ▼                      │</w:t>
      </w:r>
    </w:p>
    <w:p>
      <w:pPr>
        <w:shd w:fill="f8f9fa" w:val="clear"/>
        <w:spacing w:after="0"/>
      </w:pPr>
      <w:r>
        <w:rPr>
          <w:rFonts w:ascii="Courier New" w:cs="Courier New" w:eastAsia="Courier New" w:hAnsi="Courier New"/>
          <w:sz w:val="16"/>
          <w:szCs w:val="16"/>
        </w:rPr>
        <w:t xml:space="preserve">│                    │   ├─────────────┤       ┌─────────────┐               │</w:t>
      </w:r>
    </w:p>
    <w:p>
      <w:pPr>
        <w:shd w:fill="f8f9fa" w:val="clear"/>
        <w:spacing w:after="0"/>
      </w:pPr>
      <w:r>
        <w:rPr>
          <w:rFonts w:ascii="Courier New" w:cs="Courier New" w:eastAsia="Courier New" w:hAnsi="Courier New"/>
          <w:sz w:val="16"/>
          <w:szCs w:val="16"/>
        </w:rPr>
        <w:t xml:space="preserve">│                    │   │ PK id       │       │ ml_runs     │               │</w:t>
      </w:r>
    </w:p>
    <w:p>
      <w:pPr>
        <w:shd w:fill="f8f9fa" w:val="clear"/>
        <w:spacing w:after="0"/>
      </w:pPr>
      <w:r>
        <w:rPr>
          <w:rFonts w:ascii="Courier New" w:cs="Courier New" w:eastAsia="Courier New" w:hAnsi="Courier New"/>
          <w:sz w:val="16"/>
          <w:szCs w:val="16"/>
        </w:rPr>
        <w:t xml:space="preserve">│                    └──►│ FK coll_id  │       ├─────────────┤               │</w:t>
      </w:r>
    </w:p>
    <w:p>
      <w:pPr>
        <w:shd w:fill="f8f9fa" w:val="clear"/>
        <w:spacing w:after="0"/>
      </w:pPr>
      <w:r>
        <w:rPr>
          <w:rFonts w:ascii="Courier New" w:cs="Courier New" w:eastAsia="Courier New" w:hAnsi="Courier New"/>
          <w:sz w:val="16"/>
          <w:szCs w:val="16"/>
        </w:rPr>
        <w:t xml:space="preserve">│                        │ name        │       │ PK id       │               │</w:t>
      </w:r>
    </w:p>
    <w:p>
      <w:pPr>
        <w:shd w:fill="f8f9fa" w:val="clear"/>
        <w:spacing w:after="0"/>
      </w:pPr>
      <w:r>
        <w:rPr>
          <w:rFonts w:ascii="Courier New" w:cs="Courier New" w:eastAsia="Courier New" w:hAnsi="Courier New"/>
          <w:sz w:val="16"/>
          <w:szCs w:val="16"/>
        </w:rPr>
        <w:t xml:space="preserve">│                        │ split_ratio │       │ FK model_id │               │</w:t>
      </w:r>
    </w:p>
    <w:p>
      <w:pPr>
        <w:shd w:fill="f8f9fa" w:val="clear"/>
        <w:spacing w:after="0"/>
      </w:pPr>
      <w:r>
        <w:rPr>
          <w:rFonts w:ascii="Courier New" w:cs="Courier New" w:eastAsia="Courier New" w:hAnsi="Courier New"/>
          <w:sz w:val="16"/>
          <w:szCs w:val="16"/>
        </w:rPr>
        <w:t xml:space="preserve">│                        │ label_schema│       │ experiment  │               │</w:t>
      </w:r>
    </w:p>
    <w:p>
      <w:pPr>
        <w:shd w:fill="f8f9fa" w:val="clear"/>
        <w:spacing w:after="0"/>
      </w:pPr>
      <w:r>
        <w:rPr>
          <w:rFonts w:ascii="Courier New" w:cs="Courier New" w:eastAsia="Courier New" w:hAnsi="Courier New"/>
          <w:sz w:val="16"/>
          <w:szCs w:val="16"/>
        </w:rPr>
        <w:t xml:space="preserve">│                        │ stats       │       │ hyperparams │               │</w:t>
      </w:r>
    </w:p>
    <w:p>
      <w:pPr>
        <w:shd w:fill="f8f9fa" w:val="clear"/>
        <w:spacing w:after="0"/>
      </w:pPr>
      <w:r>
        <w:rPr>
          <w:rFonts w:ascii="Courier New" w:cs="Courier New" w:eastAsia="Courier New" w:hAnsi="Courier New"/>
          <w:sz w:val="16"/>
          <w:szCs w:val="16"/>
        </w:rPr>
        <w:t xml:space="preserve">│                        └─────────────┘       │ metrics     │               │</w:t>
      </w:r>
    </w:p>
    <w:p>
      <w:pPr>
        <w:shd w:fill="f8f9fa" w:val="clear"/>
        <w:spacing w:after="0"/>
      </w:pPr>
      <w:r>
        <w:rPr>
          <w:rFonts w:ascii="Courier New" w:cs="Courier New" w:eastAsia="Courier New" w:hAnsi="Courier New"/>
          <w:sz w:val="16"/>
          <w:szCs w:val="16"/>
        </w:rPr>
        <w:t xml:space="preserve">│                                              │ started_at  │               │</w:t>
      </w:r>
    </w:p>
    <w:p>
      <w:pPr>
        <w:shd w:fill="f8f9fa" w:val="clear"/>
        <w:spacing w:after="0"/>
      </w:pPr>
      <w:r>
        <w:rPr>
          <w:rFonts w:ascii="Courier New" w:cs="Courier New" w:eastAsia="Courier New" w:hAnsi="Courier New"/>
          <w:sz w:val="16"/>
          <w:szCs w:val="16"/>
        </w:rPr>
        <w:t xml:space="preserve">│                                              │ status      │               │</w:t>
      </w:r>
    </w:p>
    <w:p>
      <w:pPr>
        <w:shd w:fill="f8f9fa" w:val="clear"/>
        <w:spacing w:after="0"/>
      </w:pPr>
      <w:r>
        <w:rPr>
          <w:rFonts w:ascii="Courier New" w:cs="Courier New" w:eastAsia="Courier New" w:hAnsi="Courier New"/>
          <w:sz w:val="16"/>
          <w:szCs w:val="16"/>
        </w:rPr>
        <w:t xml:space="preserve">│                                              └─────────────┘               │</w:t>
      </w:r>
    </w:p>
    <w:p>
      <w:pPr>
        <w:shd w:fill="f8f9fa" w:val="clear"/>
        <w:spacing w:after="0"/>
      </w:pPr>
      <w:r>
        <w:rPr>
          <w:rFonts w:ascii="Courier New" w:cs="Courier New" w:eastAsia="Courier New" w:hAnsi="Courier New"/>
          <w:sz w:val="16"/>
          <w:szCs w:val="16"/>
        </w:rPr>
        <w:t xml:space="preserve">│                                                                             │</w:t>
      </w:r>
    </w:p>
    <w:p>
      <w:pPr>
        <w:shd w:fill="f8f9fa" w:val="clear"/>
        <w:spacing w:after="0"/>
      </w:pPr>
      <w:r>
        <w:rPr>
          <w:rFonts w:ascii="Courier New" w:cs="Courier New" w:eastAsia="Courier New" w:hAnsi="Courier New"/>
          <w:sz w:val="16"/>
          <w:szCs w:val="16"/>
        </w:rPr>
        <w:t xml:space="preserve">└─────────────────────────────────────────────────────────────────────────────┘</w:t>
      </w:r>
    </w:p>
    <w:p>
      <w:pPr>
        <w:spacing w:after="200"/>
      </w:pPr>
    </w:p>
    <w:p>
      <w:pPr>
        <w:pStyle w:val="Heading2"/>
      </w:pPr>
      <w:r>
        <w:t xml:space="preserve">6.2 STAC Items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100"/>
      </w:tblGrid>
      <w:tr>
        <w:trPr>
          <w:tblHeader/>
        </w:trPr>
        <w:tc>
          <w:tcPr>
            <w:tcBorders>
              <w:top w:val="single" w:color="CCCCCC" w:sz="1"/>
              <w:left w:val="single" w:color="CCCCCC" w:sz="1"/>
              <w:bottom w:val="single" w:color="CCCCCC" w:sz="1"/>
              <w:right w:val="single" w:color="CCCCCC" w:sz="1"/>
            </w:tcBorders>
            <w:shd w:fill="276749" w:val="clear"/>
          </w:tcPr>
          <w:p>
            <w:pPr>
              <w:jc w:val="center"/>
            </w:pPr>
            <w:r>
              <w:rPr>
                <w:b/>
                <w:bCs/>
                <w:color w:val="FFFFFF"/>
                <w:sz w:val="18"/>
                <w:szCs w:val="18"/>
              </w:rPr>
              <w:t xml:space="preserve">Column</w:t>
            </w:r>
          </w:p>
        </w:tc>
        <w:tc>
          <w:tcPr>
            <w:tcBorders>
              <w:top w:val="single" w:color="CCCCCC" w:sz="1"/>
              <w:left w:val="single" w:color="CCCCCC" w:sz="1"/>
              <w:bottom w:val="single" w:color="CCCCCC" w:sz="1"/>
              <w:right w:val="single" w:color="CCCCCC" w:sz="1"/>
            </w:tcBorders>
            <w:shd w:fill="276749" w:val="clear"/>
          </w:tcPr>
          <w:p>
            <w:pPr>
              <w:jc w:val="center"/>
            </w:pPr>
            <w:r>
              <w:rPr>
                <w:b/>
                <w:bCs/>
                <w:color w:val="FFFFFF"/>
                <w:sz w:val="18"/>
                <w:szCs w:val="18"/>
              </w:rPr>
              <w:t xml:space="preserve">Type</w:t>
            </w:r>
          </w:p>
        </w:tc>
        <w:tc>
          <w:tcPr>
            <w:tcBorders>
              <w:top w:val="single" w:color="CCCCCC" w:sz="1"/>
              <w:left w:val="single" w:color="CCCCCC" w:sz="1"/>
              <w:bottom w:val="single" w:color="CCCCCC" w:sz="1"/>
              <w:right w:val="single" w:color="CCCCCC" w:sz="1"/>
            </w:tcBorders>
            <w:shd w:fill="276749" w:val="clear"/>
          </w:tcPr>
          <w:p>
            <w:pPr>
              <w:jc w:val="center"/>
            </w:pPr>
            <w:r>
              <w:rPr>
                <w:b/>
                <w:bCs/>
                <w:color w:val="FFFFFF"/>
                <w:sz w:val="18"/>
                <w:szCs w:val="18"/>
              </w:rPr>
              <w:t xml:space="preserve">Constraints</w:t>
            </w:r>
          </w:p>
        </w:tc>
        <w:tc>
          <w:tcPr>
            <w:tcBorders>
              <w:top w:val="single" w:color="CCCCCC" w:sz="1"/>
              <w:left w:val="single" w:color="CCCCCC" w:sz="1"/>
              <w:bottom w:val="single" w:color="CCCCCC" w:sz="1"/>
              <w:right w:val="single" w:color="CCCCCC" w:sz="1"/>
            </w:tcBorders>
            <w:shd w:fill="276749" w:val="clear"/>
          </w:tcPr>
          <w:p>
            <w:pPr>
              <w:jc w:val="center"/>
            </w:pPr>
            <w:r>
              <w:rPr>
                <w:b/>
                <w:bCs/>
                <w:color w:val="FFFFFF"/>
                <w:sz w:val="18"/>
                <w:szCs w:val="18"/>
              </w:rPr>
              <w:t xml:space="preserve">Description</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id</w:t>
            </w:r>
          </w:p>
        </w:tc>
        <w:tc>
          <w:tcPr>
            <w:tcBorders>
              <w:top w:val="single" w:color="CCCCCC" w:sz="1"/>
              <w:left w:val="single" w:color="CCCCCC" w:sz="1"/>
              <w:bottom w:val="single" w:color="CCCCCC" w:sz="1"/>
              <w:right w:val="single" w:color="CCCCCC" w:sz="1"/>
            </w:tcBorders>
          </w:tcPr>
          <w:p>
            <w:r>
              <w:rPr>
                <w:sz w:val="18"/>
                <w:szCs w:val="18"/>
              </w:rPr>
              <w:t xml:space="preserve">UUID</w:t>
            </w:r>
          </w:p>
        </w:tc>
        <w:tc>
          <w:tcPr>
            <w:tcBorders>
              <w:top w:val="single" w:color="CCCCCC" w:sz="1"/>
              <w:left w:val="single" w:color="CCCCCC" w:sz="1"/>
              <w:bottom w:val="single" w:color="CCCCCC" w:sz="1"/>
              <w:right w:val="single" w:color="CCCCCC" w:sz="1"/>
            </w:tcBorders>
          </w:tcPr>
          <w:p>
            <w:r>
              <w:rPr>
                <w:sz w:val="18"/>
                <w:szCs w:val="18"/>
              </w:rPr>
              <w:t xml:space="preserve">PK</w:t>
            </w:r>
          </w:p>
        </w:tc>
        <w:tc>
          <w:tcPr>
            <w:tcBorders>
              <w:top w:val="single" w:color="CCCCCC" w:sz="1"/>
              <w:left w:val="single" w:color="CCCCCC" w:sz="1"/>
              <w:bottom w:val="single" w:color="CCCCCC" w:sz="1"/>
              <w:right w:val="single" w:color="CCCCCC" w:sz="1"/>
            </w:tcBorders>
          </w:tcPr>
          <w:p>
            <w:r>
              <w:rPr>
                <w:sz w:val="18"/>
                <w:szCs w:val="18"/>
              </w:rPr>
              <w:t xml:space="preserve">Internal identifier</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stac_id</w:t>
            </w:r>
          </w:p>
        </w:tc>
        <w:tc>
          <w:tcPr>
            <w:tcBorders>
              <w:top w:val="single" w:color="CCCCCC" w:sz="1"/>
              <w:left w:val="single" w:color="CCCCCC" w:sz="1"/>
              <w:bottom w:val="single" w:color="CCCCCC" w:sz="1"/>
              <w:right w:val="single" w:color="CCCCCC" w:sz="1"/>
            </w:tcBorders>
          </w:tcPr>
          <w:p>
            <w:r>
              <w:rPr>
                <w:sz w:val="18"/>
                <w:szCs w:val="18"/>
              </w:rPr>
              <w:t xml:space="preserve">VARCHAR(255)</w:t>
            </w:r>
          </w:p>
        </w:tc>
        <w:tc>
          <w:tcPr>
            <w:tcBorders>
              <w:top w:val="single" w:color="CCCCCC" w:sz="1"/>
              <w:left w:val="single" w:color="CCCCCC" w:sz="1"/>
              <w:bottom w:val="single" w:color="CCCCCC" w:sz="1"/>
              <w:right w:val="single" w:color="CCCCCC" w:sz="1"/>
            </w:tcBorders>
          </w:tcPr>
          <w:p>
            <w:r>
              <w:rPr>
                <w:sz w:val="18"/>
                <w:szCs w:val="18"/>
              </w:rPr>
              <w:t xml:space="preserve">UNIQUE/coll</w:t>
            </w:r>
          </w:p>
        </w:tc>
        <w:tc>
          <w:tcPr>
            <w:tcBorders>
              <w:top w:val="single" w:color="CCCCCC" w:sz="1"/>
              <w:left w:val="single" w:color="CCCCCC" w:sz="1"/>
              <w:bottom w:val="single" w:color="CCCCCC" w:sz="1"/>
              <w:right w:val="single" w:color="CCCCCC" w:sz="1"/>
            </w:tcBorders>
          </w:tcPr>
          <w:p>
            <w:r>
              <w:rPr>
                <w:sz w:val="18"/>
                <w:szCs w:val="18"/>
              </w:rPr>
              <w:t xml:space="preserve">STAC item ID (e.g., S2A_...)</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collection_id</w:t>
            </w:r>
          </w:p>
        </w:tc>
        <w:tc>
          <w:tcPr>
            <w:tcBorders>
              <w:top w:val="single" w:color="CCCCCC" w:sz="1"/>
              <w:left w:val="single" w:color="CCCCCC" w:sz="1"/>
              <w:bottom w:val="single" w:color="CCCCCC" w:sz="1"/>
              <w:right w:val="single" w:color="CCCCCC" w:sz="1"/>
            </w:tcBorders>
          </w:tcPr>
          <w:p>
            <w:r>
              <w:rPr>
                <w:sz w:val="18"/>
                <w:szCs w:val="18"/>
              </w:rPr>
              <w:t xml:space="preserve">UUID</w:t>
            </w:r>
          </w:p>
        </w:tc>
        <w:tc>
          <w:tcPr>
            <w:tcBorders>
              <w:top w:val="single" w:color="CCCCCC" w:sz="1"/>
              <w:left w:val="single" w:color="CCCCCC" w:sz="1"/>
              <w:bottom w:val="single" w:color="CCCCCC" w:sz="1"/>
              <w:right w:val="single" w:color="CCCCCC" w:sz="1"/>
            </w:tcBorders>
          </w:tcPr>
          <w:p>
            <w:r>
              <w:rPr>
                <w:sz w:val="18"/>
                <w:szCs w:val="18"/>
              </w:rPr>
              <w:t xml:space="preserve">FK, NOT NULL</w:t>
            </w:r>
          </w:p>
        </w:tc>
        <w:tc>
          <w:tcPr>
            <w:tcBorders>
              <w:top w:val="single" w:color="CCCCCC" w:sz="1"/>
              <w:left w:val="single" w:color="CCCCCC" w:sz="1"/>
              <w:bottom w:val="single" w:color="CCCCCC" w:sz="1"/>
              <w:right w:val="single" w:color="CCCCCC" w:sz="1"/>
            </w:tcBorders>
          </w:tcPr>
          <w:p>
            <w:r>
              <w:rPr>
                <w:sz w:val="18"/>
                <w:szCs w:val="18"/>
              </w:rPr>
              <w:t xml:space="preserve">Parent collection</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geometry</w:t>
            </w:r>
          </w:p>
        </w:tc>
        <w:tc>
          <w:tcPr>
            <w:tcBorders>
              <w:top w:val="single" w:color="CCCCCC" w:sz="1"/>
              <w:left w:val="single" w:color="CCCCCC" w:sz="1"/>
              <w:bottom w:val="single" w:color="CCCCCC" w:sz="1"/>
              <w:right w:val="single" w:color="CCCCCC" w:sz="1"/>
            </w:tcBorders>
          </w:tcPr>
          <w:p>
            <w:r>
              <w:rPr>
                <w:sz w:val="18"/>
                <w:szCs w:val="18"/>
              </w:rPr>
              <w:t xml:space="preserve">GEOMETRY</w:t>
            </w:r>
          </w:p>
        </w:tc>
        <w:tc>
          <w:tcPr>
            <w:tcBorders>
              <w:top w:val="single" w:color="CCCCCC" w:sz="1"/>
              <w:left w:val="single" w:color="CCCCCC" w:sz="1"/>
              <w:bottom w:val="single" w:color="CCCCCC" w:sz="1"/>
              <w:right w:val="single" w:color="CCCCCC" w:sz="1"/>
            </w:tcBorders>
          </w:tcPr>
          <w:p>
            <w:r>
              <w:rPr>
                <w:sz w:val="18"/>
                <w:szCs w:val="18"/>
              </w:rPr>
              <w:t xml:space="preserve">NOT NULL</w:t>
            </w:r>
          </w:p>
        </w:tc>
        <w:tc>
          <w:tcPr>
            <w:tcBorders>
              <w:top w:val="single" w:color="CCCCCC" w:sz="1"/>
              <w:left w:val="single" w:color="CCCCCC" w:sz="1"/>
              <w:bottom w:val="single" w:color="CCCCCC" w:sz="1"/>
              <w:right w:val="single" w:color="CCCCCC" w:sz="1"/>
            </w:tcBorders>
          </w:tcPr>
          <w:p>
            <w:r>
              <w:rPr>
                <w:sz w:val="18"/>
                <w:szCs w:val="18"/>
              </w:rPr>
              <w:t xml:space="preserve">GeoJSON geometry (footprint)</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bbox</w:t>
            </w:r>
          </w:p>
        </w:tc>
        <w:tc>
          <w:tcPr>
            <w:tcBorders>
              <w:top w:val="single" w:color="CCCCCC" w:sz="1"/>
              <w:left w:val="single" w:color="CCCCCC" w:sz="1"/>
              <w:bottom w:val="single" w:color="CCCCCC" w:sz="1"/>
              <w:right w:val="single" w:color="CCCCCC" w:sz="1"/>
            </w:tcBorders>
          </w:tcPr>
          <w:p>
            <w:r>
              <w:rPr>
                <w:sz w:val="18"/>
                <w:szCs w:val="18"/>
              </w:rPr>
              <w:t xml:space="preserve">FLOAT8[]</w:t>
            </w:r>
          </w:p>
        </w:tc>
        <w:tc>
          <w:tcPr>
            <w:tcBorders>
              <w:top w:val="single" w:color="CCCCCC" w:sz="1"/>
              <w:left w:val="single" w:color="CCCCCC" w:sz="1"/>
              <w:bottom w:val="single" w:color="CCCCCC" w:sz="1"/>
              <w:right w:val="single" w:color="CCCCCC" w:sz="1"/>
            </w:tcBorders>
          </w:tcPr>
          <w:p>
            <w:r>
              <w:rPr>
                <w:sz w:val="18"/>
                <w:szCs w:val="18"/>
              </w:rPr>
              <w:t xml:space="preserve">NOT NULL</w:t>
            </w:r>
          </w:p>
        </w:tc>
        <w:tc>
          <w:tcPr>
            <w:tcBorders>
              <w:top w:val="single" w:color="CCCCCC" w:sz="1"/>
              <w:left w:val="single" w:color="CCCCCC" w:sz="1"/>
              <w:bottom w:val="single" w:color="CCCCCC" w:sz="1"/>
              <w:right w:val="single" w:color="CCCCCC" w:sz="1"/>
            </w:tcBorders>
          </w:tcPr>
          <w:p>
            <w:r>
              <w:rPr>
                <w:sz w:val="18"/>
                <w:szCs w:val="18"/>
              </w:rPr>
              <w:t xml:space="preserve">[minLon, minLat, maxLon, maxLat]</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datetime</w:t>
            </w:r>
          </w:p>
        </w:tc>
        <w:tc>
          <w:tcPr>
            <w:tcBorders>
              <w:top w:val="single" w:color="CCCCCC" w:sz="1"/>
              <w:left w:val="single" w:color="CCCCCC" w:sz="1"/>
              <w:bottom w:val="single" w:color="CCCCCC" w:sz="1"/>
              <w:right w:val="single" w:color="CCCCCC" w:sz="1"/>
            </w:tcBorders>
          </w:tcPr>
          <w:p>
            <w:r>
              <w:rPr>
                <w:sz w:val="18"/>
                <w:szCs w:val="18"/>
              </w:rPr>
              <w:t xml:space="preserve">TIMESTAMPTZ</w:t>
            </w:r>
          </w:p>
        </w:tc>
        <w:tc>
          <w:tcPr>
            <w:tcBorders>
              <w:top w:val="single" w:color="CCCCCC" w:sz="1"/>
              <w:left w:val="single" w:color="CCCCCC" w:sz="1"/>
              <w:bottom w:val="single" w:color="CCCCCC" w:sz="1"/>
              <w:right w:val="single" w:color="CCCCCC" w:sz="1"/>
            </w:tcBorders>
          </w:tcPr>
          <w:p>
            <w:r>
              <w:rPr>
                <w:sz w:val="18"/>
                <w:szCs w:val="18"/>
              </w:rPr>
              <w:t xml:space="preserve">NULLABLE</w:t>
            </w:r>
          </w:p>
        </w:tc>
        <w:tc>
          <w:tcPr>
            <w:tcBorders>
              <w:top w:val="single" w:color="CCCCCC" w:sz="1"/>
              <w:left w:val="single" w:color="CCCCCC" w:sz="1"/>
              <w:bottom w:val="single" w:color="CCCCCC" w:sz="1"/>
              <w:right w:val="single" w:color="CCCCCC" w:sz="1"/>
            </w:tcBorders>
          </w:tcPr>
          <w:p>
            <w:r>
              <w:rPr>
                <w:sz w:val="18"/>
                <w:szCs w:val="18"/>
              </w:rPr>
              <w:t xml:space="preserve">Acquisition datetime</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start_datetime</w:t>
            </w:r>
          </w:p>
        </w:tc>
        <w:tc>
          <w:tcPr>
            <w:tcBorders>
              <w:top w:val="single" w:color="CCCCCC" w:sz="1"/>
              <w:left w:val="single" w:color="CCCCCC" w:sz="1"/>
              <w:bottom w:val="single" w:color="CCCCCC" w:sz="1"/>
              <w:right w:val="single" w:color="CCCCCC" w:sz="1"/>
            </w:tcBorders>
          </w:tcPr>
          <w:p>
            <w:r>
              <w:rPr>
                <w:sz w:val="18"/>
                <w:szCs w:val="18"/>
              </w:rPr>
              <w:t xml:space="preserve">TIMESTAMPTZ</w:t>
            </w:r>
          </w:p>
        </w:tc>
        <w:tc>
          <w:tcPr>
            <w:tcBorders>
              <w:top w:val="single" w:color="CCCCCC" w:sz="1"/>
              <w:left w:val="single" w:color="CCCCCC" w:sz="1"/>
              <w:bottom w:val="single" w:color="CCCCCC" w:sz="1"/>
              <w:right w:val="single" w:color="CCCCCC" w:sz="1"/>
            </w:tcBorders>
          </w:tcPr>
          <w:p>
            <w:r>
              <w:rPr>
                <w:sz w:val="18"/>
                <w:szCs w:val="18"/>
              </w:rPr>
              <w:t xml:space="preserve">NULLABLE</w:t>
            </w:r>
          </w:p>
        </w:tc>
        <w:tc>
          <w:tcPr>
            <w:tcBorders>
              <w:top w:val="single" w:color="CCCCCC" w:sz="1"/>
              <w:left w:val="single" w:color="CCCCCC" w:sz="1"/>
              <w:bottom w:val="single" w:color="CCCCCC" w:sz="1"/>
              <w:right w:val="single" w:color="CCCCCC" w:sz="1"/>
            </w:tcBorders>
          </w:tcPr>
          <w:p>
            <w:r>
              <w:rPr>
                <w:sz w:val="18"/>
                <w:szCs w:val="18"/>
              </w:rPr>
              <w:t xml:space="preserve">Range start (for composites)</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properties</w:t>
            </w:r>
          </w:p>
        </w:tc>
        <w:tc>
          <w:tcPr>
            <w:tcBorders>
              <w:top w:val="single" w:color="CCCCCC" w:sz="1"/>
              <w:left w:val="single" w:color="CCCCCC" w:sz="1"/>
              <w:bottom w:val="single" w:color="CCCCCC" w:sz="1"/>
              <w:right w:val="single" w:color="CCCCCC" w:sz="1"/>
            </w:tcBorders>
          </w:tcPr>
          <w:p>
            <w:r>
              <w:rPr>
                <w:sz w:val="18"/>
                <w:szCs w:val="18"/>
              </w:rPr>
              <w:t xml:space="preserve">JSONB</w:t>
            </w:r>
          </w:p>
        </w:tc>
        <w:tc>
          <w:tcPr>
            <w:tcBorders>
              <w:top w:val="single" w:color="CCCCCC" w:sz="1"/>
              <w:left w:val="single" w:color="CCCCCC" w:sz="1"/>
              <w:bottom w:val="single" w:color="CCCCCC" w:sz="1"/>
              <w:right w:val="single" w:color="CCCCCC" w:sz="1"/>
            </w:tcBorders>
          </w:tcPr>
          <w:p>
            <w:r>
              <w:rPr>
                <w:sz w:val="18"/>
                <w:szCs w:val="18"/>
              </w:rPr>
              <w:t xml:space="preserve">NOT NULL</w:t>
            </w:r>
          </w:p>
        </w:tc>
        <w:tc>
          <w:tcPr>
            <w:tcBorders>
              <w:top w:val="single" w:color="CCCCCC" w:sz="1"/>
              <w:left w:val="single" w:color="CCCCCC" w:sz="1"/>
              <w:bottom w:val="single" w:color="CCCCCC" w:sz="1"/>
              <w:right w:val="single" w:color="CCCCCC" w:sz="1"/>
            </w:tcBorders>
          </w:tcPr>
          <w:p>
            <w:r>
              <w:rPr>
                <w:sz w:val="18"/>
                <w:szCs w:val="18"/>
              </w:rPr>
              <w:t xml:space="preserve">STAC properties (cloud_cover, etc.)</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links</w:t>
            </w:r>
          </w:p>
        </w:tc>
        <w:tc>
          <w:tcPr>
            <w:tcBorders>
              <w:top w:val="single" w:color="CCCCCC" w:sz="1"/>
              <w:left w:val="single" w:color="CCCCCC" w:sz="1"/>
              <w:bottom w:val="single" w:color="CCCCCC" w:sz="1"/>
              <w:right w:val="single" w:color="CCCCCC" w:sz="1"/>
            </w:tcBorders>
          </w:tcPr>
          <w:p>
            <w:r>
              <w:rPr>
                <w:sz w:val="18"/>
                <w:szCs w:val="18"/>
              </w:rPr>
              <w:t xml:space="preserve">JSONB</w:t>
            </w:r>
          </w:p>
        </w:tc>
        <w:tc>
          <w:tcPr>
            <w:tcBorders>
              <w:top w:val="single" w:color="CCCCCC" w:sz="1"/>
              <w:left w:val="single" w:color="CCCCCC" w:sz="1"/>
              <w:bottom w:val="single" w:color="CCCCCC" w:sz="1"/>
              <w:right w:val="single" w:color="CCCCCC" w:sz="1"/>
            </w:tcBorders>
          </w:tcPr>
          <w:p>
            <w:r>
              <w:rPr>
                <w:sz w:val="18"/>
                <w:szCs w:val="18"/>
              </w:rPr>
              <w:t xml:space="preserve">DEFAULT '[]'</w:t>
            </w:r>
          </w:p>
        </w:tc>
        <w:tc>
          <w:tcPr>
            <w:tcBorders>
              <w:top w:val="single" w:color="CCCCCC" w:sz="1"/>
              <w:left w:val="single" w:color="CCCCCC" w:sz="1"/>
              <w:bottom w:val="single" w:color="CCCCCC" w:sz="1"/>
              <w:right w:val="single" w:color="CCCCCC" w:sz="1"/>
            </w:tcBorders>
          </w:tcPr>
          <w:p>
            <w:r>
              <w:rPr>
                <w:sz w:val="18"/>
                <w:szCs w:val="18"/>
              </w:rPr>
              <w:t xml:space="preserve">STAC links array</w:t>
            </w:r>
          </w:p>
        </w:tc>
      </w:tr>
    </w:tbl>
    <w:p>
      <w:pPr>
        <w:spacing w:after="100"/>
      </w:pPr>
    </w:p>
    <w:p>
      <w:pPr>
        <w:spacing w:after="150"/>
      </w:pPr>
      <w:r>
        <w:rPr>
          <w:b/>
          <w:bCs/>
        </w:rPr>
        <w:t xml:space="preserve">Spatial Index: </w:t>
      </w:r>
      <w:r>
        <w:t xml:space="preserve">GIST on geometry column</w:t>
      </w:r>
    </w:p>
    <w:p>
      <w:pPr>
        <w:spacing w:after="150"/>
      </w:pPr>
      <w:r>
        <w:rPr>
          <w:b/>
          <w:bCs/>
        </w:rPr>
        <w:t xml:space="preserve">Property Indexes: </w:t>
      </w:r>
      <w:r>
        <w:t xml:space="preserve">GIN on properties for JSONB queries (cloud_cover, eo:bands, etc.)</w:t>
      </w:r>
    </w:p>
    <w:p>
      <w:r>
        <w:br w:type="page"/>
      </w:r>
    </w:p>
    <w:p>
      <w:pPr>
        <w:pStyle w:val="Heading1"/>
      </w:pPr>
      <w:r>
        <w:t xml:space="preserve">7. Object Storage Architecture</w:t>
      </w:r>
    </w:p>
    <w:p>
      <w:pPr>
        <w:spacing w:after="200"/>
      </w:pPr>
      <w:r>
        <w:t xml:space="preserve">Object storage (MinIO/S3) is used for large binary data including satellite imagery, raw telemetry recordings, and ML model artifacts.</w:t>
      </w:r>
    </w:p>
    <w:p>
      <w:pPr>
        <w:pStyle w:val="Heading2"/>
      </w:pPr>
      <w:r>
        <w:t xml:space="preserve">7.1 Bucket Organization</w:t>
      </w:r>
    </w:p>
    <w:p>
      <w:pPr>
        <w:shd w:fill="f8f9fa" w:val="clear"/>
        <w:spacing w:after="0"/>
      </w:pPr>
      <w:r>
        <w:rPr>
          <w:rFonts w:ascii="Courier New" w:cs="Courier New" w:eastAsia="Courier New" w:hAnsi="Courier New"/>
          <w:sz w:val="16"/>
          <w:szCs w:val="16"/>
        </w:rPr>
        <w:t xml:space="preserve">┌─────────────────────────────────────────────────────────────────────────────┐</w:t>
      </w:r>
    </w:p>
    <w:p>
      <w:pPr>
        <w:shd w:fill="f8f9fa" w:val="clear"/>
        <w:spacing w:after="0"/>
      </w:pPr>
      <w:r>
        <w:rPr>
          <w:rFonts w:ascii="Courier New" w:cs="Courier New" w:eastAsia="Courier New" w:hAnsi="Courier New"/>
          <w:sz w:val="16"/>
          <w:szCs w:val="16"/>
        </w:rPr>
        <w:t xml:space="preserve">│                      OBJECT STORAGE BUCKET LAYOUT                           │</w:t>
      </w:r>
    </w:p>
    <w:p>
      <w:pPr>
        <w:shd w:fill="f8f9fa" w:val="clear"/>
        <w:spacing w:after="0"/>
      </w:pPr>
      <w:r>
        <w:rPr>
          <w:rFonts w:ascii="Courier New" w:cs="Courier New" w:eastAsia="Courier New" w:hAnsi="Courier New"/>
          <w:sz w:val="16"/>
          <w:szCs w:val="16"/>
        </w:rPr>
        <w:t xml:space="preserve">├─────────────────────────────────────────────────────────────────────────────┤</w:t>
      </w:r>
    </w:p>
    <w:p>
      <w:pPr>
        <w:shd w:fill="f8f9fa" w:val="clear"/>
        <w:spacing w:after="0"/>
      </w:pPr>
      <w:r>
        <w:rPr>
          <w:rFonts w:ascii="Courier New" w:cs="Courier New" w:eastAsia="Courier New" w:hAnsi="Courier New"/>
          <w:sz w:val="16"/>
          <w:szCs w:val="16"/>
        </w:rPr>
        <w:t xml:space="preserve">│                                                                             │</w:t>
      </w:r>
    </w:p>
    <w:p>
      <w:pPr>
        <w:shd w:fill="f8f9fa" w:val="clear"/>
        <w:spacing w:after="0"/>
      </w:pPr>
      <w:r>
        <w:rPr>
          <w:rFonts w:ascii="Courier New" w:cs="Courier New" w:eastAsia="Courier New" w:hAnsi="Courier New"/>
          <w:sz w:val="16"/>
          <w:szCs w:val="16"/>
        </w:rPr>
        <w:t xml:space="preserve">│  p9e-imagery/                                                               │</w:t>
      </w:r>
    </w:p>
    <w:p>
      <w:pPr>
        <w:shd w:fill="f8f9fa" w:val="clear"/>
        <w:spacing w:after="0"/>
      </w:pPr>
      <w:r>
        <w:rPr>
          <w:rFonts w:ascii="Courier New" w:cs="Courier New" w:eastAsia="Courier New" w:hAnsi="Courier New"/>
          <w:sz w:val="16"/>
          <w:szCs w:val="16"/>
        </w:rPr>
        <w:t xml:space="preserve">│  ├── raw/                          # Raw ingested imagery                  │</w:t>
      </w:r>
    </w:p>
    <w:p>
      <w:pPr>
        <w:shd w:fill="f8f9fa" w:val="clear"/>
        <w:spacing w:after="0"/>
      </w:pPr>
      <w:r>
        <w:rPr>
          <w:rFonts w:ascii="Courier New" w:cs="Courier New" w:eastAsia="Courier New" w:hAnsi="Courier New"/>
          <w:sz w:val="16"/>
          <w:szCs w:val="16"/>
        </w:rPr>
        <w:t xml:space="preserve">│  │   ├── sentinel-2/               # Source-organized                      │</w:t>
      </w:r>
    </w:p>
    <w:p>
      <w:pPr>
        <w:shd w:fill="f8f9fa" w:val="clear"/>
        <w:spacing w:after="0"/>
      </w:pPr>
      <w:r>
        <w:rPr>
          <w:rFonts w:ascii="Courier New" w:cs="Courier New" w:eastAsia="Courier New" w:hAnsi="Courier New"/>
          <w:sz w:val="16"/>
          <w:szCs w:val="16"/>
        </w:rPr>
        <w:t xml:space="preserve">│  │   │   └── 2025/12/27/S2A_MSIL1C_20251227.zip                            │</w:t>
      </w:r>
    </w:p>
    <w:p>
      <w:pPr>
        <w:shd w:fill="f8f9fa" w:val="clear"/>
        <w:spacing w:after="0"/>
      </w:pPr>
      <w:r>
        <w:rPr>
          <w:rFonts w:ascii="Courier New" w:cs="Courier New" w:eastAsia="Courier New" w:hAnsi="Courier New"/>
          <w:sz w:val="16"/>
          <w:szCs w:val="16"/>
        </w:rPr>
        <w:t xml:space="preserve">│  │   ├── landsat-9/                                                        │</w:t>
      </w:r>
    </w:p>
    <w:p>
      <w:pPr>
        <w:shd w:fill="f8f9fa" w:val="clear"/>
        <w:spacing w:after="0"/>
      </w:pPr>
      <w:r>
        <w:rPr>
          <w:rFonts w:ascii="Courier New" w:cs="Courier New" w:eastAsia="Courier New" w:hAnsi="Courier New"/>
          <w:sz w:val="16"/>
          <w:szCs w:val="16"/>
        </w:rPr>
        <w:t xml:space="preserve">│  │   └── planet/                                                           │</w:t>
      </w:r>
    </w:p>
    <w:p>
      <w:pPr>
        <w:shd w:fill="f8f9fa" w:val="clear"/>
        <w:spacing w:after="0"/>
      </w:pPr>
      <w:r>
        <w:rPr>
          <w:rFonts w:ascii="Courier New" w:cs="Courier New" w:eastAsia="Courier New" w:hAnsi="Courier New"/>
          <w:sz w:val="16"/>
          <w:szCs w:val="16"/>
        </w:rPr>
        <w:t xml:space="preserve">│  ├── processed/                    # Processed products (COG)              │</w:t>
      </w:r>
    </w:p>
    <w:p>
      <w:pPr>
        <w:shd w:fill="f8f9fa" w:val="clear"/>
        <w:spacing w:after="0"/>
      </w:pPr>
      <w:r>
        <w:rPr>
          <w:rFonts w:ascii="Courier New" w:cs="Courier New" w:eastAsia="Courier New" w:hAnsi="Courier New"/>
          <w:sz w:val="16"/>
          <w:szCs w:val="16"/>
        </w:rPr>
        <w:t xml:space="preserve">│  │   └── {tenant_id}/{collection_id}/{item_id}/                            │</w:t>
      </w:r>
    </w:p>
    <w:p>
      <w:pPr>
        <w:shd w:fill="f8f9fa" w:val="clear"/>
        <w:spacing w:after="0"/>
      </w:pPr>
      <w:r>
        <w:rPr>
          <w:rFonts w:ascii="Courier New" w:cs="Courier New" w:eastAsia="Courier New" w:hAnsi="Courier New"/>
          <w:sz w:val="16"/>
          <w:szCs w:val="16"/>
        </w:rPr>
        <w:t xml:space="preserve">│  │       ├── B02.tif               # Individual bands as COG               │</w:t>
      </w:r>
    </w:p>
    <w:p>
      <w:pPr>
        <w:shd w:fill="f8f9fa" w:val="clear"/>
        <w:spacing w:after="0"/>
      </w:pPr>
      <w:r>
        <w:rPr>
          <w:rFonts w:ascii="Courier New" w:cs="Courier New" w:eastAsia="Courier New" w:hAnsi="Courier New"/>
          <w:sz w:val="16"/>
          <w:szCs w:val="16"/>
        </w:rPr>
        <w:t xml:space="preserve">│  │       ├── B03.tif                                                       │</w:t>
      </w:r>
    </w:p>
    <w:p>
      <w:pPr>
        <w:shd w:fill="f8f9fa" w:val="clear"/>
        <w:spacing w:after="0"/>
      </w:pPr>
      <w:r>
        <w:rPr>
          <w:rFonts w:ascii="Courier New" w:cs="Courier New" w:eastAsia="Courier New" w:hAnsi="Courier New"/>
          <w:sz w:val="16"/>
          <w:szCs w:val="16"/>
        </w:rPr>
        <w:t xml:space="preserve">│  │       ├── B04.tif                                                       │</w:t>
      </w:r>
    </w:p>
    <w:p>
      <w:pPr>
        <w:shd w:fill="f8f9fa" w:val="clear"/>
        <w:spacing w:after="0"/>
      </w:pPr>
      <w:r>
        <w:rPr>
          <w:rFonts w:ascii="Courier New" w:cs="Courier New" w:eastAsia="Courier New" w:hAnsi="Courier New"/>
          <w:sz w:val="16"/>
          <w:szCs w:val="16"/>
        </w:rPr>
        <w:t xml:space="preserve">│  │       └── thumbnail.png                                                 │</w:t>
      </w:r>
    </w:p>
    <w:p>
      <w:pPr>
        <w:shd w:fill="f8f9fa" w:val="clear"/>
        <w:spacing w:after="0"/>
      </w:pPr>
      <w:r>
        <w:rPr>
          <w:rFonts w:ascii="Courier New" w:cs="Courier New" w:eastAsia="Courier New" w:hAnsi="Courier New"/>
          <w:sz w:val="16"/>
          <w:szCs w:val="16"/>
        </w:rPr>
        <w:t xml:space="preserve">│  └── analysis/                     # Analysis outputs                      │</w:t>
      </w:r>
    </w:p>
    <w:p>
      <w:pPr>
        <w:shd w:fill="f8f9fa" w:val="clear"/>
        <w:spacing w:after="0"/>
      </w:pPr>
      <w:r>
        <w:rPr>
          <w:rFonts w:ascii="Courier New" w:cs="Courier New" w:eastAsia="Courier New" w:hAnsi="Courier New"/>
          <w:sz w:val="16"/>
          <w:szCs w:val="16"/>
        </w:rPr>
        <w:t xml:space="preserve">│      └── {tenant_id}/{job_id}/                                             │</w:t>
      </w:r>
    </w:p>
    <w:p>
      <w:pPr>
        <w:shd w:fill="f8f9fa" w:val="clear"/>
        <w:spacing w:after="0"/>
      </w:pPr>
      <w:r>
        <w:rPr>
          <w:rFonts w:ascii="Courier New" w:cs="Courier New" w:eastAsia="Courier New" w:hAnsi="Courier New"/>
          <w:sz w:val="16"/>
          <w:szCs w:val="16"/>
        </w:rPr>
        <w:t xml:space="preserve">│          ├── classification.tif                                            │</w:t>
      </w:r>
    </w:p>
    <w:p>
      <w:pPr>
        <w:shd w:fill="f8f9fa" w:val="clear"/>
        <w:spacing w:after="0"/>
      </w:pPr>
      <w:r>
        <w:rPr>
          <w:rFonts w:ascii="Courier New" w:cs="Courier New" w:eastAsia="Courier New" w:hAnsi="Courier New"/>
          <w:sz w:val="16"/>
          <w:szCs w:val="16"/>
        </w:rPr>
        <w:t xml:space="preserve">│          └── change_detection.geojson                                      │</w:t>
      </w:r>
    </w:p>
    <w:p>
      <w:pPr>
        <w:shd w:fill="f8f9fa" w:val="clear"/>
        <w:spacing w:after="0"/>
      </w:pPr>
      <w:r>
        <w:rPr>
          <w:rFonts w:ascii="Courier New" w:cs="Courier New" w:eastAsia="Courier New" w:hAnsi="Courier New"/>
          <w:sz w:val="16"/>
          <w:szCs w:val="16"/>
        </w:rPr>
        <w:t xml:space="preserve">│                                                                             │</w:t>
      </w:r>
    </w:p>
    <w:p>
      <w:pPr>
        <w:shd w:fill="f8f9fa" w:val="clear"/>
        <w:spacing w:after="0"/>
      </w:pPr>
      <w:r>
        <w:rPr>
          <w:rFonts w:ascii="Courier New" w:cs="Courier New" w:eastAsia="Courier New" w:hAnsi="Courier New"/>
          <w:sz w:val="16"/>
          <w:szCs w:val="16"/>
        </w:rPr>
        <w:t xml:space="preserve">│  p9e-telemetry/                                                             │</w:t>
      </w:r>
    </w:p>
    <w:p>
      <w:pPr>
        <w:shd w:fill="f8f9fa" w:val="clear"/>
        <w:spacing w:after="0"/>
      </w:pPr>
      <w:r>
        <w:rPr>
          <w:rFonts w:ascii="Courier New" w:cs="Courier New" w:eastAsia="Courier New" w:hAnsi="Courier New"/>
          <w:sz w:val="16"/>
          <w:szCs w:val="16"/>
        </w:rPr>
        <w:t xml:space="preserve">│  ├── raw/                          # Raw pass recordings                   │</w:t>
      </w:r>
    </w:p>
    <w:p>
      <w:pPr>
        <w:shd w:fill="f8f9fa" w:val="clear"/>
        <w:spacing w:after="0"/>
      </w:pPr>
      <w:r>
        <w:rPr>
          <w:rFonts w:ascii="Courier New" w:cs="Courier New" w:eastAsia="Courier New" w:hAnsi="Courier New"/>
          <w:sz w:val="16"/>
          <w:szCs w:val="16"/>
        </w:rPr>
        <w:t xml:space="preserve">│  │   └── {tenant_id}/{satellite_id}/{pass_id}/                             │</w:t>
      </w:r>
    </w:p>
    <w:p>
      <w:pPr>
        <w:shd w:fill="f8f9fa" w:val="clear"/>
        <w:spacing w:after="0"/>
      </w:pPr>
      <w:r>
        <w:rPr>
          <w:rFonts w:ascii="Courier New" w:cs="Courier New" w:eastAsia="Courier New" w:hAnsi="Courier New"/>
          <w:sz w:val="16"/>
          <w:szCs w:val="16"/>
        </w:rPr>
        <w:t xml:space="preserve">│  │       ├── baseband.raw          # Raw I/Q samples                       │</w:t>
      </w:r>
    </w:p>
    <w:p>
      <w:pPr>
        <w:shd w:fill="f8f9fa" w:val="clear"/>
        <w:spacing w:after="0"/>
      </w:pPr>
      <w:r>
        <w:rPr>
          <w:rFonts w:ascii="Courier New" w:cs="Courier New" w:eastAsia="Courier New" w:hAnsi="Courier New"/>
          <w:sz w:val="16"/>
          <w:szCs w:val="16"/>
        </w:rPr>
        <w:t xml:space="preserve">│  │       └── frames.bin            # Extracted TM frames                   │</w:t>
      </w:r>
    </w:p>
    <w:p>
      <w:pPr>
        <w:shd w:fill="f8f9fa" w:val="clear"/>
        <w:spacing w:after="0"/>
      </w:pPr>
      <w:r>
        <w:rPr>
          <w:rFonts w:ascii="Courier New" w:cs="Courier New" w:eastAsia="Courier New" w:hAnsi="Courier New"/>
          <w:sz w:val="16"/>
          <w:szCs w:val="16"/>
        </w:rPr>
        <w:t xml:space="preserve">│  └── exports/                      # Exported telemetry                    │</w:t>
      </w:r>
    </w:p>
    <w:p>
      <w:pPr>
        <w:shd w:fill="f8f9fa" w:val="clear"/>
        <w:spacing w:after="0"/>
      </w:pPr>
      <w:r>
        <w:rPr>
          <w:rFonts w:ascii="Courier New" w:cs="Courier New" w:eastAsia="Courier New" w:hAnsi="Courier New"/>
          <w:sz w:val="16"/>
          <w:szCs w:val="16"/>
        </w:rPr>
        <w:t xml:space="preserve">│      └── {tenant_id}/{export_id}/data.parquet                              │</w:t>
      </w:r>
    </w:p>
    <w:p>
      <w:pPr>
        <w:shd w:fill="f8f9fa" w:val="clear"/>
        <w:spacing w:after="0"/>
      </w:pPr>
      <w:r>
        <w:rPr>
          <w:rFonts w:ascii="Courier New" w:cs="Courier New" w:eastAsia="Courier New" w:hAnsi="Courier New"/>
          <w:sz w:val="16"/>
          <w:szCs w:val="16"/>
        </w:rPr>
        <w:t xml:space="preserve">│                                                                             │</w:t>
      </w:r>
    </w:p>
    <w:p>
      <w:pPr>
        <w:shd w:fill="f8f9fa" w:val="clear"/>
        <w:spacing w:after="0"/>
      </w:pPr>
      <w:r>
        <w:rPr>
          <w:rFonts w:ascii="Courier New" w:cs="Courier New" w:eastAsia="Courier New" w:hAnsi="Courier New"/>
          <w:sz w:val="16"/>
          <w:szCs w:val="16"/>
        </w:rPr>
        <w:t xml:space="preserve">│  p9e-models/                                                                │</w:t>
      </w:r>
    </w:p>
    <w:p>
      <w:pPr>
        <w:shd w:fill="f8f9fa" w:val="clear"/>
        <w:spacing w:after="0"/>
      </w:pPr>
      <w:r>
        <w:rPr>
          <w:rFonts w:ascii="Courier New" w:cs="Courier New" w:eastAsia="Courier New" w:hAnsi="Courier New"/>
          <w:sz w:val="16"/>
          <w:szCs w:val="16"/>
        </w:rPr>
        <w:t xml:space="preserve">│  ├── training/                     # Training checkpoints                  │</w:t>
      </w:r>
    </w:p>
    <w:p>
      <w:pPr>
        <w:shd w:fill="f8f9fa" w:val="clear"/>
        <w:spacing w:after="0"/>
      </w:pPr>
      <w:r>
        <w:rPr>
          <w:rFonts w:ascii="Courier New" w:cs="Courier New" w:eastAsia="Courier New" w:hAnsi="Courier New"/>
          <w:sz w:val="16"/>
          <w:szCs w:val="16"/>
        </w:rPr>
        <w:t xml:space="preserve">│  │   └── {tenant_id}/{run_id}/                                             │</w:t>
      </w:r>
    </w:p>
    <w:p>
      <w:pPr>
        <w:shd w:fill="f8f9fa" w:val="clear"/>
        <w:spacing w:after="0"/>
      </w:pPr>
      <w:r>
        <w:rPr>
          <w:rFonts w:ascii="Courier New" w:cs="Courier New" w:eastAsia="Courier New" w:hAnsi="Courier New"/>
          <w:sz w:val="16"/>
          <w:szCs w:val="16"/>
        </w:rPr>
        <w:t xml:space="preserve">│  │       ├── checkpoint_001.pt                                             │</w:t>
      </w:r>
    </w:p>
    <w:p>
      <w:pPr>
        <w:shd w:fill="f8f9fa" w:val="clear"/>
        <w:spacing w:after="0"/>
      </w:pPr>
      <w:r>
        <w:rPr>
          <w:rFonts w:ascii="Courier New" w:cs="Courier New" w:eastAsia="Courier New" w:hAnsi="Courier New"/>
          <w:sz w:val="16"/>
          <w:szCs w:val="16"/>
        </w:rPr>
        <w:t xml:space="preserve">│  │       └── metrics.json                                                  │</w:t>
      </w:r>
    </w:p>
    <w:p>
      <w:pPr>
        <w:shd w:fill="f8f9fa" w:val="clear"/>
        <w:spacing w:after="0"/>
      </w:pPr>
      <w:r>
        <w:rPr>
          <w:rFonts w:ascii="Courier New" w:cs="Courier New" w:eastAsia="Courier New" w:hAnsi="Courier New"/>
          <w:sz w:val="16"/>
          <w:szCs w:val="16"/>
        </w:rPr>
        <w:t xml:space="preserve">│  └── deployed/                     # Production models                     │</w:t>
      </w:r>
    </w:p>
    <w:p>
      <w:pPr>
        <w:shd w:fill="f8f9fa" w:val="clear"/>
        <w:spacing w:after="0"/>
      </w:pPr>
      <w:r>
        <w:rPr>
          <w:rFonts w:ascii="Courier New" w:cs="Courier New" w:eastAsia="Courier New" w:hAnsi="Courier New"/>
          <w:sz w:val="16"/>
          <w:szCs w:val="16"/>
        </w:rPr>
        <w:t xml:space="preserve">│      └── {model_id}/{version}/                                             │</w:t>
      </w:r>
    </w:p>
    <w:p>
      <w:pPr>
        <w:shd w:fill="f8f9fa" w:val="clear"/>
        <w:spacing w:after="0"/>
      </w:pPr>
      <w:r>
        <w:rPr>
          <w:rFonts w:ascii="Courier New" w:cs="Courier New" w:eastAsia="Courier New" w:hAnsi="Courier New"/>
          <w:sz w:val="16"/>
          <w:szCs w:val="16"/>
        </w:rPr>
        <w:t xml:space="preserve">│          ├── model.pt                                                      │</w:t>
      </w:r>
    </w:p>
    <w:p>
      <w:pPr>
        <w:shd w:fill="f8f9fa" w:val="clear"/>
        <w:spacing w:after="0"/>
      </w:pPr>
      <w:r>
        <w:rPr>
          <w:rFonts w:ascii="Courier New" w:cs="Courier New" w:eastAsia="Courier New" w:hAnsi="Courier New"/>
          <w:sz w:val="16"/>
          <w:szCs w:val="16"/>
        </w:rPr>
        <w:t xml:space="preserve">│          └── config.yaml                                                   │</w:t>
      </w:r>
    </w:p>
    <w:p>
      <w:pPr>
        <w:shd w:fill="f8f9fa" w:val="clear"/>
        <w:spacing w:after="0"/>
      </w:pPr>
      <w:r>
        <w:rPr>
          <w:rFonts w:ascii="Courier New" w:cs="Courier New" w:eastAsia="Courier New" w:hAnsi="Courier New"/>
          <w:sz w:val="16"/>
          <w:szCs w:val="16"/>
        </w:rPr>
        <w:t xml:space="preserve">│                                                                             │</w:t>
      </w:r>
    </w:p>
    <w:p>
      <w:pPr>
        <w:shd w:fill="f8f9fa" w:val="clear"/>
        <w:spacing w:after="0"/>
      </w:pPr>
      <w:r>
        <w:rPr>
          <w:rFonts w:ascii="Courier New" w:cs="Courier New" w:eastAsia="Courier New" w:hAnsi="Courier New"/>
          <w:sz w:val="16"/>
          <w:szCs w:val="16"/>
        </w:rPr>
        <w:t xml:space="preserve">│  p9e-reports/                       # Generated reports and products       │</w:t>
      </w:r>
    </w:p>
    <w:p>
      <w:pPr>
        <w:shd w:fill="f8f9fa" w:val="clear"/>
        <w:spacing w:after="0"/>
      </w:pPr>
      <w:r>
        <w:rPr>
          <w:rFonts w:ascii="Courier New" w:cs="Courier New" w:eastAsia="Courier New" w:hAnsi="Courier New"/>
          <w:sz w:val="16"/>
          <w:szCs w:val="16"/>
        </w:rPr>
        <w:t xml:space="preserve">│  └── {tenant_id}/{report_id}/                                              │</w:t>
      </w:r>
    </w:p>
    <w:p>
      <w:pPr>
        <w:shd w:fill="f8f9fa" w:val="clear"/>
        <w:spacing w:after="0"/>
      </w:pPr>
      <w:r>
        <w:rPr>
          <w:rFonts w:ascii="Courier New" w:cs="Courier New" w:eastAsia="Courier New" w:hAnsi="Courier New"/>
          <w:sz w:val="16"/>
          <w:szCs w:val="16"/>
        </w:rPr>
        <w:t xml:space="preserve">│      ├── report.pdf                                                        │</w:t>
      </w:r>
    </w:p>
    <w:p>
      <w:pPr>
        <w:shd w:fill="f8f9fa" w:val="clear"/>
        <w:spacing w:after="0"/>
      </w:pPr>
      <w:r>
        <w:rPr>
          <w:rFonts w:ascii="Courier New" w:cs="Courier New" w:eastAsia="Courier New" w:hAnsi="Courier New"/>
          <w:sz w:val="16"/>
          <w:szCs w:val="16"/>
        </w:rPr>
        <w:t xml:space="preserve">│      └── attachments/                                                      │</w:t>
      </w:r>
    </w:p>
    <w:p>
      <w:pPr>
        <w:shd w:fill="f8f9fa" w:val="clear"/>
        <w:spacing w:after="0"/>
      </w:pPr>
      <w:r>
        <w:rPr>
          <w:rFonts w:ascii="Courier New" w:cs="Courier New" w:eastAsia="Courier New" w:hAnsi="Courier New"/>
          <w:sz w:val="16"/>
          <w:szCs w:val="16"/>
        </w:rPr>
        <w:t xml:space="preserve">│                                                                             │</w:t>
      </w:r>
    </w:p>
    <w:p>
      <w:pPr>
        <w:shd w:fill="f8f9fa" w:val="clear"/>
        <w:spacing w:after="0"/>
      </w:pPr>
      <w:r>
        <w:rPr>
          <w:rFonts w:ascii="Courier New" w:cs="Courier New" w:eastAsia="Courier New" w:hAnsi="Courier New"/>
          <w:sz w:val="16"/>
          <w:szCs w:val="16"/>
        </w:rPr>
        <w:t xml:space="preserve">└─────────────────────────────────────────────────────────────────────────────┘</w:t>
      </w:r>
    </w:p>
    <w:p>
      <w:pPr>
        <w:spacing w:after="200"/>
      </w:pPr>
    </w:p>
    <w:p>
      <w:pPr>
        <w:pStyle w:val="Heading2"/>
      </w:pPr>
      <w:r>
        <w:t xml:space="preserve">7.2 Storage Tiers and Lifecycle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2500"/>
      </w:tblGrid>
      <w:tr>
        <w:trPr>
          <w:tblHeader/>
        </w:trPr>
        <w:tc>
          <w:tcPr>
            <w:tcBorders>
              <w:top w:val="single" w:color="CCCCCC" w:sz="1"/>
              <w:left w:val="single" w:color="CCCCCC" w:sz="1"/>
              <w:bottom w:val="single" w:color="CCCCCC" w:sz="1"/>
              <w:right w:val="single" w:color="CCCCCC" w:sz="1"/>
            </w:tcBorders>
            <w:shd w:fill="1a365d" w:val="clear"/>
          </w:tcPr>
          <w:p>
            <w:pPr>
              <w:jc w:val="center"/>
            </w:pPr>
            <w:r>
              <w:rPr>
                <w:b/>
                <w:bCs/>
                <w:color w:val="FFFFFF"/>
                <w:sz w:val="18"/>
                <w:szCs w:val="18"/>
              </w:rPr>
              <w:t xml:space="preserve">Tier</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18"/>
                <w:szCs w:val="18"/>
              </w:rPr>
              <w:t xml:space="preserve">Storage Class</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18"/>
                <w:szCs w:val="18"/>
              </w:rPr>
              <w:t xml:space="preserve">Data Age</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18"/>
                <w:szCs w:val="18"/>
              </w:rPr>
              <w:t xml:space="preserve">Access Pattern</w:t>
            </w:r>
          </w:p>
        </w:tc>
      </w:tr>
      <w:tr>
        <w:tc>
          <w:tcPr>
            <w:tcBorders>
              <w:top w:val="single" w:color="CCCCCC" w:sz="1"/>
              <w:left w:val="single" w:color="CCCCCC" w:sz="1"/>
              <w:bottom w:val="single" w:color="CCCCCC" w:sz="1"/>
              <w:right w:val="single" w:color="CCCCCC" w:sz="1"/>
            </w:tcBorders>
            <w:shd w:fill="c6f6d5" w:val="clear"/>
          </w:tcPr>
          <w:p>
            <w:r>
              <w:rPr>
                <w:b/>
                <w:bCs/>
                <w:sz w:val="18"/>
                <w:szCs w:val="18"/>
              </w:rPr>
              <w:t xml:space="preserve">Hot</w:t>
            </w:r>
          </w:p>
        </w:tc>
        <w:tc>
          <w:tcPr>
            <w:tcBorders>
              <w:top w:val="single" w:color="CCCCCC" w:sz="1"/>
              <w:left w:val="single" w:color="CCCCCC" w:sz="1"/>
              <w:bottom w:val="single" w:color="CCCCCC" w:sz="1"/>
              <w:right w:val="single" w:color="CCCCCC" w:sz="1"/>
            </w:tcBorders>
          </w:tcPr>
          <w:p>
            <w:r>
              <w:rPr>
                <w:sz w:val="18"/>
                <w:szCs w:val="18"/>
              </w:rPr>
              <w:t xml:space="preserve">STANDARD</w:t>
            </w:r>
          </w:p>
        </w:tc>
        <w:tc>
          <w:tcPr>
            <w:tcBorders>
              <w:top w:val="single" w:color="CCCCCC" w:sz="1"/>
              <w:left w:val="single" w:color="CCCCCC" w:sz="1"/>
              <w:bottom w:val="single" w:color="CCCCCC" w:sz="1"/>
              <w:right w:val="single" w:color="CCCCCC" w:sz="1"/>
            </w:tcBorders>
          </w:tcPr>
          <w:p>
            <w:r>
              <w:rPr>
                <w:sz w:val="18"/>
                <w:szCs w:val="18"/>
              </w:rPr>
              <w:t xml:space="preserve">0-30 days</w:t>
            </w:r>
          </w:p>
        </w:tc>
        <w:tc>
          <w:tcPr>
            <w:tcBorders>
              <w:top w:val="single" w:color="CCCCCC" w:sz="1"/>
              <w:left w:val="single" w:color="CCCCCC" w:sz="1"/>
              <w:bottom w:val="single" w:color="CCCCCC" w:sz="1"/>
              <w:right w:val="single" w:color="CCCCCC" w:sz="1"/>
            </w:tcBorders>
          </w:tcPr>
          <w:p>
            <w:r>
              <w:rPr>
                <w:sz w:val="18"/>
                <w:szCs w:val="18"/>
              </w:rPr>
              <w:t xml:space="preserve">Frequent access, low latency</w:t>
            </w:r>
          </w:p>
        </w:tc>
      </w:tr>
      <w:tr>
        <w:tc>
          <w:tcPr>
            <w:tcBorders>
              <w:top w:val="single" w:color="CCCCCC" w:sz="1"/>
              <w:left w:val="single" w:color="CCCCCC" w:sz="1"/>
              <w:bottom w:val="single" w:color="CCCCCC" w:sz="1"/>
              <w:right w:val="single" w:color="CCCCCC" w:sz="1"/>
            </w:tcBorders>
            <w:shd w:fill="fefcbf" w:val="clear"/>
          </w:tcPr>
          <w:p>
            <w:r>
              <w:rPr>
                <w:b/>
                <w:bCs/>
                <w:sz w:val="18"/>
                <w:szCs w:val="18"/>
              </w:rPr>
              <w:t xml:space="preserve">Warm</w:t>
            </w:r>
          </w:p>
        </w:tc>
        <w:tc>
          <w:tcPr>
            <w:tcBorders>
              <w:top w:val="single" w:color="CCCCCC" w:sz="1"/>
              <w:left w:val="single" w:color="CCCCCC" w:sz="1"/>
              <w:bottom w:val="single" w:color="CCCCCC" w:sz="1"/>
              <w:right w:val="single" w:color="CCCCCC" w:sz="1"/>
            </w:tcBorders>
          </w:tcPr>
          <w:p>
            <w:r>
              <w:rPr>
                <w:sz w:val="18"/>
                <w:szCs w:val="18"/>
              </w:rPr>
              <w:t xml:space="preserve">STANDARD_IA</w:t>
            </w:r>
          </w:p>
        </w:tc>
        <w:tc>
          <w:tcPr>
            <w:tcBorders>
              <w:top w:val="single" w:color="CCCCCC" w:sz="1"/>
              <w:left w:val="single" w:color="CCCCCC" w:sz="1"/>
              <w:bottom w:val="single" w:color="CCCCCC" w:sz="1"/>
              <w:right w:val="single" w:color="CCCCCC" w:sz="1"/>
            </w:tcBorders>
          </w:tcPr>
          <w:p>
            <w:r>
              <w:rPr>
                <w:sz w:val="18"/>
                <w:szCs w:val="18"/>
              </w:rPr>
              <w:t xml:space="preserve">30-180 days</w:t>
            </w:r>
          </w:p>
        </w:tc>
        <w:tc>
          <w:tcPr>
            <w:tcBorders>
              <w:top w:val="single" w:color="CCCCCC" w:sz="1"/>
              <w:left w:val="single" w:color="CCCCCC" w:sz="1"/>
              <w:bottom w:val="single" w:color="CCCCCC" w:sz="1"/>
              <w:right w:val="single" w:color="CCCCCC" w:sz="1"/>
            </w:tcBorders>
          </w:tcPr>
          <w:p>
            <w:r>
              <w:rPr>
                <w:sz w:val="18"/>
                <w:szCs w:val="18"/>
              </w:rPr>
              <w:t xml:space="preserve">Occasional access</w:t>
            </w:r>
          </w:p>
        </w:tc>
      </w:tr>
      <w:tr>
        <w:tc>
          <w:tcPr>
            <w:tcBorders>
              <w:top w:val="single" w:color="CCCCCC" w:sz="1"/>
              <w:left w:val="single" w:color="CCCCCC" w:sz="1"/>
              <w:bottom w:val="single" w:color="CCCCCC" w:sz="1"/>
              <w:right w:val="single" w:color="CCCCCC" w:sz="1"/>
            </w:tcBorders>
            <w:shd w:fill="bee3f8" w:val="clear"/>
          </w:tcPr>
          <w:p>
            <w:r>
              <w:rPr>
                <w:b/>
                <w:bCs/>
                <w:sz w:val="18"/>
                <w:szCs w:val="18"/>
              </w:rPr>
              <w:t xml:space="preserve">Cold</w:t>
            </w:r>
          </w:p>
        </w:tc>
        <w:tc>
          <w:tcPr>
            <w:tcBorders>
              <w:top w:val="single" w:color="CCCCCC" w:sz="1"/>
              <w:left w:val="single" w:color="CCCCCC" w:sz="1"/>
              <w:bottom w:val="single" w:color="CCCCCC" w:sz="1"/>
              <w:right w:val="single" w:color="CCCCCC" w:sz="1"/>
            </w:tcBorders>
          </w:tcPr>
          <w:p>
            <w:r>
              <w:rPr>
                <w:sz w:val="18"/>
                <w:szCs w:val="18"/>
              </w:rPr>
              <w:t xml:space="preserve">GLACIER</w:t>
            </w:r>
          </w:p>
        </w:tc>
        <w:tc>
          <w:tcPr>
            <w:tcBorders>
              <w:top w:val="single" w:color="CCCCCC" w:sz="1"/>
              <w:left w:val="single" w:color="CCCCCC" w:sz="1"/>
              <w:bottom w:val="single" w:color="CCCCCC" w:sz="1"/>
              <w:right w:val="single" w:color="CCCCCC" w:sz="1"/>
            </w:tcBorders>
          </w:tcPr>
          <w:p>
            <w:r>
              <w:rPr>
                <w:sz w:val="18"/>
                <w:szCs w:val="18"/>
              </w:rPr>
              <w:t xml:space="preserve">180+ days</w:t>
            </w:r>
          </w:p>
        </w:tc>
        <w:tc>
          <w:tcPr>
            <w:tcBorders>
              <w:top w:val="single" w:color="CCCCCC" w:sz="1"/>
              <w:left w:val="single" w:color="CCCCCC" w:sz="1"/>
              <w:bottom w:val="single" w:color="CCCCCC" w:sz="1"/>
              <w:right w:val="single" w:color="CCCCCC" w:sz="1"/>
            </w:tcBorders>
          </w:tcPr>
          <w:p>
            <w:r>
              <w:rPr>
                <w:sz w:val="18"/>
                <w:szCs w:val="18"/>
              </w:rPr>
              <w:t xml:space="preserve">Rare access, archive</w:t>
            </w:r>
          </w:p>
        </w:tc>
      </w:tr>
      <w:tr>
        <w:tc>
          <w:tcPr>
            <w:tcBorders>
              <w:top w:val="single" w:color="CCCCCC" w:sz="1"/>
              <w:left w:val="single" w:color="CCCCCC" w:sz="1"/>
              <w:bottom w:val="single" w:color="CCCCCC" w:sz="1"/>
              <w:right w:val="single" w:color="CCCCCC" w:sz="1"/>
            </w:tcBorders>
            <w:shd w:fill="e2e8f0" w:val="clear"/>
          </w:tcPr>
          <w:p>
            <w:r>
              <w:rPr>
                <w:b/>
                <w:bCs/>
                <w:sz w:val="18"/>
                <w:szCs w:val="18"/>
              </w:rPr>
              <w:t xml:space="preserve">Archive</w:t>
            </w:r>
          </w:p>
        </w:tc>
        <w:tc>
          <w:tcPr>
            <w:tcBorders>
              <w:top w:val="single" w:color="CCCCCC" w:sz="1"/>
              <w:left w:val="single" w:color="CCCCCC" w:sz="1"/>
              <w:bottom w:val="single" w:color="CCCCCC" w:sz="1"/>
              <w:right w:val="single" w:color="CCCCCC" w:sz="1"/>
            </w:tcBorders>
          </w:tcPr>
          <w:p>
            <w:r>
              <w:rPr>
                <w:sz w:val="18"/>
                <w:szCs w:val="18"/>
              </w:rPr>
              <w:t xml:space="preserve">DEEP_ARCHIVE</w:t>
            </w:r>
          </w:p>
        </w:tc>
        <w:tc>
          <w:tcPr>
            <w:tcBorders>
              <w:top w:val="single" w:color="CCCCCC" w:sz="1"/>
              <w:left w:val="single" w:color="CCCCCC" w:sz="1"/>
              <w:bottom w:val="single" w:color="CCCCCC" w:sz="1"/>
              <w:right w:val="single" w:color="CCCCCC" w:sz="1"/>
            </w:tcBorders>
          </w:tcPr>
          <w:p>
            <w:r>
              <w:rPr>
                <w:sz w:val="18"/>
                <w:szCs w:val="18"/>
              </w:rPr>
              <w:t xml:space="preserve">1+ years</w:t>
            </w:r>
          </w:p>
        </w:tc>
        <w:tc>
          <w:tcPr>
            <w:tcBorders>
              <w:top w:val="single" w:color="CCCCCC" w:sz="1"/>
              <w:left w:val="single" w:color="CCCCCC" w:sz="1"/>
              <w:bottom w:val="single" w:color="CCCCCC" w:sz="1"/>
              <w:right w:val="single" w:color="CCCCCC" w:sz="1"/>
            </w:tcBorders>
          </w:tcPr>
          <w:p>
            <w:r>
              <w:rPr>
                <w:sz w:val="18"/>
                <w:szCs w:val="18"/>
              </w:rPr>
              <w:t xml:space="preserve">Long-term retention</w:t>
            </w:r>
          </w:p>
        </w:tc>
      </w:tr>
    </w:tbl>
    <w:p>
      <w:r>
        <w:br w:type="page"/>
      </w:r>
    </w:p>
    <w:p>
      <w:pPr>
        <w:pStyle w:val="Heading1"/>
      </w:pPr>
      <w:r>
        <w:t xml:space="preserve">8. Data Flow Diagrams</w:t>
      </w:r>
    </w:p>
    <w:p>
      <w:pPr>
        <w:pStyle w:val="Heading2"/>
      </w:pPr>
      <w:r>
        <w:t xml:space="preserve">8.1 Telemetry Data Flow</w:t>
      </w:r>
    </w:p>
    <w:p>
      <w:pPr>
        <w:shd w:fill="f8f9fa" w:val="clear"/>
        <w:spacing w:after="0"/>
      </w:pPr>
      <w:r>
        <w:rPr>
          <w:rFonts w:ascii="Courier New" w:cs="Courier New" w:eastAsia="Courier New" w:hAnsi="Courier New"/>
          <w:sz w:val="16"/>
          <w:szCs w:val="16"/>
        </w:rPr>
        <w:t xml:space="preserve">┌─────────────────────────────────────────────────────────────────────────────┐</w:t>
      </w:r>
    </w:p>
    <w:p>
      <w:pPr>
        <w:shd w:fill="f8f9fa" w:val="clear"/>
        <w:spacing w:after="0"/>
      </w:pPr>
      <w:r>
        <w:rPr>
          <w:rFonts w:ascii="Courier New" w:cs="Courier New" w:eastAsia="Courier New" w:hAnsi="Courier New"/>
          <w:sz w:val="16"/>
          <w:szCs w:val="16"/>
        </w:rPr>
        <w:t xml:space="preserve">│                       TELEMETRY DATA FLOW                                   │</w:t>
      </w:r>
    </w:p>
    <w:p>
      <w:pPr>
        <w:shd w:fill="f8f9fa" w:val="clear"/>
        <w:spacing w:after="0"/>
      </w:pPr>
      <w:r>
        <w:rPr>
          <w:rFonts w:ascii="Courier New" w:cs="Courier New" w:eastAsia="Courier New" w:hAnsi="Courier New"/>
          <w:sz w:val="16"/>
          <w:szCs w:val="16"/>
        </w:rPr>
        <w:t xml:space="preserve">├─────────────────────────────────────────────────────────────────────────────┤</w:t>
      </w:r>
    </w:p>
    <w:p>
      <w:pPr>
        <w:shd w:fill="f8f9fa" w:val="clear"/>
        <w:spacing w:after="0"/>
      </w:pPr>
      <w:r>
        <w:rPr>
          <w:rFonts w:ascii="Courier New" w:cs="Courier New" w:eastAsia="Courier New" w:hAnsi="Courier New"/>
          <w:sz w:val="16"/>
          <w:szCs w:val="16"/>
        </w:rPr>
        <w:t xml:space="preserve">│                                                                             │</w:t>
      </w:r>
    </w:p>
    <w:p>
      <w:pPr>
        <w:shd w:fill="f8f9fa" w:val="clear"/>
        <w:spacing w:after="0"/>
      </w:pPr>
      <w:r>
        <w:rPr>
          <w:rFonts w:ascii="Courier New" w:cs="Courier New" w:eastAsia="Courier New" w:hAnsi="Courier New"/>
          <w:sz w:val="16"/>
          <w:szCs w:val="16"/>
        </w:rPr>
        <w:t xml:space="preserve">│  ┌───────────┐    RF      ┌───────────┐   I/Q     ┌───────────┐            │</w:t>
      </w:r>
    </w:p>
    <w:p>
      <w:pPr>
        <w:shd w:fill="f8f9fa" w:val="clear"/>
        <w:spacing w:after="0"/>
      </w:pPr>
      <w:r>
        <w:rPr>
          <w:rFonts w:ascii="Courier New" w:cs="Courier New" w:eastAsia="Courier New" w:hAnsi="Courier New"/>
          <w:sz w:val="16"/>
          <w:szCs w:val="16"/>
        </w:rPr>
        <w:t xml:space="preserve">│  │ Satellite │──────────►│  Antenna  │─────────►│    SDR    │            │</w:t>
      </w:r>
    </w:p>
    <w:p>
      <w:pPr>
        <w:shd w:fill="f8f9fa" w:val="clear"/>
        <w:spacing w:after="0"/>
      </w:pPr>
      <w:r>
        <w:rPr>
          <w:rFonts w:ascii="Courier New" w:cs="Courier New" w:eastAsia="Courier New" w:hAnsi="Courier New"/>
          <w:sz w:val="16"/>
          <w:szCs w:val="16"/>
        </w:rPr>
        <w:t xml:space="preserve">│  └───────────┘  Downlink  │           │  Samples  │           │            │</w:t>
      </w:r>
    </w:p>
    <w:p>
      <w:pPr>
        <w:shd w:fill="f8f9fa" w:val="clear"/>
        <w:spacing w:after="0"/>
      </w:pPr>
      <w:r>
        <w:rPr>
          <w:rFonts w:ascii="Courier New" w:cs="Courier New" w:eastAsia="Courier New" w:hAnsi="Courier New"/>
          <w:sz w:val="16"/>
          <w:szCs w:val="16"/>
        </w:rPr>
        <w:t xml:space="preserve">│                           └───────────┘           └───────────┘            │</w:t>
      </w:r>
    </w:p>
    <w:p>
      <w:pPr>
        <w:shd w:fill="f8f9fa" w:val="clear"/>
        <w:spacing w:after="0"/>
      </w:pPr>
      <w:r>
        <w:rPr>
          <w:rFonts w:ascii="Courier New" w:cs="Courier New" w:eastAsia="Courier New" w:hAnsi="Courier New"/>
          <w:sz w:val="16"/>
          <w:szCs w:val="16"/>
        </w:rPr>
        <w:t xml:space="preserve">│                                                        │                   │</w:t>
      </w:r>
    </w:p>
    <w:p>
      <w:pPr>
        <w:shd w:fill="f8f9fa" w:val="clear"/>
        <w:spacing w:after="0"/>
      </w:pPr>
      <w:r>
        <w:rPr>
          <w:rFonts w:ascii="Courier New" w:cs="Courier New" w:eastAsia="Courier New" w:hAnsi="Courier New"/>
          <w:sz w:val="16"/>
          <w:szCs w:val="16"/>
        </w:rPr>
        <w:t xml:space="preserve">│                                                        │ Baseband          │</w:t>
      </w:r>
    </w:p>
    <w:p>
      <w:pPr>
        <w:shd w:fill="f8f9fa" w:val="clear"/>
        <w:spacing w:after="0"/>
      </w:pPr>
      <w:r>
        <w:rPr>
          <w:rFonts w:ascii="Courier New" w:cs="Courier New" w:eastAsia="Courier New" w:hAnsi="Courier New"/>
          <w:sz w:val="16"/>
          <w:szCs w:val="16"/>
        </w:rPr>
        <w:t xml:space="preserve">│                                                        ▼                   │</w:t>
      </w:r>
    </w:p>
    <w:p>
      <w:pPr>
        <w:shd w:fill="f8f9fa" w:val="clear"/>
        <w:spacing w:after="0"/>
      </w:pPr>
      <w:r>
        <w:rPr>
          <w:rFonts w:ascii="Courier New" w:cs="Courier New" w:eastAsia="Courier New" w:hAnsi="Courier New"/>
          <w:sz w:val="16"/>
          <w:szCs w:val="16"/>
        </w:rPr>
        <w:t xml:space="preserve">│                                                  ┌───────────┐             │</w:t>
      </w:r>
    </w:p>
    <w:p>
      <w:pPr>
        <w:shd w:fill="f8f9fa" w:val="clear"/>
        <w:spacing w:after="0"/>
      </w:pPr>
      <w:r>
        <w:rPr>
          <w:rFonts w:ascii="Courier New" w:cs="Courier New" w:eastAsia="Courier New" w:hAnsi="Courier New"/>
          <w:sz w:val="16"/>
          <w:szCs w:val="16"/>
        </w:rPr>
        <w:t xml:space="preserve">│                                                  │  Signal   │             │</w:t>
      </w:r>
    </w:p>
    <w:p>
      <w:pPr>
        <w:shd w:fill="f8f9fa" w:val="clear"/>
        <w:spacing w:after="0"/>
      </w:pPr>
      <w:r>
        <w:rPr>
          <w:rFonts w:ascii="Courier New" w:cs="Courier New" w:eastAsia="Courier New" w:hAnsi="Courier New"/>
          <w:sz w:val="16"/>
          <w:szCs w:val="16"/>
        </w:rPr>
        <w:t xml:space="preserve">│                                                  │ Processor │             │</w:t>
      </w:r>
    </w:p>
    <w:p>
      <w:pPr>
        <w:shd w:fill="f8f9fa" w:val="clear"/>
        <w:spacing w:after="0"/>
      </w:pPr>
      <w:r>
        <w:rPr>
          <w:rFonts w:ascii="Courier New" w:cs="Courier New" w:eastAsia="Courier New" w:hAnsi="Courier New"/>
          <w:sz w:val="16"/>
          <w:szCs w:val="16"/>
        </w:rPr>
        <w:t xml:space="preserve">│                                                  └───────────┘             │</w:t>
      </w:r>
    </w:p>
    <w:p>
      <w:pPr>
        <w:shd w:fill="f8f9fa" w:val="clear"/>
        <w:spacing w:after="0"/>
      </w:pPr>
      <w:r>
        <w:rPr>
          <w:rFonts w:ascii="Courier New" w:cs="Courier New" w:eastAsia="Courier New" w:hAnsi="Courier New"/>
          <w:sz w:val="16"/>
          <w:szCs w:val="16"/>
        </w:rPr>
        <w:t xml:space="preserve">│                                                        │                   │</w:t>
      </w:r>
    </w:p>
    <w:p>
      <w:pPr>
        <w:shd w:fill="f8f9fa" w:val="clear"/>
        <w:spacing w:after="0"/>
      </w:pPr>
      <w:r>
        <w:rPr>
          <w:rFonts w:ascii="Courier New" w:cs="Courier New" w:eastAsia="Courier New" w:hAnsi="Courier New"/>
          <w:sz w:val="16"/>
          <w:szCs w:val="16"/>
        </w:rPr>
        <w:t xml:space="preserve">│                                         ┌──────────────┼──────────────┐    │</w:t>
      </w:r>
    </w:p>
    <w:p>
      <w:pPr>
        <w:shd w:fill="f8f9fa" w:val="clear"/>
        <w:spacing w:after="0"/>
      </w:pPr>
      <w:r>
        <w:rPr>
          <w:rFonts w:ascii="Courier New" w:cs="Courier New" w:eastAsia="Courier New" w:hAnsi="Courier New"/>
          <w:sz w:val="16"/>
          <w:szCs w:val="16"/>
        </w:rPr>
        <w:t xml:space="preserve">│                                         │              │              │    │</w:t>
      </w:r>
    </w:p>
    <w:p>
      <w:pPr>
        <w:shd w:fill="f8f9fa" w:val="clear"/>
        <w:spacing w:after="0"/>
      </w:pPr>
      <w:r>
        <w:rPr>
          <w:rFonts w:ascii="Courier New" w:cs="Courier New" w:eastAsia="Courier New" w:hAnsi="Courier New"/>
          <w:sz w:val="16"/>
          <w:szCs w:val="16"/>
        </w:rPr>
        <w:t xml:space="preserve">│                                         ▼              ▼              ▼    │</w:t>
      </w:r>
    </w:p>
    <w:p>
      <w:pPr>
        <w:shd w:fill="f8f9fa" w:val="clear"/>
        <w:spacing w:after="0"/>
      </w:pPr>
      <w:r>
        <w:rPr>
          <w:rFonts w:ascii="Courier New" w:cs="Courier New" w:eastAsia="Courier New" w:hAnsi="Courier New"/>
          <w:sz w:val="16"/>
          <w:szCs w:val="16"/>
        </w:rPr>
        <w:t xml:space="preserve">│  ┌───────────┐                   ┌───────────┐  ┌───────────┐  ┌───────────┐</w:t>
      </w:r>
    </w:p>
    <w:p>
      <w:pPr>
        <w:shd w:fill="f8f9fa" w:val="clear"/>
        <w:spacing w:after="0"/>
      </w:pPr>
      <w:r>
        <w:rPr>
          <w:rFonts w:ascii="Courier New" w:cs="Courier New" w:eastAsia="Courier New" w:hAnsi="Courier New"/>
          <w:sz w:val="16"/>
          <w:szCs w:val="16"/>
        </w:rPr>
        <w:t xml:space="preserve">│  │   MinIO   │◄──────────────────│Raw Record │  │TM Frames  │  │ Pass Exec │</w:t>
      </w:r>
    </w:p>
    <w:p>
      <w:pPr>
        <w:shd w:fill="f8f9fa" w:val="clear"/>
        <w:spacing w:after="0"/>
      </w:pPr>
      <w:r>
        <w:rPr>
          <w:rFonts w:ascii="Courier New" w:cs="Courier New" w:eastAsia="Courier New" w:hAnsi="Courier New"/>
          <w:sz w:val="16"/>
          <w:szCs w:val="16"/>
        </w:rPr>
        <w:t xml:space="preserve">│  │(baseband) │    Store Raw      │   (S3)    │  │(CCSDS)    │  │  State    │</w:t>
      </w:r>
    </w:p>
    <w:p>
      <w:pPr>
        <w:shd w:fill="f8f9fa" w:val="clear"/>
        <w:spacing w:after="0"/>
      </w:pPr>
      <w:r>
        <w:rPr>
          <w:rFonts w:ascii="Courier New" w:cs="Courier New" w:eastAsia="Courier New" w:hAnsi="Courier New"/>
          <w:sz w:val="16"/>
          <w:szCs w:val="16"/>
        </w:rPr>
        <w:t xml:space="preserve">│  └───────────┘                   └───────────┘  └───────────┘  └───────────┘</w:t>
      </w:r>
    </w:p>
    <w:p>
      <w:pPr>
        <w:shd w:fill="f8f9fa" w:val="clear"/>
        <w:spacing w:after="0"/>
      </w:pPr>
      <w:r>
        <w:rPr>
          <w:rFonts w:ascii="Courier New" w:cs="Courier New" w:eastAsia="Courier New" w:hAnsi="Courier New"/>
          <w:sz w:val="16"/>
          <w:szCs w:val="16"/>
        </w:rPr>
        <w:t xml:space="preserve">│                                                       │                    │</w:t>
      </w:r>
    </w:p>
    <w:p>
      <w:pPr>
        <w:shd w:fill="f8f9fa" w:val="clear"/>
        <w:spacing w:after="0"/>
      </w:pPr>
      <w:r>
        <w:rPr>
          <w:rFonts w:ascii="Courier New" w:cs="Courier New" w:eastAsia="Courier New" w:hAnsi="Courier New"/>
          <w:sz w:val="16"/>
          <w:szCs w:val="16"/>
        </w:rPr>
        <w:t xml:space="preserve">│                                                       ▼                    │</w:t>
      </w:r>
    </w:p>
    <w:p>
      <w:pPr>
        <w:shd w:fill="f8f9fa" w:val="clear"/>
        <w:spacing w:after="0"/>
      </w:pPr>
      <w:r>
        <w:rPr>
          <w:rFonts w:ascii="Courier New" w:cs="Courier New" w:eastAsia="Courier New" w:hAnsi="Courier New"/>
          <w:sz w:val="16"/>
          <w:szCs w:val="16"/>
        </w:rPr>
        <w:t xml:space="preserve">│                                                 ┌───────────┐              │</w:t>
      </w:r>
    </w:p>
    <w:p>
      <w:pPr>
        <w:shd w:fill="f8f9fa" w:val="clear"/>
        <w:spacing w:after="0"/>
      </w:pPr>
      <w:r>
        <w:rPr>
          <w:rFonts w:ascii="Courier New" w:cs="Courier New" w:eastAsia="Courier New" w:hAnsi="Courier New"/>
          <w:sz w:val="16"/>
          <w:szCs w:val="16"/>
        </w:rPr>
        <w:t xml:space="preserve">│                                                 │  Decom    │              │</w:t>
      </w:r>
    </w:p>
    <w:p>
      <w:pPr>
        <w:shd w:fill="f8f9fa" w:val="clear"/>
        <w:spacing w:after="0"/>
      </w:pPr>
      <w:r>
        <w:rPr>
          <w:rFonts w:ascii="Courier New" w:cs="Courier New" w:eastAsia="Courier New" w:hAnsi="Courier New"/>
          <w:sz w:val="16"/>
          <w:szCs w:val="16"/>
        </w:rPr>
        <w:t xml:space="preserve">│                                                 │  Engine   │              │</w:t>
      </w:r>
    </w:p>
    <w:p>
      <w:pPr>
        <w:shd w:fill="f8f9fa" w:val="clear"/>
        <w:spacing w:after="0"/>
      </w:pPr>
      <w:r>
        <w:rPr>
          <w:rFonts w:ascii="Courier New" w:cs="Courier New" w:eastAsia="Courier New" w:hAnsi="Courier New"/>
          <w:sz w:val="16"/>
          <w:szCs w:val="16"/>
        </w:rPr>
        <w:t xml:space="preserve">│                                                 └───────────┘              │</w:t>
      </w:r>
    </w:p>
    <w:p>
      <w:pPr>
        <w:shd w:fill="f8f9fa" w:val="clear"/>
        <w:spacing w:after="0"/>
      </w:pPr>
      <w:r>
        <w:rPr>
          <w:rFonts w:ascii="Courier New" w:cs="Courier New" w:eastAsia="Courier New" w:hAnsi="Courier New"/>
          <w:sz w:val="16"/>
          <w:szCs w:val="16"/>
        </w:rPr>
        <w:t xml:space="preserve">│                                                       │                    │</w:t>
      </w:r>
    </w:p>
    <w:p>
      <w:pPr>
        <w:shd w:fill="f8f9fa" w:val="clear"/>
        <w:spacing w:after="0"/>
      </w:pPr>
      <w:r>
        <w:rPr>
          <w:rFonts w:ascii="Courier New" w:cs="Courier New" w:eastAsia="Courier New" w:hAnsi="Courier New"/>
          <w:sz w:val="16"/>
          <w:szCs w:val="16"/>
        </w:rPr>
        <w:t xml:space="preserve">│                                    ┌──────────────────┼──────────────────┐ │</w:t>
      </w:r>
    </w:p>
    <w:p>
      <w:pPr>
        <w:shd w:fill="f8f9fa" w:val="clear"/>
        <w:spacing w:after="0"/>
      </w:pPr>
      <w:r>
        <w:rPr>
          <w:rFonts w:ascii="Courier New" w:cs="Courier New" w:eastAsia="Courier New" w:hAnsi="Courier New"/>
          <w:sz w:val="16"/>
          <w:szCs w:val="16"/>
        </w:rPr>
        <w:t xml:space="preserve">│                                    │                  │                  │ │</w:t>
      </w:r>
    </w:p>
    <w:p>
      <w:pPr>
        <w:shd w:fill="f8f9fa" w:val="clear"/>
        <w:spacing w:after="0"/>
      </w:pPr>
      <w:r>
        <w:rPr>
          <w:rFonts w:ascii="Courier New" w:cs="Courier New" w:eastAsia="Courier New" w:hAnsi="Courier New"/>
          <w:sz w:val="16"/>
          <w:szCs w:val="16"/>
        </w:rPr>
        <w:t xml:space="preserve">│                                    ▼                  ▼                  ▼ │</w:t>
      </w:r>
    </w:p>
    <w:p>
      <w:pPr>
        <w:shd w:fill="f8f9fa" w:val="clear"/>
        <w:spacing w:after="0"/>
      </w:pPr>
      <w:r>
        <w:rPr>
          <w:rFonts w:ascii="Courier New" w:cs="Courier New" w:eastAsia="Courier New" w:hAnsi="Courier New"/>
          <w:sz w:val="16"/>
          <w:szCs w:val="16"/>
        </w:rPr>
        <w:t xml:space="preserve">│                             ┌───────────┐      ┌───────────┐      ┌───────────┐</w:t>
      </w:r>
    </w:p>
    <w:p>
      <w:pPr>
        <w:shd w:fill="f8f9fa" w:val="clear"/>
        <w:spacing w:after="0"/>
      </w:pPr>
      <w:r>
        <w:rPr>
          <w:rFonts w:ascii="Courier New" w:cs="Courier New" w:eastAsia="Courier New" w:hAnsi="Courier New"/>
          <w:sz w:val="16"/>
          <w:szCs w:val="16"/>
        </w:rPr>
        <w:t xml:space="preserve">│                             │   NATS    │      │TimescaleDB│      │   Limit   │</w:t>
      </w:r>
    </w:p>
    <w:p>
      <w:pPr>
        <w:shd w:fill="f8f9fa" w:val="clear"/>
        <w:spacing w:after="0"/>
      </w:pPr>
      <w:r>
        <w:rPr>
          <w:rFonts w:ascii="Courier New" w:cs="Courier New" w:eastAsia="Courier New" w:hAnsi="Courier New"/>
          <w:sz w:val="16"/>
          <w:szCs w:val="16"/>
        </w:rPr>
        <w:t xml:space="preserve">│                             │(Real-time)│      │(telemetry │      │  Checker  │</w:t>
      </w:r>
    </w:p>
    <w:p>
      <w:pPr>
        <w:shd w:fill="f8f9fa" w:val="clear"/>
        <w:spacing w:after="0"/>
      </w:pPr>
      <w:r>
        <w:rPr>
          <w:rFonts w:ascii="Courier New" w:cs="Courier New" w:eastAsia="Courier New" w:hAnsi="Courier New"/>
          <w:sz w:val="16"/>
          <w:szCs w:val="16"/>
        </w:rPr>
        <w:t xml:space="preserve">│                             │           │      │   _raw)   │      │           │</w:t>
      </w:r>
    </w:p>
    <w:p>
      <w:pPr>
        <w:shd w:fill="f8f9fa" w:val="clear"/>
        <w:spacing w:after="0"/>
      </w:pPr>
      <w:r>
        <w:rPr>
          <w:rFonts w:ascii="Courier New" w:cs="Courier New" w:eastAsia="Courier New" w:hAnsi="Courier New"/>
          <w:sz w:val="16"/>
          <w:szCs w:val="16"/>
        </w:rPr>
        <w:t xml:space="preserve">│                             └───────────┘      └───────────┘      └───────────┘</w:t>
      </w:r>
    </w:p>
    <w:p>
      <w:pPr>
        <w:shd w:fill="f8f9fa" w:val="clear"/>
        <w:spacing w:after="0"/>
      </w:pPr>
      <w:r>
        <w:rPr>
          <w:rFonts w:ascii="Courier New" w:cs="Courier New" w:eastAsia="Courier New" w:hAnsi="Courier New"/>
          <w:sz w:val="16"/>
          <w:szCs w:val="16"/>
        </w:rPr>
        <w:t xml:space="preserve">│                                    │                  │                  │ │</w:t>
      </w:r>
    </w:p>
    <w:p>
      <w:pPr>
        <w:shd w:fill="f8f9fa" w:val="clear"/>
        <w:spacing w:after="0"/>
      </w:pPr>
      <w:r>
        <w:rPr>
          <w:rFonts w:ascii="Courier New" w:cs="Courier New" w:eastAsia="Courier New" w:hAnsi="Courier New"/>
          <w:sz w:val="16"/>
          <w:szCs w:val="16"/>
        </w:rPr>
        <w:t xml:space="preserve">│                                    ▼                  ▼                  ▼ │</w:t>
      </w:r>
    </w:p>
    <w:p>
      <w:pPr>
        <w:shd w:fill="f8f9fa" w:val="clear"/>
        <w:spacing w:after="0"/>
      </w:pPr>
      <w:r>
        <w:rPr>
          <w:rFonts w:ascii="Courier New" w:cs="Courier New" w:eastAsia="Courier New" w:hAnsi="Courier New"/>
          <w:sz w:val="16"/>
          <w:szCs w:val="16"/>
        </w:rPr>
        <w:t xml:space="preserve">│                             ┌───────────┐      ┌───────────┐      ┌───────────┐</w:t>
      </w:r>
    </w:p>
    <w:p>
      <w:pPr>
        <w:shd w:fill="f8f9fa" w:val="clear"/>
        <w:spacing w:after="0"/>
      </w:pPr>
      <w:r>
        <w:rPr>
          <w:rFonts w:ascii="Courier New" w:cs="Courier New" w:eastAsia="Courier New" w:hAnsi="Courier New"/>
          <w:sz w:val="16"/>
          <w:szCs w:val="16"/>
        </w:rPr>
        <w:t xml:space="preserve">│                             │    UI     │      │Continuous │      │  Alert    │</w:t>
      </w:r>
    </w:p>
    <w:p>
      <w:pPr>
        <w:shd w:fill="f8f9fa" w:val="clear"/>
        <w:spacing w:after="0"/>
      </w:pPr>
      <w:r>
        <w:rPr>
          <w:rFonts w:ascii="Courier New" w:cs="Courier New" w:eastAsia="Courier New" w:hAnsi="Courier New"/>
          <w:sz w:val="16"/>
          <w:szCs w:val="16"/>
        </w:rPr>
        <w:t xml:space="preserve">│                             │(WebSocket)│      │Aggregates │      │  Service  │</w:t>
      </w:r>
    </w:p>
    <w:p>
      <w:pPr>
        <w:shd w:fill="f8f9fa" w:val="clear"/>
        <w:spacing w:after="0"/>
      </w:pPr>
      <w:r>
        <w:rPr>
          <w:rFonts w:ascii="Courier New" w:cs="Courier New" w:eastAsia="Courier New" w:hAnsi="Courier New"/>
          <w:sz w:val="16"/>
          <w:szCs w:val="16"/>
        </w:rPr>
        <w:t xml:space="preserve">│                             └───────────┘      │(1min/1hr) │      └───────────┘</w:t>
      </w:r>
    </w:p>
    <w:p>
      <w:pPr>
        <w:shd w:fill="f8f9fa" w:val="clear"/>
        <w:spacing w:after="0"/>
      </w:pPr>
      <w:r>
        <w:rPr>
          <w:rFonts w:ascii="Courier New" w:cs="Courier New" w:eastAsia="Courier New" w:hAnsi="Courier New"/>
          <w:sz w:val="16"/>
          <w:szCs w:val="16"/>
        </w:rPr>
        <w:t xml:space="preserve">│                                                └───────────┘              │</w:t>
      </w:r>
    </w:p>
    <w:p>
      <w:pPr>
        <w:shd w:fill="f8f9fa" w:val="clear"/>
        <w:spacing w:after="0"/>
      </w:pPr>
      <w:r>
        <w:rPr>
          <w:rFonts w:ascii="Courier New" w:cs="Courier New" w:eastAsia="Courier New" w:hAnsi="Courier New"/>
          <w:sz w:val="16"/>
          <w:szCs w:val="16"/>
        </w:rPr>
        <w:t xml:space="preserve">│                                                                           │</w:t>
      </w:r>
    </w:p>
    <w:p>
      <w:pPr>
        <w:shd w:fill="f8f9fa" w:val="clear"/>
        <w:spacing w:after="0"/>
      </w:pPr>
      <w:r>
        <w:rPr>
          <w:rFonts w:ascii="Courier New" w:cs="Courier New" w:eastAsia="Courier New" w:hAnsi="Courier New"/>
          <w:sz w:val="16"/>
          <w:szCs w:val="16"/>
        </w:rPr>
        <w:t xml:space="preserve">└───────────────────────────────────────────────────────────────────────────┘</w:t>
      </w:r>
    </w:p>
    <w:p>
      <w:pPr>
        <w:spacing w:after="200"/>
      </w:pPr>
    </w:p>
    <w:p>
      <w:pPr>
        <w:pStyle w:val="Heading2"/>
      </w:pPr>
      <w:r>
        <w:t xml:space="preserve">8.2 Imagery Processing Data Flow</w:t>
      </w:r>
    </w:p>
    <w:p>
      <w:pPr>
        <w:shd w:fill="f8f9fa" w:val="clear"/>
        <w:spacing w:after="0"/>
      </w:pPr>
      <w:r>
        <w:rPr>
          <w:rFonts w:ascii="Courier New" w:cs="Courier New" w:eastAsia="Courier New" w:hAnsi="Courier New"/>
          <w:sz w:val="16"/>
          <w:szCs w:val="16"/>
        </w:rPr>
        <w:t xml:space="preserve">┌─────────────────────────────────────────────────────────────────────────────┐</w:t>
      </w:r>
    </w:p>
    <w:p>
      <w:pPr>
        <w:shd w:fill="f8f9fa" w:val="clear"/>
        <w:spacing w:after="0"/>
      </w:pPr>
      <w:r>
        <w:rPr>
          <w:rFonts w:ascii="Courier New" w:cs="Courier New" w:eastAsia="Courier New" w:hAnsi="Courier New"/>
          <w:sz w:val="16"/>
          <w:szCs w:val="16"/>
        </w:rPr>
        <w:t xml:space="preserve">│                    IMAGERY PROCESSING DATA FLOW                             │</w:t>
      </w:r>
    </w:p>
    <w:p>
      <w:pPr>
        <w:shd w:fill="f8f9fa" w:val="clear"/>
        <w:spacing w:after="0"/>
      </w:pPr>
      <w:r>
        <w:rPr>
          <w:rFonts w:ascii="Courier New" w:cs="Courier New" w:eastAsia="Courier New" w:hAnsi="Courier New"/>
          <w:sz w:val="16"/>
          <w:szCs w:val="16"/>
        </w:rPr>
        <w:t xml:space="preserve">├─────────────────────────────────────────────────────────────────────────────┤</w:t>
      </w:r>
    </w:p>
    <w:p>
      <w:pPr>
        <w:shd w:fill="f8f9fa" w:val="clear"/>
        <w:spacing w:after="0"/>
      </w:pPr>
      <w:r>
        <w:rPr>
          <w:rFonts w:ascii="Courier New" w:cs="Courier New" w:eastAsia="Courier New" w:hAnsi="Courier New"/>
          <w:sz w:val="16"/>
          <w:szCs w:val="16"/>
        </w:rPr>
        <w:t xml:space="preserve">│                                                                             │</w:t>
      </w:r>
    </w:p>
    <w:p>
      <w:pPr>
        <w:shd w:fill="f8f9fa" w:val="clear"/>
        <w:spacing w:after="0"/>
      </w:pPr>
      <w:r>
        <w:rPr>
          <w:rFonts w:ascii="Courier New" w:cs="Courier New" w:eastAsia="Courier New" w:hAnsi="Courier New"/>
          <w:sz w:val="16"/>
          <w:szCs w:val="16"/>
        </w:rPr>
        <w:t xml:space="preserve">│  ┌───────────┐  ┌───────────┐  ┌───────────┐                               │</w:t>
      </w:r>
    </w:p>
    <w:p>
      <w:pPr>
        <w:shd w:fill="f8f9fa" w:val="clear"/>
        <w:spacing w:after="0"/>
      </w:pPr>
      <w:r>
        <w:rPr>
          <w:rFonts w:ascii="Courier New" w:cs="Courier New" w:eastAsia="Courier New" w:hAnsi="Courier New"/>
          <w:sz w:val="16"/>
          <w:szCs w:val="16"/>
        </w:rPr>
        <w:t xml:space="preserve">│  │Copernicus │  │   USGS    │  │  Planet   │  External Data Sources        │</w:t>
      </w:r>
    </w:p>
    <w:p>
      <w:pPr>
        <w:shd w:fill="f8f9fa" w:val="clear"/>
        <w:spacing w:after="0"/>
      </w:pPr>
      <w:r>
        <w:rPr>
          <w:rFonts w:ascii="Courier New" w:cs="Courier New" w:eastAsia="Courier New" w:hAnsi="Courier New"/>
          <w:sz w:val="16"/>
          <w:szCs w:val="16"/>
        </w:rPr>
        <w:t xml:space="preserve">│  │   Hub     │  │ Explorer  │  │   API     │                               │</w:t>
      </w:r>
    </w:p>
    <w:p>
      <w:pPr>
        <w:shd w:fill="f8f9fa" w:val="clear"/>
        <w:spacing w:after="0"/>
      </w:pPr>
      <w:r>
        <w:rPr>
          <w:rFonts w:ascii="Courier New" w:cs="Courier New" w:eastAsia="Courier New" w:hAnsi="Courier New"/>
          <w:sz w:val="16"/>
          <w:szCs w:val="16"/>
        </w:rPr>
        <w:t xml:space="preserve">│  └───────────┘  └───────────┘  └───────────┘                               │</w:t>
      </w:r>
    </w:p>
    <w:p>
      <w:pPr>
        <w:shd w:fill="f8f9fa" w:val="clear"/>
        <w:spacing w:after="0"/>
      </w:pPr>
      <w:r>
        <w:rPr>
          <w:rFonts w:ascii="Courier New" w:cs="Courier New" w:eastAsia="Courier New" w:hAnsi="Courier New"/>
          <w:sz w:val="16"/>
          <w:szCs w:val="16"/>
        </w:rPr>
        <w:t xml:space="preserve">│        │              │              │                                      │</w:t>
      </w:r>
    </w:p>
    <w:p>
      <w:pPr>
        <w:shd w:fill="f8f9fa" w:val="clear"/>
        <w:spacing w:after="0"/>
      </w:pPr>
      <w:r>
        <w:rPr>
          <w:rFonts w:ascii="Courier New" w:cs="Courier New" w:eastAsia="Courier New" w:hAnsi="Courier New"/>
          <w:sz w:val="16"/>
          <w:szCs w:val="16"/>
        </w:rPr>
        <w:t xml:space="preserve">│        └──────────────┼──────────────┘                                      │</w:t>
      </w:r>
    </w:p>
    <w:p>
      <w:pPr>
        <w:shd w:fill="f8f9fa" w:val="clear"/>
        <w:spacing w:after="0"/>
      </w:pPr>
      <w:r>
        <w:rPr>
          <w:rFonts w:ascii="Courier New" w:cs="Courier New" w:eastAsia="Courier New" w:hAnsi="Courier New"/>
          <w:sz w:val="16"/>
          <w:szCs w:val="16"/>
        </w:rPr>
        <w:t xml:space="preserve">│                       ▼                                                     │</w:t>
      </w:r>
    </w:p>
    <w:p>
      <w:pPr>
        <w:shd w:fill="f8f9fa" w:val="clear"/>
        <w:spacing w:after="0"/>
      </w:pPr>
      <w:r>
        <w:rPr>
          <w:rFonts w:ascii="Courier New" w:cs="Courier New" w:eastAsia="Courier New" w:hAnsi="Courier New"/>
          <w:sz w:val="16"/>
          <w:szCs w:val="16"/>
        </w:rPr>
        <w:t xml:space="preserve">│                ┌─────────────┐                                              │</w:t>
      </w:r>
    </w:p>
    <w:p>
      <w:pPr>
        <w:shd w:fill="f8f9fa" w:val="clear"/>
        <w:spacing w:after="0"/>
      </w:pPr>
      <w:r>
        <w:rPr>
          <w:rFonts w:ascii="Courier New" w:cs="Courier New" w:eastAsia="Courier New" w:hAnsi="Courier New"/>
          <w:sz w:val="16"/>
          <w:szCs w:val="16"/>
        </w:rPr>
        <w:t xml:space="preserve">│                │  Ingestion  │     Triggered by subscription or request    │</w:t>
      </w:r>
    </w:p>
    <w:p>
      <w:pPr>
        <w:shd w:fill="f8f9fa" w:val="clear"/>
        <w:spacing w:after="0"/>
      </w:pPr>
      <w:r>
        <w:rPr>
          <w:rFonts w:ascii="Courier New" w:cs="Courier New" w:eastAsia="Courier New" w:hAnsi="Courier New"/>
          <w:sz w:val="16"/>
          <w:szCs w:val="16"/>
        </w:rPr>
        <w:t xml:space="preserve">│                │   Worker    │                                              │</w:t>
      </w:r>
    </w:p>
    <w:p>
      <w:pPr>
        <w:shd w:fill="f8f9fa" w:val="clear"/>
        <w:spacing w:after="0"/>
      </w:pPr>
      <w:r>
        <w:rPr>
          <w:rFonts w:ascii="Courier New" w:cs="Courier New" w:eastAsia="Courier New" w:hAnsi="Courier New"/>
          <w:sz w:val="16"/>
          <w:szCs w:val="16"/>
        </w:rPr>
        <w:t xml:space="preserve">│                └─────────────┘                                              │</w:t>
      </w:r>
    </w:p>
    <w:p>
      <w:pPr>
        <w:shd w:fill="f8f9fa" w:val="clear"/>
        <w:spacing w:after="0"/>
      </w:pPr>
      <w:r>
        <w:rPr>
          <w:rFonts w:ascii="Courier New" w:cs="Courier New" w:eastAsia="Courier New" w:hAnsi="Courier New"/>
          <w:sz w:val="16"/>
          <w:szCs w:val="16"/>
        </w:rPr>
        <w:t xml:space="preserve">│                       │                                                     │</w:t>
      </w:r>
    </w:p>
    <w:p>
      <w:pPr>
        <w:shd w:fill="f8f9fa" w:val="clear"/>
        <w:spacing w:after="0"/>
      </w:pPr>
      <w:r>
        <w:rPr>
          <w:rFonts w:ascii="Courier New" w:cs="Courier New" w:eastAsia="Courier New" w:hAnsi="Courier New"/>
          <w:sz w:val="16"/>
          <w:szCs w:val="16"/>
        </w:rPr>
        <w:t xml:space="preserve">│          ┌────────────┼────────────┐                                        │</w:t>
      </w:r>
    </w:p>
    <w:p>
      <w:pPr>
        <w:shd w:fill="f8f9fa" w:val="clear"/>
        <w:spacing w:after="0"/>
      </w:pPr>
      <w:r>
        <w:rPr>
          <w:rFonts w:ascii="Courier New" w:cs="Courier New" w:eastAsia="Courier New" w:hAnsi="Courier New"/>
          <w:sz w:val="16"/>
          <w:szCs w:val="16"/>
        </w:rPr>
        <w:t xml:space="preserve">│          ▼            ▼            ▼                                        │</w:t>
      </w:r>
    </w:p>
    <w:p>
      <w:pPr>
        <w:shd w:fill="f8f9fa" w:val="clear"/>
        <w:spacing w:after="0"/>
      </w:pPr>
      <w:r>
        <w:rPr>
          <w:rFonts w:ascii="Courier New" w:cs="Courier New" w:eastAsia="Courier New" w:hAnsi="Courier New"/>
          <w:sz w:val="16"/>
          <w:szCs w:val="16"/>
        </w:rPr>
        <w:t xml:space="preserve">│   ┌───────────┐ ┌───────────┐ ┌───────────┐                                │</w:t>
      </w:r>
    </w:p>
    <w:p>
      <w:pPr>
        <w:shd w:fill="f8f9fa" w:val="clear"/>
        <w:spacing w:after="0"/>
      </w:pPr>
      <w:r>
        <w:rPr>
          <w:rFonts w:ascii="Courier New" w:cs="Courier New" w:eastAsia="Courier New" w:hAnsi="Courier New"/>
          <w:sz w:val="16"/>
          <w:szCs w:val="16"/>
        </w:rPr>
        <w:t xml:space="preserve">│   │   MinIO   │ │PostgreSQL │ │  Redis    │                                │</w:t>
      </w:r>
    </w:p>
    <w:p>
      <w:pPr>
        <w:shd w:fill="f8f9fa" w:val="clear"/>
        <w:spacing w:after="0"/>
      </w:pPr>
      <w:r>
        <w:rPr>
          <w:rFonts w:ascii="Courier New" w:cs="Courier New" w:eastAsia="Courier New" w:hAnsi="Courier New"/>
          <w:sz w:val="16"/>
          <w:szCs w:val="16"/>
        </w:rPr>
        <w:t xml:space="preserve">│   │ (raw ZIP) │ │(STAC item)│ │(job queue)│                                │</w:t>
      </w:r>
    </w:p>
    <w:p>
      <w:pPr>
        <w:shd w:fill="f8f9fa" w:val="clear"/>
        <w:spacing w:after="0"/>
      </w:pPr>
      <w:r>
        <w:rPr>
          <w:rFonts w:ascii="Courier New" w:cs="Courier New" w:eastAsia="Courier New" w:hAnsi="Courier New"/>
          <w:sz w:val="16"/>
          <w:szCs w:val="16"/>
        </w:rPr>
        <w:t xml:space="preserve">│   └───────────┘ └───────────┘ └───────────┘                                │</w:t>
      </w:r>
    </w:p>
    <w:p>
      <w:pPr>
        <w:shd w:fill="f8f9fa" w:val="clear"/>
        <w:spacing w:after="0"/>
      </w:pPr>
      <w:r>
        <w:rPr>
          <w:rFonts w:ascii="Courier New" w:cs="Courier New" w:eastAsia="Courier New" w:hAnsi="Courier New"/>
          <w:sz w:val="16"/>
          <w:szCs w:val="16"/>
        </w:rPr>
        <w:t xml:space="preserve">│          │                           │                                      │</w:t>
      </w:r>
    </w:p>
    <w:p>
      <w:pPr>
        <w:shd w:fill="f8f9fa" w:val="clear"/>
        <w:spacing w:after="0"/>
      </w:pPr>
      <w:r>
        <w:rPr>
          <w:rFonts w:ascii="Courier New" w:cs="Courier New" w:eastAsia="Courier New" w:hAnsi="Courier New"/>
          <w:sz w:val="16"/>
          <w:szCs w:val="16"/>
        </w:rPr>
        <w:t xml:space="preserve">│          ▼                           ▼                                      │</w:t>
      </w:r>
    </w:p>
    <w:p>
      <w:pPr>
        <w:shd w:fill="f8f9fa" w:val="clear"/>
        <w:spacing w:after="0"/>
      </w:pPr>
      <w:r>
        <w:rPr>
          <w:rFonts w:ascii="Courier New" w:cs="Courier New" w:eastAsia="Courier New" w:hAnsi="Courier New"/>
          <w:sz w:val="16"/>
          <w:szCs w:val="16"/>
        </w:rPr>
        <w:t xml:space="preserve">│   ┌─────────────────────────────────────────────┐                          │</w:t>
      </w:r>
    </w:p>
    <w:p>
      <w:pPr>
        <w:shd w:fill="f8f9fa" w:val="clear"/>
        <w:spacing w:after="0"/>
      </w:pPr>
      <w:r>
        <w:rPr>
          <w:rFonts w:ascii="Courier New" w:cs="Courier New" w:eastAsia="Courier New" w:hAnsi="Courier New"/>
          <w:sz w:val="16"/>
          <w:szCs w:val="16"/>
        </w:rPr>
        <w:t xml:space="preserve">│   │              PROCESSING DAG (Airflow)       │                          │</w:t>
      </w:r>
    </w:p>
    <w:p>
      <w:pPr>
        <w:shd w:fill="f8f9fa" w:val="clear"/>
        <w:spacing w:after="0"/>
      </w:pPr>
      <w:r>
        <w:rPr>
          <w:rFonts w:ascii="Courier New" w:cs="Courier New" w:eastAsia="Courier New" w:hAnsi="Courier New"/>
          <w:sz w:val="16"/>
          <w:szCs w:val="16"/>
        </w:rPr>
        <w:t xml:space="preserve">│   │  ┌─────────┐  ┌─────────┐  ┌─────────┐     │                          │</w:t>
      </w:r>
    </w:p>
    <w:p>
      <w:pPr>
        <w:shd w:fill="f8f9fa" w:val="clear"/>
        <w:spacing w:after="0"/>
      </w:pPr>
      <w:r>
        <w:rPr>
          <w:rFonts w:ascii="Courier New" w:cs="Courier New" w:eastAsia="Courier New" w:hAnsi="Courier New"/>
          <w:sz w:val="16"/>
          <w:szCs w:val="16"/>
        </w:rPr>
        <w:t xml:space="preserve">│   │  │Unpack   │─►│Calibrate│─►│Ortho-   │     │                          │</w:t>
      </w:r>
    </w:p>
    <w:p>
      <w:pPr>
        <w:shd w:fill="f8f9fa" w:val="clear"/>
        <w:spacing w:after="0"/>
      </w:pPr>
      <w:r>
        <w:rPr>
          <w:rFonts w:ascii="Courier New" w:cs="Courier New" w:eastAsia="Courier New" w:hAnsi="Courier New"/>
          <w:sz w:val="16"/>
          <w:szCs w:val="16"/>
        </w:rPr>
        <w:t xml:space="preserve">│   │  │Archive  │  │         │  │rectify  │     │                          │</w:t>
      </w:r>
    </w:p>
    <w:p>
      <w:pPr>
        <w:shd w:fill="f8f9fa" w:val="clear"/>
        <w:spacing w:after="0"/>
      </w:pPr>
      <w:r>
        <w:rPr>
          <w:rFonts w:ascii="Courier New" w:cs="Courier New" w:eastAsia="Courier New" w:hAnsi="Courier New"/>
          <w:sz w:val="16"/>
          <w:szCs w:val="16"/>
        </w:rPr>
        <w:t xml:space="preserve">│   │  └─────────┘  └─────────┘  └─────────┘     │                          │</w:t>
      </w:r>
    </w:p>
    <w:p>
      <w:pPr>
        <w:shd w:fill="f8f9fa" w:val="clear"/>
        <w:spacing w:after="0"/>
      </w:pPr>
      <w:r>
        <w:rPr>
          <w:rFonts w:ascii="Courier New" w:cs="Courier New" w:eastAsia="Courier New" w:hAnsi="Courier New"/>
          <w:sz w:val="16"/>
          <w:szCs w:val="16"/>
        </w:rPr>
        <w:t xml:space="preserve">│   │                                  │          │                          │</w:t>
      </w:r>
    </w:p>
    <w:p>
      <w:pPr>
        <w:shd w:fill="f8f9fa" w:val="clear"/>
        <w:spacing w:after="0"/>
      </w:pPr>
      <w:r>
        <w:rPr>
          <w:rFonts w:ascii="Courier New" w:cs="Courier New" w:eastAsia="Courier New" w:hAnsi="Courier New"/>
          <w:sz w:val="16"/>
          <w:szCs w:val="16"/>
        </w:rPr>
        <w:t xml:space="preserve">│   │                                  ▼          │                          │</w:t>
      </w:r>
    </w:p>
    <w:p>
      <w:pPr>
        <w:shd w:fill="f8f9fa" w:val="clear"/>
        <w:spacing w:after="0"/>
      </w:pPr>
      <w:r>
        <w:rPr>
          <w:rFonts w:ascii="Courier New" w:cs="Courier New" w:eastAsia="Courier New" w:hAnsi="Courier New"/>
          <w:sz w:val="16"/>
          <w:szCs w:val="16"/>
        </w:rPr>
        <w:t xml:space="preserve">│   │  ┌─────────┐  ┌─────────┐  ┌─────────┐     │                          │</w:t>
      </w:r>
    </w:p>
    <w:p>
      <w:pPr>
        <w:shd w:fill="f8f9fa" w:val="clear"/>
        <w:spacing w:after="0"/>
      </w:pPr>
      <w:r>
        <w:rPr>
          <w:rFonts w:ascii="Courier New" w:cs="Courier New" w:eastAsia="Courier New" w:hAnsi="Courier New"/>
          <w:sz w:val="16"/>
          <w:szCs w:val="16"/>
        </w:rPr>
        <w:t xml:space="preserve">│   │  │Generate │◄─│Atmos.   │◄─│Mosaic   │     │                          │</w:t>
      </w:r>
    </w:p>
    <w:p>
      <w:pPr>
        <w:shd w:fill="f8f9fa" w:val="clear"/>
        <w:spacing w:after="0"/>
      </w:pPr>
      <w:r>
        <w:rPr>
          <w:rFonts w:ascii="Courier New" w:cs="Courier New" w:eastAsia="Courier New" w:hAnsi="Courier New"/>
          <w:sz w:val="16"/>
          <w:szCs w:val="16"/>
        </w:rPr>
        <w:t xml:space="preserve">│   │  │COG      │  │Correct  │  │(opt.)   │     │                          │</w:t>
      </w:r>
    </w:p>
    <w:p>
      <w:pPr>
        <w:shd w:fill="f8f9fa" w:val="clear"/>
        <w:spacing w:after="0"/>
      </w:pPr>
      <w:r>
        <w:rPr>
          <w:rFonts w:ascii="Courier New" w:cs="Courier New" w:eastAsia="Courier New" w:hAnsi="Courier New"/>
          <w:sz w:val="16"/>
          <w:szCs w:val="16"/>
        </w:rPr>
        <w:t xml:space="preserve">│   │  └─────────┘  └─────────┘  └─────────┘     │                          │</w:t>
      </w:r>
    </w:p>
    <w:p>
      <w:pPr>
        <w:shd w:fill="f8f9fa" w:val="clear"/>
        <w:spacing w:after="0"/>
      </w:pPr>
      <w:r>
        <w:rPr>
          <w:rFonts w:ascii="Courier New" w:cs="Courier New" w:eastAsia="Courier New" w:hAnsi="Courier New"/>
          <w:sz w:val="16"/>
          <w:szCs w:val="16"/>
        </w:rPr>
        <w:t xml:space="preserve">│   └─────────────────────────────────────────────┘                          │</w:t>
      </w:r>
    </w:p>
    <w:p>
      <w:pPr>
        <w:shd w:fill="f8f9fa" w:val="clear"/>
        <w:spacing w:after="0"/>
      </w:pPr>
      <w:r>
        <w:rPr>
          <w:rFonts w:ascii="Courier New" w:cs="Courier New" w:eastAsia="Courier New" w:hAnsi="Courier New"/>
          <w:sz w:val="16"/>
          <w:szCs w:val="16"/>
        </w:rPr>
        <w:t xml:space="preserve">│          │                                                                  │</w:t>
      </w:r>
    </w:p>
    <w:p>
      <w:pPr>
        <w:shd w:fill="f8f9fa" w:val="clear"/>
        <w:spacing w:after="0"/>
      </w:pPr>
      <w:r>
        <w:rPr>
          <w:rFonts w:ascii="Courier New" w:cs="Courier New" w:eastAsia="Courier New" w:hAnsi="Courier New"/>
          <w:sz w:val="16"/>
          <w:szCs w:val="16"/>
        </w:rPr>
        <w:t xml:space="preserve">│          ▼                                                                  │</w:t>
      </w:r>
    </w:p>
    <w:p>
      <w:pPr>
        <w:shd w:fill="f8f9fa" w:val="clear"/>
        <w:spacing w:after="0"/>
      </w:pPr>
      <w:r>
        <w:rPr>
          <w:rFonts w:ascii="Courier New" w:cs="Courier New" w:eastAsia="Courier New" w:hAnsi="Courier New"/>
          <w:sz w:val="16"/>
          <w:szCs w:val="16"/>
        </w:rPr>
        <w:t xml:space="preserve">│   ┌───────────┐      ┌───────────┐      ┌───────────┐                      │</w:t>
      </w:r>
    </w:p>
    <w:p>
      <w:pPr>
        <w:shd w:fill="f8f9fa" w:val="clear"/>
        <w:spacing w:after="0"/>
      </w:pPr>
      <w:r>
        <w:rPr>
          <w:rFonts w:ascii="Courier New" w:cs="Courier New" w:eastAsia="Courier New" w:hAnsi="Courier New"/>
          <w:sz w:val="16"/>
          <w:szCs w:val="16"/>
        </w:rPr>
        <w:t xml:space="preserve">│   │   MinIO   │      │PostgreSQL │      │   Tile    │                      │</w:t>
      </w:r>
    </w:p>
    <w:p>
      <w:pPr>
        <w:shd w:fill="f8f9fa" w:val="clear"/>
        <w:spacing w:after="0"/>
      </w:pPr>
      <w:r>
        <w:rPr>
          <w:rFonts w:ascii="Courier New" w:cs="Courier New" w:eastAsia="Courier New" w:hAnsi="Courier New"/>
          <w:sz w:val="16"/>
          <w:szCs w:val="16"/>
        </w:rPr>
        <w:t xml:space="preserve">│   │(COG files)│─────►│(update    │─────►│  Server   │                      │</w:t>
      </w:r>
    </w:p>
    <w:p>
      <w:pPr>
        <w:shd w:fill="f8f9fa" w:val="clear"/>
        <w:spacing w:after="0"/>
      </w:pPr>
      <w:r>
        <w:rPr>
          <w:rFonts w:ascii="Courier New" w:cs="Courier New" w:eastAsia="Courier New" w:hAnsi="Courier New"/>
          <w:sz w:val="16"/>
          <w:szCs w:val="16"/>
        </w:rPr>
        <w:t xml:space="preserve">│   │           │      │ STAC item)│      │ (TiTiler) │                      │</w:t>
      </w:r>
    </w:p>
    <w:p>
      <w:pPr>
        <w:shd w:fill="f8f9fa" w:val="clear"/>
        <w:spacing w:after="0"/>
      </w:pPr>
      <w:r>
        <w:rPr>
          <w:rFonts w:ascii="Courier New" w:cs="Courier New" w:eastAsia="Courier New" w:hAnsi="Courier New"/>
          <w:sz w:val="16"/>
          <w:szCs w:val="16"/>
        </w:rPr>
        <w:t xml:space="preserve">│   └───────────┘      └───────────┘      └───────────┘                      │</w:t>
      </w:r>
    </w:p>
    <w:p>
      <w:pPr>
        <w:shd w:fill="f8f9fa" w:val="clear"/>
        <w:spacing w:after="0"/>
      </w:pPr>
      <w:r>
        <w:rPr>
          <w:rFonts w:ascii="Courier New" w:cs="Courier New" w:eastAsia="Courier New" w:hAnsi="Courier New"/>
          <w:sz w:val="16"/>
          <w:szCs w:val="16"/>
        </w:rPr>
        <w:t xml:space="preserve">│                                                                             │</w:t>
      </w:r>
    </w:p>
    <w:p>
      <w:pPr>
        <w:shd w:fill="f8f9fa" w:val="clear"/>
        <w:spacing w:after="0"/>
      </w:pPr>
      <w:r>
        <w:rPr>
          <w:rFonts w:ascii="Courier New" w:cs="Courier New" w:eastAsia="Courier New" w:hAnsi="Courier New"/>
          <w:sz w:val="16"/>
          <w:szCs w:val="16"/>
        </w:rPr>
        <w:t xml:space="preserve">└─────────────────────────────────────────────────────────────────────────────┘</w:t>
      </w:r>
    </w:p>
    <w:p>
      <w:r>
        <w:br w:type="page"/>
      </w:r>
    </w:p>
    <w:p>
      <w:pPr>
        <w:pStyle w:val="Heading1"/>
      </w:pPr>
      <w:r>
        <w:t xml:space="preserve">9. Data Retention &amp; Backup Strategy</w:t>
      </w:r>
    </w:p>
    <w:p>
      <w:pPr>
        <w:pStyle w:val="Heading2"/>
      </w:pPr>
      <w:r>
        <w:t xml:space="preserve">9.1 Retention Policies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000"/>
      </w:tblGrid>
      <w:tr>
        <w:trPr>
          <w:tblHeader/>
        </w:trPr>
        <w:tc>
          <w:tcPr>
            <w:tcBorders>
              <w:top w:val="single" w:color="CCCCCC" w:sz="1"/>
              <w:left w:val="single" w:color="CCCCCC" w:sz="1"/>
              <w:bottom w:val="single" w:color="CCCCCC" w:sz="1"/>
              <w:right w:val="single" w:color="CCCCCC" w:sz="1"/>
            </w:tcBorders>
            <w:shd w:fill="1a365d" w:val="clear"/>
          </w:tcPr>
          <w:p>
            <w:pPr>
              <w:jc w:val="center"/>
            </w:pPr>
            <w:r>
              <w:rPr>
                <w:b/>
                <w:bCs/>
                <w:color w:val="FFFFFF"/>
                <w:sz w:val="18"/>
                <w:szCs w:val="18"/>
              </w:rPr>
              <w:t xml:space="preserve">Data Category</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18"/>
                <w:szCs w:val="18"/>
              </w:rPr>
              <w:t xml:space="preserve">Hot</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18"/>
                <w:szCs w:val="18"/>
              </w:rPr>
              <w:t xml:space="preserve">Warm</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18"/>
                <w:szCs w:val="18"/>
              </w:rPr>
              <w:t xml:space="preserve">Archive</w:t>
            </w:r>
          </w:p>
        </w:tc>
      </w:tr>
      <w:tr>
        <w:tc>
          <w:tcPr>
            <w:tcBorders>
              <w:top w:val="single" w:color="CCCCCC" w:sz="1"/>
              <w:left w:val="single" w:color="CCCCCC" w:sz="1"/>
              <w:bottom w:val="single" w:color="CCCCCC" w:sz="1"/>
              <w:right w:val="single" w:color="CCCCCC" w:sz="1"/>
            </w:tcBorders>
          </w:tcPr>
          <w:p>
            <w:r>
              <w:rPr>
                <w:sz w:val="18"/>
                <w:szCs w:val="18"/>
              </w:rPr>
              <w:t xml:space="preserve">Raw Telemetry</w:t>
            </w:r>
          </w:p>
        </w:tc>
        <w:tc>
          <w:tcPr>
            <w:tcBorders>
              <w:top w:val="single" w:color="CCCCCC" w:sz="1"/>
              <w:left w:val="single" w:color="CCCCCC" w:sz="1"/>
              <w:bottom w:val="single" w:color="CCCCCC" w:sz="1"/>
              <w:right w:val="single" w:color="CCCCCC" w:sz="1"/>
            </w:tcBorders>
          </w:tcPr>
          <w:p>
            <w:pPr>
              <w:jc w:val="center"/>
            </w:pPr>
            <w:r>
              <w:rPr>
                <w:sz w:val="18"/>
                <w:szCs w:val="18"/>
              </w:rPr>
              <w:t xml:space="preserve">90 days</w:t>
            </w:r>
          </w:p>
        </w:tc>
        <w:tc>
          <w:tcPr>
            <w:tcBorders>
              <w:top w:val="single" w:color="CCCCCC" w:sz="1"/>
              <w:left w:val="single" w:color="CCCCCC" w:sz="1"/>
              <w:bottom w:val="single" w:color="CCCCCC" w:sz="1"/>
              <w:right w:val="single" w:color="CCCCCC" w:sz="1"/>
            </w:tcBorders>
          </w:tcPr>
          <w:p>
            <w:pPr>
              <w:jc w:val="center"/>
            </w:pPr>
            <w:r>
              <w:rPr>
                <w:sz w:val="18"/>
                <w:szCs w:val="18"/>
              </w:rPr>
              <w:t xml:space="preserve">-</w:t>
            </w:r>
          </w:p>
        </w:tc>
        <w:tc>
          <w:tcPr>
            <w:tcBorders>
              <w:top w:val="single" w:color="CCCCCC" w:sz="1"/>
              <w:left w:val="single" w:color="CCCCCC" w:sz="1"/>
              <w:bottom w:val="single" w:color="CCCCCC" w:sz="1"/>
              <w:right w:val="single" w:color="CCCCCC" w:sz="1"/>
            </w:tcBorders>
          </w:tcPr>
          <w:p>
            <w:pPr>
              <w:jc w:val="center"/>
            </w:pPr>
            <w:r>
              <w:rPr>
                <w:sz w:val="18"/>
                <w:szCs w:val="18"/>
              </w:rPr>
              <w:t xml:space="preserve">-</w:t>
            </w:r>
          </w:p>
        </w:tc>
      </w:tr>
      <w:tr>
        <w:tc>
          <w:tcPr>
            <w:tcBorders>
              <w:top w:val="single" w:color="CCCCCC" w:sz="1"/>
              <w:left w:val="single" w:color="CCCCCC" w:sz="1"/>
              <w:bottom w:val="single" w:color="CCCCCC" w:sz="1"/>
              <w:right w:val="single" w:color="CCCCCC" w:sz="1"/>
            </w:tcBorders>
          </w:tcPr>
          <w:p>
            <w:r>
              <w:rPr>
                <w:sz w:val="18"/>
                <w:szCs w:val="18"/>
              </w:rPr>
              <w:t xml:space="preserve">Telemetry 1-min Agg.</w:t>
            </w:r>
          </w:p>
        </w:tc>
        <w:tc>
          <w:tcPr>
            <w:tcBorders>
              <w:top w:val="single" w:color="CCCCCC" w:sz="1"/>
              <w:left w:val="single" w:color="CCCCCC" w:sz="1"/>
              <w:bottom w:val="single" w:color="CCCCCC" w:sz="1"/>
              <w:right w:val="single" w:color="CCCCCC" w:sz="1"/>
            </w:tcBorders>
          </w:tcPr>
          <w:p>
            <w:pPr>
              <w:jc w:val="center"/>
            </w:pPr>
            <w:r>
              <w:rPr>
                <w:sz w:val="18"/>
                <w:szCs w:val="18"/>
              </w:rPr>
              <w:t xml:space="preserve">1 year</w:t>
            </w:r>
          </w:p>
        </w:tc>
        <w:tc>
          <w:tcPr>
            <w:tcBorders>
              <w:top w:val="single" w:color="CCCCCC" w:sz="1"/>
              <w:left w:val="single" w:color="CCCCCC" w:sz="1"/>
              <w:bottom w:val="single" w:color="CCCCCC" w:sz="1"/>
              <w:right w:val="single" w:color="CCCCCC" w:sz="1"/>
            </w:tcBorders>
          </w:tcPr>
          <w:p>
            <w:pPr>
              <w:jc w:val="center"/>
            </w:pPr>
            <w:r>
              <w:rPr>
                <w:sz w:val="18"/>
                <w:szCs w:val="18"/>
              </w:rPr>
              <w:t xml:space="preserve">2 years</w:t>
            </w:r>
          </w:p>
        </w:tc>
        <w:tc>
          <w:tcPr>
            <w:tcBorders>
              <w:top w:val="single" w:color="CCCCCC" w:sz="1"/>
              <w:left w:val="single" w:color="CCCCCC" w:sz="1"/>
              <w:bottom w:val="single" w:color="CCCCCC" w:sz="1"/>
              <w:right w:val="single" w:color="CCCCCC" w:sz="1"/>
            </w:tcBorders>
          </w:tcPr>
          <w:p>
            <w:pPr>
              <w:jc w:val="center"/>
            </w:pPr>
            <w:r>
              <w:rPr>
                <w:sz w:val="18"/>
                <w:szCs w:val="18"/>
              </w:rPr>
              <w:t xml:space="preserve">-</w:t>
            </w:r>
          </w:p>
        </w:tc>
      </w:tr>
      <w:tr>
        <w:tc>
          <w:tcPr>
            <w:tcBorders>
              <w:top w:val="single" w:color="CCCCCC" w:sz="1"/>
              <w:left w:val="single" w:color="CCCCCC" w:sz="1"/>
              <w:bottom w:val="single" w:color="CCCCCC" w:sz="1"/>
              <w:right w:val="single" w:color="CCCCCC" w:sz="1"/>
            </w:tcBorders>
          </w:tcPr>
          <w:p>
            <w:r>
              <w:rPr>
                <w:sz w:val="18"/>
                <w:szCs w:val="18"/>
              </w:rPr>
              <w:t xml:space="preserve">Telemetry 1-hour Agg.</w:t>
            </w:r>
          </w:p>
        </w:tc>
        <w:tc>
          <w:tcPr>
            <w:tcBorders>
              <w:top w:val="single" w:color="CCCCCC" w:sz="1"/>
              <w:left w:val="single" w:color="CCCCCC" w:sz="1"/>
              <w:bottom w:val="single" w:color="CCCCCC" w:sz="1"/>
              <w:right w:val="single" w:color="CCCCCC" w:sz="1"/>
            </w:tcBorders>
          </w:tcPr>
          <w:p>
            <w:pPr>
              <w:jc w:val="center"/>
            </w:pPr>
            <w:r>
              <w:rPr>
                <w:sz w:val="18"/>
                <w:szCs w:val="18"/>
              </w:rPr>
              <w:t xml:space="preserve">5 years</w:t>
            </w:r>
          </w:p>
        </w:tc>
        <w:tc>
          <w:tcPr>
            <w:tcBorders>
              <w:top w:val="single" w:color="CCCCCC" w:sz="1"/>
              <w:left w:val="single" w:color="CCCCCC" w:sz="1"/>
              <w:bottom w:val="single" w:color="CCCCCC" w:sz="1"/>
              <w:right w:val="single" w:color="CCCCCC" w:sz="1"/>
            </w:tcBorders>
          </w:tcPr>
          <w:p>
            <w:pPr>
              <w:jc w:val="center"/>
            </w:pPr>
            <w:r>
              <w:rPr>
                <w:sz w:val="18"/>
                <w:szCs w:val="18"/>
              </w:rPr>
              <w:t xml:space="preserve">10+ years</w:t>
            </w:r>
          </w:p>
        </w:tc>
        <w:tc>
          <w:tcPr>
            <w:tcBorders>
              <w:top w:val="single" w:color="CCCCCC" w:sz="1"/>
              <w:left w:val="single" w:color="CCCCCC" w:sz="1"/>
              <w:bottom w:val="single" w:color="CCCCCC" w:sz="1"/>
              <w:right w:val="single" w:color="CCCCCC" w:sz="1"/>
            </w:tcBorders>
          </w:tcPr>
          <w:p>
            <w:pPr>
              <w:jc w:val="center"/>
            </w:pPr>
            <w:r>
              <w:rPr>
                <w:sz w:val="18"/>
                <w:szCs w:val="18"/>
              </w:rPr>
              <w:t xml:space="preserve">Indefinite</w:t>
            </w:r>
          </w:p>
        </w:tc>
      </w:tr>
      <w:tr>
        <w:tc>
          <w:tcPr>
            <w:tcBorders>
              <w:top w:val="single" w:color="CCCCCC" w:sz="1"/>
              <w:left w:val="single" w:color="CCCCCC" w:sz="1"/>
              <w:bottom w:val="single" w:color="CCCCCC" w:sz="1"/>
              <w:right w:val="single" w:color="CCCCCC" w:sz="1"/>
            </w:tcBorders>
          </w:tcPr>
          <w:p>
            <w:r>
              <w:rPr>
                <w:sz w:val="18"/>
                <w:szCs w:val="18"/>
              </w:rPr>
              <w:t xml:space="preserve">Pass Recordings (RF)</w:t>
            </w:r>
          </w:p>
        </w:tc>
        <w:tc>
          <w:tcPr>
            <w:tcBorders>
              <w:top w:val="single" w:color="CCCCCC" w:sz="1"/>
              <w:left w:val="single" w:color="CCCCCC" w:sz="1"/>
              <w:bottom w:val="single" w:color="CCCCCC" w:sz="1"/>
              <w:right w:val="single" w:color="CCCCCC" w:sz="1"/>
            </w:tcBorders>
          </w:tcPr>
          <w:p>
            <w:pPr>
              <w:jc w:val="center"/>
            </w:pPr>
            <w:r>
              <w:rPr>
                <w:sz w:val="18"/>
                <w:szCs w:val="18"/>
              </w:rPr>
              <w:t xml:space="preserve">30 days</w:t>
            </w:r>
          </w:p>
        </w:tc>
        <w:tc>
          <w:tcPr>
            <w:tcBorders>
              <w:top w:val="single" w:color="CCCCCC" w:sz="1"/>
              <w:left w:val="single" w:color="CCCCCC" w:sz="1"/>
              <w:bottom w:val="single" w:color="CCCCCC" w:sz="1"/>
              <w:right w:val="single" w:color="CCCCCC" w:sz="1"/>
            </w:tcBorders>
          </w:tcPr>
          <w:p>
            <w:pPr>
              <w:jc w:val="center"/>
            </w:pPr>
            <w:r>
              <w:rPr>
                <w:sz w:val="18"/>
                <w:szCs w:val="18"/>
              </w:rPr>
              <w:t xml:space="preserve">180 days</w:t>
            </w:r>
          </w:p>
        </w:tc>
        <w:tc>
          <w:tcPr>
            <w:tcBorders>
              <w:top w:val="single" w:color="CCCCCC" w:sz="1"/>
              <w:left w:val="single" w:color="CCCCCC" w:sz="1"/>
              <w:bottom w:val="single" w:color="CCCCCC" w:sz="1"/>
              <w:right w:val="single" w:color="CCCCCC" w:sz="1"/>
            </w:tcBorders>
          </w:tcPr>
          <w:p>
            <w:pPr>
              <w:jc w:val="center"/>
            </w:pPr>
            <w:r>
              <w:rPr>
                <w:sz w:val="18"/>
                <w:szCs w:val="18"/>
              </w:rPr>
              <w:t xml:space="preserve">1 year</w:t>
            </w:r>
          </w:p>
        </w:tc>
      </w:tr>
      <w:tr>
        <w:tc>
          <w:tcPr>
            <w:tcBorders>
              <w:top w:val="single" w:color="CCCCCC" w:sz="1"/>
              <w:left w:val="single" w:color="CCCCCC" w:sz="1"/>
              <w:bottom w:val="single" w:color="CCCCCC" w:sz="1"/>
              <w:right w:val="single" w:color="CCCCCC" w:sz="1"/>
            </w:tcBorders>
          </w:tcPr>
          <w:p>
            <w:r>
              <w:rPr>
                <w:sz w:val="18"/>
                <w:szCs w:val="18"/>
              </w:rPr>
              <w:t xml:space="preserve">Processed Imagery (COG)</w:t>
            </w:r>
          </w:p>
        </w:tc>
        <w:tc>
          <w:tcPr>
            <w:tcBorders>
              <w:top w:val="single" w:color="CCCCCC" w:sz="1"/>
              <w:left w:val="single" w:color="CCCCCC" w:sz="1"/>
              <w:bottom w:val="single" w:color="CCCCCC" w:sz="1"/>
              <w:right w:val="single" w:color="CCCCCC" w:sz="1"/>
            </w:tcBorders>
          </w:tcPr>
          <w:p>
            <w:pPr>
              <w:jc w:val="center"/>
            </w:pPr>
            <w:r>
              <w:rPr>
                <w:sz w:val="18"/>
                <w:szCs w:val="18"/>
              </w:rPr>
              <w:t xml:space="preserve">1 year</w:t>
            </w:r>
          </w:p>
        </w:tc>
        <w:tc>
          <w:tcPr>
            <w:tcBorders>
              <w:top w:val="single" w:color="CCCCCC" w:sz="1"/>
              <w:left w:val="single" w:color="CCCCCC" w:sz="1"/>
              <w:bottom w:val="single" w:color="CCCCCC" w:sz="1"/>
              <w:right w:val="single" w:color="CCCCCC" w:sz="1"/>
            </w:tcBorders>
          </w:tcPr>
          <w:p>
            <w:pPr>
              <w:jc w:val="center"/>
            </w:pPr>
            <w:r>
              <w:rPr>
                <w:sz w:val="18"/>
                <w:szCs w:val="18"/>
              </w:rPr>
              <w:t xml:space="preserve">3 years</w:t>
            </w:r>
          </w:p>
        </w:tc>
        <w:tc>
          <w:tcPr>
            <w:tcBorders>
              <w:top w:val="single" w:color="CCCCCC" w:sz="1"/>
              <w:left w:val="single" w:color="CCCCCC" w:sz="1"/>
              <w:bottom w:val="single" w:color="CCCCCC" w:sz="1"/>
              <w:right w:val="single" w:color="CCCCCC" w:sz="1"/>
            </w:tcBorders>
          </w:tcPr>
          <w:p>
            <w:pPr>
              <w:jc w:val="center"/>
            </w:pPr>
            <w:r>
              <w:rPr>
                <w:sz w:val="18"/>
                <w:szCs w:val="18"/>
              </w:rPr>
              <w:t xml:space="preserve">Mission life</w:t>
            </w:r>
          </w:p>
        </w:tc>
      </w:tr>
      <w:tr>
        <w:tc>
          <w:tcPr>
            <w:tcBorders>
              <w:top w:val="single" w:color="CCCCCC" w:sz="1"/>
              <w:left w:val="single" w:color="CCCCCC" w:sz="1"/>
              <w:bottom w:val="single" w:color="CCCCCC" w:sz="1"/>
              <w:right w:val="single" w:color="CCCCCC" w:sz="1"/>
            </w:tcBorders>
          </w:tcPr>
          <w:p>
            <w:r>
              <w:rPr>
                <w:sz w:val="18"/>
                <w:szCs w:val="18"/>
              </w:rPr>
              <w:t xml:space="preserve">Audit Logs</w:t>
            </w:r>
          </w:p>
        </w:tc>
        <w:tc>
          <w:tcPr>
            <w:tcBorders>
              <w:top w:val="single" w:color="CCCCCC" w:sz="1"/>
              <w:left w:val="single" w:color="CCCCCC" w:sz="1"/>
              <w:bottom w:val="single" w:color="CCCCCC" w:sz="1"/>
              <w:right w:val="single" w:color="CCCCCC" w:sz="1"/>
            </w:tcBorders>
          </w:tcPr>
          <w:p>
            <w:pPr>
              <w:jc w:val="center"/>
            </w:pPr>
            <w:r>
              <w:rPr>
                <w:sz w:val="18"/>
                <w:szCs w:val="18"/>
              </w:rPr>
              <w:t xml:space="preserve">1 year</w:t>
            </w:r>
          </w:p>
        </w:tc>
        <w:tc>
          <w:tcPr>
            <w:tcBorders>
              <w:top w:val="single" w:color="CCCCCC" w:sz="1"/>
              <w:left w:val="single" w:color="CCCCCC" w:sz="1"/>
              <w:bottom w:val="single" w:color="CCCCCC" w:sz="1"/>
              <w:right w:val="single" w:color="CCCCCC" w:sz="1"/>
            </w:tcBorders>
          </w:tcPr>
          <w:p>
            <w:pPr>
              <w:jc w:val="center"/>
            </w:pPr>
            <w:r>
              <w:rPr>
                <w:sz w:val="18"/>
                <w:szCs w:val="18"/>
              </w:rPr>
              <w:t xml:space="preserve">3 years</w:t>
            </w:r>
          </w:p>
        </w:tc>
        <w:tc>
          <w:tcPr>
            <w:tcBorders>
              <w:top w:val="single" w:color="CCCCCC" w:sz="1"/>
              <w:left w:val="single" w:color="CCCCCC" w:sz="1"/>
              <w:bottom w:val="single" w:color="CCCCCC" w:sz="1"/>
              <w:right w:val="single" w:color="CCCCCC" w:sz="1"/>
            </w:tcBorders>
          </w:tcPr>
          <w:p>
            <w:pPr>
              <w:jc w:val="center"/>
            </w:pPr>
            <w:r>
              <w:rPr>
                <w:sz w:val="18"/>
                <w:szCs w:val="18"/>
              </w:rPr>
              <w:t xml:space="preserve">7 years</w:t>
            </w:r>
          </w:p>
        </w:tc>
      </w:tr>
      <w:tr>
        <w:tc>
          <w:tcPr>
            <w:tcBorders>
              <w:top w:val="single" w:color="CCCCCC" w:sz="1"/>
              <w:left w:val="single" w:color="CCCCCC" w:sz="1"/>
              <w:bottom w:val="single" w:color="CCCCCC" w:sz="1"/>
              <w:right w:val="single" w:color="CCCCCC" w:sz="1"/>
            </w:tcBorders>
          </w:tcPr>
          <w:p>
            <w:r>
              <w:rPr>
                <w:sz w:val="18"/>
                <w:szCs w:val="18"/>
              </w:rPr>
              <w:t xml:space="preserve">User Sessions</w:t>
            </w:r>
          </w:p>
        </w:tc>
        <w:tc>
          <w:tcPr>
            <w:tcBorders>
              <w:top w:val="single" w:color="CCCCCC" w:sz="1"/>
              <w:left w:val="single" w:color="CCCCCC" w:sz="1"/>
              <w:bottom w:val="single" w:color="CCCCCC" w:sz="1"/>
              <w:right w:val="single" w:color="CCCCCC" w:sz="1"/>
            </w:tcBorders>
          </w:tcPr>
          <w:p>
            <w:pPr>
              <w:jc w:val="center"/>
            </w:pPr>
            <w:r>
              <w:rPr>
                <w:sz w:val="18"/>
                <w:szCs w:val="18"/>
              </w:rPr>
              <w:t xml:space="preserve">30 days</w:t>
            </w:r>
          </w:p>
        </w:tc>
        <w:tc>
          <w:tcPr>
            <w:tcBorders>
              <w:top w:val="single" w:color="CCCCCC" w:sz="1"/>
              <w:left w:val="single" w:color="CCCCCC" w:sz="1"/>
              <w:bottom w:val="single" w:color="CCCCCC" w:sz="1"/>
              <w:right w:val="single" w:color="CCCCCC" w:sz="1"/>
            </w:tcBorders>
          </w:tcPr>
          <w:p>
            <w:pPr>
              <w:jc w:val="center"/>
            </w:pPr>
            <w:r>
              <w:rPr>
                <w:sz w:val="18"/>
                <w:szCs w:val="18"/>
              </w:rPr>
              <w:t xml:space="preserve">-</w:t>
            </w:r>
          </w:p>
        </w:tc>
        <w:tc>
          <w:tcPr>
            <w:tcBorders>
              <w:top w:val="single" w:color="CCCCCC" w:sz="1"/>
              <w:left w:val="single" w:color="CCCCCC" w:sz="1"/>
              <w:bottom w:val="single" w:color="CCCCCC" w:sz="1"/>
              <w:right w:val="single" w:color="CCCCCC" w:sz="1"/>
            </w:tcBorders>
          </w:tcPr>
          <w:p>
            <w:pPr>
              <w:jc w:val="center"/>
            </w:pPr>
            <w:r>
              <w:rPr>
                <w:sz w:val="18"/>
                <w:szCs w:val="18"/>
              </w:rPr>
              <w:t xml:space="preserve">-</w:t>
            </w:r>
          </w:p>
        </w:tc>
      </w:tr>
    </w:tbl>
    <w:p>
      <w:pPr>
        <w:spacing w:after="200"/>
      </w:pPr>
    </w:p>
    <w:p>
      <w:pPr>
        <w:pStyle w:val="Heading2"/>
      </w:pPr>
      <w:r>
        <w:t xml:space="preserve">9.2 Backup Strategy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100"/>
      </w:tblGrid>
      <w:tr>
        <w:trPr>
          <w:tblHeader/>
        </w:trPr>
        <w:tc>
          <w:tcPr>
            <w:tcBorders>
              <w:top w:val="single" w:color="CCCCCC" w:sz="1"/>
              <w:left w:val="single" w:color="CCCCCC" w:sz="1"/>
              <w:bottom w:val="single" w:color="CCCCCC" w:sz="1"/>
              <w:right w:val="single" w:color="CCCCCC" w:sz="1"/>
            </w:tcBorders>
            <w:shd w:fill="2c5282" w:val="clear"/>
          </w:tcPr>
          <w:p>
            <w:pPr>
              <w:jc w:val="center"/>
            </w:pPr>
            <w:r>
              <w:rPr>
                <w:b/>
                <w:bCs/>
                <w:color w:val="FFFFFF"/>
                <w:sz w:val="18"/>
                <w:szCs w:val="18"/>
              </w:rPr>
              <w:t xml:space="preserve">Data Store</w:t>
            </w:r>
          </w:p>
        </w:tc>
        <w:tc>
          <w:tcPr>
            <w:tcBorders>
              <w:top w:val="single" w:color="CCCCCC" w:sz="1"/>
              <w:left w:val="single" w:color="CCCCCC" w:sz="1"/>
              <w:bottom w:val="single" w:color="CCCCCC" w:sz="1"/>
              <w:right w:val="single" w:color="CCCCCC" w:sz="1"/>
            </w:tcBorders>
            <w:shd w:fill="2c5282" w:val="clear"/>
          </w:tcPr>
          <w:p>
            <w:pPr>
              <w:jc w:val="center"/>
            </w:pPr>
            <w:r>
              <w:rPr>
                <w:b/>
                <w:bCs/>
                <w:color w:val="FFFFFF"/>
                <w:sz w:val="18"/>
                <w:szCs w:val="18"/>
              </w:rPr>
              <w:t xml:space="preserve">Backup Method</w:t>
            </w:r>
          </w:p>
        </w:tc>
        <w:tc>
          <w:tcPr>
            <w:tcBorders>
              <w:top w:val="single" w:color="CCCCCC" w:sz="1"/>
              <w:left w:val="single" w:color="CCCCCC" w:sz="1"/>
              <w:bottom w:val="single" w:color="CCCCCC" w:sz="1"/>
              <w:right w:val="single" w:color="CCCCCC" w:sz="1"/>
            </w:tcBorders>
            <w:shd w:fill="2c5282" w:val="clear"/>
          </w:tcPr>
          <w:p>
            <w:pPr>
              <w:jc w:val="center"/>
            </w:pPr>
            <w:r>
              <w:rPr>
                <w:b/>
                <w:bCs/>
                <w:color w:val="FFFFFF"/>
                <w:sz w:val="18"/>
                <w:szCs w:val="18"/>
              </w:rPr>
              <w:t xml:space="preserve">Frequency</w:t>
            </w:r>
          </w:p>
        </w:tc>
        <w:tc>
          <w:tcPr>
            <w:tcBorders>
              <w:top w:val="single" w:color="CCCCCC" w:sz="1"/>
              <w:left w:val="single" w:color="CCCCCC" w:sz="1"/>
              <w:bottom w:val="single" w:color="CCCCCC" w:sz="1"/>
              <w:right w:val="single" w:color="CCCCCC" w:sz="1"/>
            </w:tcBorders>
            <w:shd w:fill="2c5282" w:val="clear"/>
          </w:tcPr>
          <w:p>
            <w:pPr>
              <w:jc w:val="center"/>
            </w:pPr>
            <w:r>
              <w:rPr>
                <w:b/>
                <w:bCs/>
                <w:color w:val="FFFFFF"/>
                <w:sz w:val="18"/>
                <w:szCs w:val="18"/>
              </w:rPr>
              <w:t xml:space="preserve">Retention</w:t>
            </w:r>
          </w:p>
        </w:tc>
      </w:tr>
      <w:tr>
        <w:tc>
          <w:tcPr>
            <w:tcBorders>
              <w:top w:val="single" w:color="CCCCCC" w:sz="1"/>
              <w:left w:val="single" w:color="CCCCCC" w:sz="1"/>
              <w:bottom w:val="single" w:color="CCCCCC" w:sz="1"/>
              <w:right w:val="single" w:color="CCCCCC" w:sz="1"/>
            </w:tcBorders>
          </w:tcPr>
          <w:p>
            <w:r>
              <w:rPr>
                <w:sz w:val="18"/>
                <w:szCs w:val="18"/>
              </w:rPr>
              <w:t xml:space="preserve">PostgreSQL</w:t>
            </w:r>
          </w:p>
        </w:tc>
        <w:tc>
          <w:tcPr>
            <w:tcBorders>
              <w:top w:val="single" w:color="CCCCCC" w:sz="1"/>
              <w:left w:val="single" w:color="CCCCCC" w:sz="1"/>
              <w:bottom w:val="single" w:color="CCCCCC" w:sz="1"/>
              <w:right w:val="single" w:color="CCCCCC" w:sz="1"/>
            </w:tcBorders>
          </w:tcPr>
          <w:p>
            <w:r>
              <w:rPr>
                <w:sz w:val="18"/>
                <w:szCs w:val="18"/>
              </w:rPr>
              <w:t xml:space="preserve">pg_dump + WAL archive</w:t>
            </w:r>
          </w:p>
        </w:tc>
        <w:tc>
          <w:tcPr>
            <w:tcBorders>
              <w:top w:val="single" w:color="CCCCCC" w:sz="1"/>
              <w:left w:val="single" w:color="CCCCCC" w:sz="1"/>
              <w:bottom w:val="single" w:color="CCCCCC" w:sz="1"/>
              <w:right w:val="single" w:color="CCCCCC" w:sz="1"/>
            </w:tcBorders>
          </w:tcPr>
          <w:p>
            <w:r>
              <w:rPr>
                <w:sz w:val="18"/>
                <w:szCs w:val="18"/>
              </w:rPr>
              <w:t xml:space="preserve">Daily full, continuous WAL</w:t>
            </w:r>
          </w:p>
        </w:tc>
        <w:tc>
          <w:tcPr>
            <w:tcBorders>
              <w:top w:val="single" w:color="CCCCCC" w:sz="1"/>
              <w:left w:val="single" w:color="CCCCCC" w:sz="1"/>
              <w:bottom w:val="single" w:color="CCCCCC" w:sz="1"/>
              <w:right w:val="single" w:color="CCCCCC" w:sz="1"/>
            </w:tcBorders>
          </w:tcPr>
          <w:p>
            <w:r>
              <w:rPr>
                <w:sz w:val="18"/>
                <w:szCs w:val="18"/>
              </w:rPr>
              <w:t xml:space="preserve">30 days</w:t>
            </w:r>
          </w:p>
        </w:tc>
      </w:tr>
      <w:tr>
        <w:tc>
          <w:tcPr>
            <w:tcBorders>
              <w:top w:val="single" w:color="CCCCCC" w:sz="1"/>
              <w:left w:val="single" w:color="CCCCCC" w:sz="1"/>
              <w:bottom w:val="single" w:color="CCCCCC" w:sz="1"/>
              <w:right w:val="single" w:color="CCCCCC" w:sz="1"/>
            </w:tcBorders>
          </w:tcPr>
          <w:p>
            <w:r>
              <w:rPr>
                <w:sz w:val="18"/>
                <w:szCs w:val="18"/>
              </w:rPr>
              <w:t xml:space="preserve">TimescaleDB</w:t>
            </w:r>
          </w:p>
        </w:tc>
        <w:tc>
          <w:tcPr>
            <w:tcBorders>
              <w:top w:val="single" w:color="CCCCCC" w:sz="1"/>
              <w:left w:val="single" w:color="CCCCCC" w:sz="1"/>
              <w:bottom w:val="single" w:color="CCCCCC" w:sz="1"/>
              <w:right w:val="single" w:color="CCCCCC" w:sz="1"/>
            </w:tcBorders>
          </w:tcPr>
          <w:p>
            <w:r>
              <w:rPr>
                <w:sz w:val="18"/>
                <w:szCs w:val="18"/>
              </w:rPr>
              <w:t xml:space="preserve">Chunk-level backup</w:t>
            </w:r>
          </w:p>
        </w:tc>
        <w:tc>
          <w:tcPr>
            <w:tcBorders>
              <w:top w:val="single" w:color="CCCCCC" w:sz="1"/>
              <w:left w:val="single" w:color="CCCCCC" w:sz="1"/>
              <w:bottom w:val="single" w:color="CCCCCC" w:sz="1"/>
              <w:right w:val="single" w:color="CCCCCC" w:sz="1"/>
            </w:tcBorders>
          </w:tcPr>
          <w:p>
            <w:r>
              <w:rPr>
                <w:sz w:val="18"/>
                <w:szCs w:val="18"/>
              </w:rPr>
              <w:t xml:space="preserve">Daily incremental</w:t>
            </w:r>
          </w:p>
        </w:tc>
        <w:tc>
          <w:tcPr>
            <w:tcBorders>
              <w:top w:val="single" w:color="CCCCCC" w:sz="1"/>
              <w:left w:val="single" w:color="CCCCCC" w:sz="1"/>
              <w:bottom w:val="single" w:color="CCCCCC" w:sz="1"/>
              <w:right w:val="single" w:color="CCCCCC" w:sz="1"/>
            </w:tcBorders>
          </w:tcPr>
          <w:p>
            <w:r>
              <w:rPr>
                <w:sz w:val="18"/>
                <w:szCs w:val="18"/>
              </w:rPr>
              <w:t xml:space="preserve">30 days</w:t>
            </w:r>
          </w:p>
        </w:tc>
      </w:tr>
      <w:tr>
        <w:tc>
          <w:tcPr>
            <w:tcBorders>
              <w:top w:val="single" w:color="CCCCCC" w:sz="1"/>
              <w:left w:val="single" w:color="CCCCCC" w:sz="1"/>
              <w:bottom w:val="single" w:color="CCCCCC" w:sz="1"/>
              <w:right w:val="single" w:color="CCCCCC" w:sz="1"/>
            </w:tcBorders>
          </w:tcPr>
          <w:p>
            <w:r>
              <w:rPr>
                <w:sz w:val="18"/>
                <w:szCs w:val="18"/>
              </w:rPr>
              <w:t xml:space="preserve">Object Storage</w:t>
            </w:r>
          </w:p>
        </w:tc>
        <w:tc>
          <w:tcPr>
            <w:tcBorders>
              <w:top w:val="single" w:color="CCCCCC" w:sz="1"/>
              <w:left w:val="single" w:color="CCCCCC" w:sz="1"/>
              <w:bottom w:val="single" w:color="CCCCCC" w:sz="1"/>
              <w:right w:val="single" w:color="CCCCCC" w:sz="1"/>
            </w:tcBorders>
          </w:tcPr>
          <w:p>
            <w:r>
              <w:rPr>
                <w:sz w:val="18"/>
                <w:szCs w:val="18"/>
              </w:rPr>
              <w:t xml:space="preserve">Cross-region replication</w:t>
            </w:r>
          </w:p>
        </w:tc>
        <w:tc>
          <w:tcPr>
            <w:tcBorders>
              <w:top w:val="single" w:color="CCCCCC" w:sz="1"/>
              <w:left w:val="single" w:color="CCCCCC" w:sz="1"/>
              <w:bottom w:val="single" w:color="CCCCCC" w:sz="1"/>
              <w:right w:val="single" w:color="CCCCCC" w:sz="1"/>
            </w:tcBorders>
          </w:tcPr>
          <w:p>
            <w:r>
              <w:rPr>
                <w:sz w:val="18"/>
                <w:szCs w:val="18"/>
              </w:rPr>
              <w:t xml:space="preserve">Real-time sync</w:t>
            </w:r>
          </w:p>
        </w:tc>
        <w:tc>
          <w:tcPr>
            <w:tcBorders>
              <w:top w:val="single" w:color="CCCCCC" w:sz="1"/>
              <w:left w:val="single" w:color="CCCCCC" w:sz="1"/>
              <w:bottom w:val="single" w:color="CCCCCC" w:sz="1"/>
              <w:right w:val="single" w:color="CCCCCC" w:sz="1"/>
            </w:tcBorders>
          </w:tcPr>
          <w:p>
            <w:r>
              <w:rPr>
                <w:sz w:val="18"/>
                <w:szCs w:val="18"/>
              </w:rPr>
              <w:t xml:space="preserve">Same as source</w:t>
            </w:r>
          </w:p>
        </w:tc>
      </w:tr>
      <w:tr>
        <w:tc>
          <w:tcPr>
            <w:tcBorders>
              <w:top w:val="single" w:color="CCCCCC" w:sz="1"/>
              <w:left w:val="single" w:color="CCCCCC" w:sz="1"/>
              <w:bottom w:val="single" w:color="CCCCCC" w:sz="1"/>
              <w:right w:val="single" w:color="CCCCCC" w:sz="1"/>
            </w:tcBorders>
          </w:tcPr>
          <w:p>
            <w:r>
              <w:rPr>
                <w:sz w:val="18"/>
                <w:szCs w:val="18"/>
              </w:rPr>
              <w:t xml:space="preserve">Redis</w:t>
            </w:r>
          </w:p>
        </w:tc>
        <w:tc>
          <w:tcPr>
            <w:tcBorders>
              <w:top w:val="single" w:color="CCCCCC" w:sz="1"/>
              <w:left w:val="single" w:color="CCCCCC" w:sz="1"/>
              <w:bottom w:val="single" w:color="CCCCCC" w:sz="1"/>
              <w:right w:val="single" w:color="CCCCCC" w:sz="1"/>
            </w:tcBorders>
          </w:tcPr>
          <w:p>
            <w:r>
              <w:rPr>
                <w:sz w:val="18"/>
                <w:szCs w:val="18"/>
              </w:rPr>
              <w:t xml:space="preserve">RDB + AOF</w:t>
            </w:r>
          </w:p>
        </w:tc>
        <w:tc>
          <w:tcPr>
            <w:tcBorders>
              <w:top w:val="single" w:color="CCCCCC" w:sz="1"/>
              <w:left w:val="single" w:color="CCCCCC" w:sz="1"/>
              <w:bottom w:val="single" w:color="CCCCCC" w:sz="1"/>
              <w:right w:val="single" w:color="CCCCCC" w:sz="1"/>
            </w:tcBorders>
          </w:tcPr>
          <w:p>
            <w:r>
              <w:rPr>
                <w:sz w:val="18"/>
                <w:szCs w:val="18"/>
              </w:rPr>
              <w:t xml:space="preserve">Hourly RDB, continuous AOF</w:t>
            </w:r>
          </w:p>
        </w:tc>
        <w:tc>
          <w:tcPr>
            <w:tcBorders>
              <w:top w:val="single" w:color="CCCCCC" w:sz="1"/>
              <w:left w:val="single" w:color="CCCCCC" w:sz="1"/>
              <w:bottom w:val="single" w:color="CCCCCC" w:sz="1"/>
              <w:right w:val="single" w:color="CCCCCC" w:sz="1"/>
            </w:tcBorders>
          </w:tcPr>
          <w:p>
            <w:r>
              <w:rPr>
                <w:sz w:val="18"/>
                <w:szCs w:val="18"/>
              </w:rPr>
              <w:t xml:space="preserve">7 days</w:t>
            </w:r>
          </w:p>
        </w:tc>
      </w:tr>
      <w:tr>
        <w:tc>
          <w:tcPr>
            <w:tcBorders>
              <w:top w:val="single" w:color="CCCCCC" w:sz="1"/>
              <w:left w:val="single" w:color="CCCCCC" w:sz="1"/>
              <w:bottom w:val="single" w:color="CCCCCC" w:sz="1"/>
              <w:right w:val="single" w:color="CCCCCC" w:sz="1"/>
            </w:tcBorders>
          </w:tcPr>
          <w:p>
            <w:r>
              <w:rPr>
                <w:sz w:val="18"/>
                <w:szCs w:val="18"/>
              </w:rPr>
              <w:t xml:space="preserve">NATS JetStream</w:t>
            </w:r>
          </w:p>
        </w:tc>
        <w:tc>
          <w:tcPr>
            <w:tcBorders>
              <w:top w:val="single" w:color="CCCCCC" w:sz="1"/>
              <w:left w:val="single" w:color="CCCCCC" w:sz="1"/>
              <w:bottom w:val="single" w:color="CCCCCC" w:sz="1"/>
              <w:right w:val="single" w:color="CCCCCC" w:sz="1"/>
            </w:tcBorders>
          </w:tcPr>
          <w:p>
            <w:r>
              <w:rPr>
                <w:sz w:val="18"/>
                <w:szCs w:val="18"/>
              </w:rPr>
              <w:t xml:space="preserve">Stream replication</w:t>
            </w:r>
          </w:p>
        </w:tc>
        <w:tc>
          <w:tcPr>
            <w:tcBorders>
              <w:top w:val="single" w:color="CCCCCC" w:sz="1"/>
              <w:left w:val="single" w:color="CCCCCC" w:sz="1"/>
              <w:bottom w:val="single" w:color="CCCCCC" w:sz="1"/>
              <w:right w:val="single" w:color="CCCCCC" w:sz="1"/>
            </w:tcBorders>
          </w:tcPr>
          <w:p>
            <w:r>
              <w:rPr>
                <w:sz w:val="18"/>
                <w:szCs w:val="18"/>
              </w:rPr>
              <w:t xml:space="preserve">Real-time (R=3)</w:t>
            </w:r>
          </w:p>
        </w:tc>
        <w:tc>
          <w:tcPr>
            <w:tcBorders>
              <w:top w:val="single" w:color="CCCCCC" w:sz="1"/>
              <w:left w:val="single" w:color="CCCCCC" w:sz="1"/>
              <w:bottom w:val="single" w:color="CCCCCC" w:sz="1"/>
              <w:right w:val="single" w:color="CCCCCC" w:sz="1"/>
            </w:tcBorders>
          </w:tcPr>
          <w:p>
            <w:r>
              <w:rPr>
                <w:sz w:val="18"/>
                <w:szCs w:val="18"/>
              </w:rPr>
              <w:t xml:space="preserve">Per stream config</w:t>
            </w:r>
          </w:p>
        </w:tc>
      </w:tr>
    </w:tbl>
    <w:p>
      <w:pPr>
        <w:spacing w:after="200"/>
      </w:pPr>
    </w:p>
    <w:p>
      <w:pPr>
        <w:spacing w:after="150"/>
      </w:pPr>
      <w:r>
        <w:rPr>
          <w:b/>
          <w:bCs/>
        </w:rPr>
        <w:t xml:space="preserve">RPO (Recovery Point Objective): </w:t>
      </w:r>
      <w:r>
        <w:t xml:space="preserve">4 hours for PostgreSQL, near-zero for replicated stores</w:t>
      </w:r>
    </w:p>
    <w:p>
      <w:pPr>
        <w:spacing w:after="150"/>
      </w:pPr>
      <w:r>
        <w:rPr>
          <w:b/>
          <w:bCs/>
        </w:rPr>
        <w:t xml:space="preserve">RTO (Recovery Time Objective): </w:t>
      </w:r>
      <w:r>
        <w:t xml:space="preserve">24 hours for full DR failover</w:t>
      </w:r>
    </w:p>
    <w:p>
      <w:pPr>
        <w:spacing w:after="150"/>
      </w:pPr>
      <w:r>
        <w:rPr>
          <w:b/>
          <w:bCs/>
        </w:rPr>
        <w:t xml:space="preserve">Backup Location: </w:t>
      </w:r>
      <w:r>
        <w:t xml:space="preserve">Cross-region (AWS: us-east-1 → us-west-2, or equivalent)</w:t>
      </w:r>
    </w:p>
    <w:p>
      <w:pPr>
        <w:spacing w:after="150"/>
      </w:pPr>
      <w:r>
        <w:rPr>
          <w:b/>
          <w:bCs/>
        </w:rPr>
        <w:t xml:space="preserve">Recovery Testing: </w:t>
      </w:r>
      <w:r>
        <w:t xml:space="preserve">Quarterly restore drills with documented procedures</w:t>
      </w:r>
    </w:p>
    <w:p>
      <w:r>
        <w:br w:type="page"/>
      </w:r>
    </w:p>
    <w:p>
      <w:pPr>
        <w:pStyle w:val="Heading1"/>
      </w:pPr>
      <w:r>
        <w:t xml:space="preserve">10. Document Control</w:t>
      </w:r>
    </w:p>
    <w:p>
      <w:pPr>
        <w:pStyle w:val="Heading2"/>
      </w:pPr>
      <w:r>
        <w:t xml:space="preserve">10.1 Revision History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000"/>
      </w:tblGrid>
      <w:tr>
        <w:trPr>
          <w:tblHeader/>
        </w:trPr>
        <w:tc>
          <w:tcPr>
            <w:tcBorders>
              <w:top w:val="single" w:color="CCCCCC" w:sz="1"/>
              <w:left w:val="single" w:color="CCCCCC" w:sz="1"/>
              <w:bottom w:val="single" w:color="CCCCCC" w:sz="1"/>
              <w:right w:val="single" w:color="CCCCCC" w:sz="1"/>
            </w:tcBorders>
            <w:shd w:fill="1a365d" w:val="clear"/>
          </w:tcPr>
          <w:p>
            <w:pPr>
              <w:jc w:val="center"/>
            </w:pPr>
            <w:r>
              <w:rPr>
                <w:b/>
                <w:bCs/>
                <w:color w:val="FFFFFF"/>
                <w:sz w:val="18"/>
                <w:szCs w:val="18"/>
              </w:rPr>
              <w:t xml:space="preserve">Version</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18"/>
                <w:szCs w:val="18"/>
              </w:rPr>
              <w:t xml:space="preserve">Date</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18"/>
                <w:szCs w:val="18"/>
              </w:rPr>
              <w:t xml:space="preserve">Author</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18"/>
                <w:szCs w:val="18"/>
              </w:rPr>
              <w:t xml:space="preserve">Changes</w:t>
            </w:r>
          </w:p>
        </w:tc>
      </w:tr>
      <w:tr>
        <w:tc>
          <w:tcPr>
            <w:tcBorders>
              <w:top w:val="single" w:color="CCCCCC" w:sz="1"/>
              <w:left w:val="single" w:color="CCCCCC" w:sz="1"/>
              <w:bottom w:val="single" w:color="CCCCCC" w:sz="1"/>
              <w:right w:val="single" w:color="CCCCCC" w:sz="1"/>
            </w:tcBorders>
          </w:tcPr>
          <w:p>
            <w:pPr>
              <w:jc w:val="center"/>
            </w:pPr>
            <w:r>
              <w:rPr>
                <w:sz w:val="18"/>
                <w:szCs w:val="18"/>
              </w:rPr>
              <w:t xml:space="preserve">1.0</w:t>
            </w:r>
          </w:p>
        </w:tc>
        <w:tc>
          <w:tcPr>
            <w:tcBorders>
              <w:top w:val="single" w:color="CCCCCC" w:sz="1"/>
              <w:left w:val="single" w:color="CCCCCC" w:sz="1"/>
              <w:bottom w:val="single" w:color="CCCCCC" w:sz="1"/>
              <w:right w:val="single" w:color="CCCCCC" w:sz="1"/>
            </w:tcBorders>
          </w:tcPr>
          <w:p>
            <w:r>
              <w:rPr>
                <w:sz w:val="18"/>
                <w:szCs w:val="18"/>
              </w:rPr>
              <w:t xml:space="preserve">December 27, 2025</w:t>
            </w:r>
          </w:p>
        </w:tc>
        <w:tc>
          <w:tcPr>
            <w:tcBorders>
              <w:top w:val="single" w:color="CCCCCC" w:sz="1"/>
              <w:left w:val="single" w:color="CCCCCC" w:sz="1"/>
              <w:bottom w:val="single" w:color="CCCCCC" w:sz="1"/>
              <w:right w:val="single" w:color="CCCCCC" w:sz="1"/>
            </w:tcBorders>
          </w:tcPr>
          <w:p>
            <w:r>
              <w:rPr>
                <w:sz w:val="18"/>
                <w:szCs w:val="18"/>
              </w:rPr>
              <w:t xml:space="preserve">P9e Data Architecture Team</w:t>
            </w:r>
          </w:p>
        </w:tc>
        <w:tc>
          <w:tcPr>
            <w:tcBorders>
              <w:top w:val="single" w:color="CCCCCC" w:sz="1"/>
              <w:left w:val="single" w:color="CCCCCC" w:sz="1"/>
              <w:bottom w:val="single" w:color="CCCCCC" w:sz="1"/>
              <w:right w:val="single" w:color="CCCCCC" w:sz="1"/>
            </w:tcBorders>
          </w:tcPr>
          <w:p>
            <w:r>
              <w:rPr>
                <w:sz w:val="18"/>
                <w:szCs w:val="18"/>
              </w:rPr>
              <w:t xml:space="preserve">Initial release</w:t>
            </w:r>
          </w:p>
        </w:tc>
      </w:tr>
    </w:tbl>
    <w:p>
      <w:pPr>
        <w:spacing w:after="200"/>
      </w:pPr>
    </w:p>
    <w:p>
      <w:pPr>
        <w:pStyle w:val="Heading2"/>
      </w:pPr>
      <w:r>
        <w:t xml:space="preserve">10.2 Related Documents</w:t>
      </w:r>
    </w:p>
    <w:p>
      <w:pPr>
        <w:pStyle w:val="ListParagraph"/>
        <w:numPr>
          <w:ilvl w:val="0"/>
          <w:numId w:val="3"/>
        </w:numPr>
      </w:pPr>
      <w:r>
        <w:t xml:space="preserve">P9E-SPACE-ARCH-D4.1-001: System Architecture Document</w:t>
      </w:r>
    </w:p>
    <w:p>
      <w:pPr>
        <w:pStyle w:val="ListParagraph"/>
        <w:numPr>
          <w:ilvl w:val="0"/>
          <w:numId w:val="3"/>
        </w:numPr>
      </w:pPr>
      <w:r>
        <w:t xml:space="preserve">P9E-SPACE-SRS-D3.1-001: Software Requirements Specification</w:t>
      </w:r>
    </w:p>
    <w:p>
      <w:pPr>
        <w:pStyle w:val="ListParagraph"/>
        <w:numPr>
          <w:ilvl w:val="0"/>
          <w:numId w:val="3"/>
        </w:numPr>
      </w:pPr>
      <w:r>
        <w:t xml:space="preserve">P9E-SPACE-RTM-D3.4-001: Requirements Traceability Matrix</w:t>
      </w:r>
    </w:p>
    <w:p>
      <w:pPr>
        <w:spacing w:after="200"/>
      </w:pPr>
    </w:p>
    <w:p>
      <w:pPr>
        <w:pStyle w:val="Heading2"/>
      </w:pPr>
      <w:r>
        <w:t xml:space="preserve">10.3 Approvals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000"/>
      </w:tblGrid>
      <w:tr>
        <w:trPr>
          <w:tblHeader/>
        </w:trPr>
        <w:tc>
          <w:tcPr>
            <w:tcBorders>
              <w:top w:val="single" w:color="CCCCCC" w:sz="1"/>
              <w:left w:val="single" w:color="CCCCCC" w:sz="1"/>
              <w:bottom w:val="single" w:color="CCCCCC" w:sz="1"/>
              <w:right w:val="single" w:color="CCCCCC" w:sz="1"/>
            </w:tcBorders>
            <w:shd w:fill="1a365d" w:val="clear"/>
          </w:tcPr>
          <w:p>
            <w:pPr>
              <w:jc w:val="center"/>
            </w:pPr>
            <w:r>
              <w:rPr>
                <w:b/>
                <w:bCs/>
                <w:color w:val="FFFFFF"/>
                <w:sz w:val="18"/>
                <w:szCs w:val="18"/>
              </w:rPr>
              <w:t xml:space="preserve">Role</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18"/>
                <w:szCs w:val="18"/>
              </w:rPr>
              <w:t xml:space="preserve">Name</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18"/>
                <w:szCs w:val="18"/>
              </w:rPr>
              <w:t xml:space="preserve">Signature / Date</w:t>
            </w:r>
          </w:p>
        </w:tc>
      </w:tr>
      <w:tr>
        <w:tc>
          <w:tcPr>
            <w:tcBorders>
              <w:top w:val="single" w:color="CCCCCC" w:sz="1"/>
              <w:left w:val="single" w:color="CCCCCC" w:sz="1"/>
              <w:bottom w:val="single" w:color="CCCCCC" w:sz="1"/>
              <w:right w:val="single" w:color="CCCCCC" w:sz="1"/>
            </w:tcBorders>
          </w:tcPr>
          <w:p>
            <w:r>
              <w:rPr>
                <w:sz w:val="18"/>
                <w:szCs w:val="18"/>
              </w:rPr>
              <w:t xml:space="preserve">Data Architect</w:t>
            </w:r>
          </w:p>
        </w:tc>
        <w:tc>
          <w:tcPr>
            <w:tcBorders>
              <w:top w:val="single" w:color="CCCCCC" w:sz="1"/>
              <w:left w:val="single" w:color="CCCCCC" w:sz="1"/>
              <w:bottom w:val="single" w:color="CCCCCC" w:sz="1"/>
              <w:right w:val="single" w:color="CCCCCC" w:sz="1"/>
            </w:tcBorders>
          </w:tcPr>
          <w:p>
            <w:r>
              <w:rPr>
                <w:sz w:val="18"/>
                <w:szCs w:val="18"/>
              </w:rPr>
              <w:t xml:space="preserve"/>
            </w:r>
          </w:p>
        </w:tc>
        <w:tc>
          <w:tcPr>
            <w:tcBorders>
              <w:top w:val="single" w:color="CCCCCC" w:sz="1"/>
              <w:left w:val="single" w:color="CCCCCC" w:sz="1"/>
              <w:bottom w:val="single" w:color="CCCCCC" w:sz="1"/>
              <w:right w:val="single" w:color="CCCCCC" w:sz="1"/>
            </w:tcBorders>
          </w:tcPr>
          <w:p>
            <w:r>
              <w:rPr>
                <w:sz w:val="18"/>
                <w:szCs w:val="18"/>
              </w:rPr>
              <w:t xml:space="preserve"/>
            </w:r>
          </w:p>
        </w:tc>
      </w:tr>
      <w:tr>
        <w:tc>
          <w:tcPr>
            <w:tcBorders>
              <w:top w:val="single" w:color="CCCCCC" w:sz="1"/>
              <w:left w:val="single" w:color="CCCCCC" w:sz="1"/>
              <w:bottom w:val="single" w:color="CCCCCC" w:sz="1"/>
              <w:right w:val="single" w:color="CCCCCC" w:sz="1"/>
            </w:tcBorders>
          </w:tcPr>
          <w:p>
            <w:r>
              <w:rPr>
                <w:sz w:val="18"/>
                <w:szCs w:val="18"/>
              </w:rPr>
              <w:t xml:space="preserve">Database Administrator</w:t>
            </w:r>
          </w:p>
        </w:tc>
        <w:tc>
          <w:tcPr>
            <w:tcBorders>
              <w:top w:val="single" w:color="CCCCCC" w:sz="1"/>
              <w:left w:val="single" w:color="CCCCCC" w:sz="1"/>
              <w:bottom w:val="single" w:color="CCCCCC" w:sz="1"/>
              <w:right w:val="single" w:color="CCCCCC" w:sz="1"/>
            </w:tcBorders>
          </w:tcPr>
          <w:p>
            <w:r>
              <w:rPr>
                <w:sz w:val="18"/>
                <w:szCs w:val="18"/>
              </w:rPr>
              <w:t xml:space="preserve"/>
            </w:r>
          </w:p>
        </w:tc>
        <w:tc>
          <w:tcPr>
            <w:tcBorders>
              <w:top w:val="single" w:color="CCCCCC" w:sz="1"/>
              <w:left w:val="single" w:color="CCCCCC" w:sz="1"/>
              <w:bottom w:val="single" w:color="CCCCCC" w:sz="1"/>
              <w:right w:val="single" w:color="CCCCCC" w:sz="1"/>
            </w:tcBorders>
          </w:tcPr>
          <w:p>
            <w:r>
              <w:rPr>
                <w:sz w:val="18"/>
                <w:szCs w:val="18"/>
              </w:rPr>
              <w:t xml:space="preserve"/>
            </w:r>
          </w:p>
        </w:tc>
      </w:tr>
      <w:tr>
        <w:tc>
          <w:tcPr>
            <w:tcBorders>
              <w:top w:val="single" w:color="CCCCCC" w:sz="1"/>
              <w:left w:val="single" w:color="CCCCCC" w:sz="1"/>
              <w:bottom w:val="single" w:color="CCCCCC" w:sz="1"/>
              <w:right w:val="single" w:color="CCCCCC" w:sz="1"/>
            </w:tcBorders>
          </w:tcPr>
          <w:p>
            <w:r>
              <w:rPr>
                <w:sz w:val="18"/>
                <w:szCs w:val="18"/>
              </w:rPr>
              <w:t xml:space="preserve">Chief Architect</w:t>
            </w:r>
          </w:p>
        </w:tc>
        <w:tc>
          <w:tcPr>
            <w:tcBorders>
              <w:top w:val="single" w:color="CCCCCC" w:sz="1"/>
              <w:left w:val="single" w:color="CCCCCC" w:sz="1"/>
              <w:bottom w:val="single" w:color="CCCCCC" w:sz="1"/>
              <w:right w:val="single" w:color="CCCCCC" w:sz="1"/>
            </w:tcBorders>
          </w:tcPr>
          <w:p>
            <w:r>
              <w:rPr>
                <w:sz w:val="18"/>
                <w:szCs w:val="18"/>
              </w:rPr>
              <w:t xml:space="preserve"/>
            </w:r>
          </w:p>
        </w:tc>
        <w:tc>
          <w:tcPr>
            <w:tcBorders>
              <w:top w:val="single" w:color="CCCCCC" w:sz="1"/>
              <w:left w:val="single" w:color="CCCCCC" w:sz="1"/>
              <w:bottom w:val="single" w:color="CCCCCC" w:sz="1"/>
              <w:right w:val="single" w:color="CCCCCC" w:sz="1"/>
            </w:tcBorders>
          </w:tcPr>
          <w:p>
            <w:r>
              <w:rPr>
                <w:sz w:val="18"/>
                <w:szCs w:val="18"/>
              </w:rPr>
              <w:t xml:space="preserve"/>
            </w:r>
          </w:p>
        </w:tc>
      </w:tr>
    </w:tbl>
    <w:sectPr>
      <w:headerReference w:type="default" r:id="rId6"/>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r>
      <w:rPr>
        <w:color w:val="999999"/>
        <w:sz w:val="18"/>
        <w:szCs w:val="18"/>
      </w:rPr>
      <w:t xml:space="preserve">  |  P9E-SPACE-DATA-D4.2-001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Data Architecture Document - P9e Space Technology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00" w:after="200"/>
      <w:jc w:val="center"/>
    </w:pPr>
    <w:rPr>
      <w:rFonts w:ascii="Arial" w:cs="Arial" w:eastAsia="Arial" w:hAnsi="Arial"/>
      <w:b/>
      <w:bCs/>
      <w:color w:val="1a365d"/>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c5282"/>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b6cb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2025-12-27T04:05:10.264Z</dcterms:created>
  <dcterms:modified xsi:type="dcterms:W3CDTF">2025-12-27T04:05:10.265Z</dcterms:modified>
</cp:coreProperties>
</file>

<file path=docProps/custom.xml><?xml version="1.0" encoding="utf-8"?>
<Properties xmlns="http://schemas.openxmlformats.org/officeDocument/2006/custom-properties" xmlns:vt="http://schemas.openxmlformats.org/officeDocument/2006/docPropsVTypes"/>
</file>