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3CCF8" w14:textId="418DC699" w:rsidR="003F592F" w:rsidRDefault="00F75D54">
      <w:pPr>
        <w:rPr>
          <w:sz w:val="32"/>
          <w:szCs w:val="32"/>
        </w:rPr>
      </w:pPr>
      <w:r w:rsidRPr="00F75D54">
        <w:rPr>
          <w:sz w:val="32"/>
          <w:szCs w:val="32"/>
        </w:rPr>
        <w:t>ICAT2140 Tietorakenteet</w:t>
      </w:r>
      <w:r>
        <w:rPr>
          <w:sz w:val="32"/>
          <w:szCs w:val="32"/>
        </w:rPr>
        <w:t xml:space="preserve"> Harjoitustyö 1</w:t>
      </w:r>
    </w:p>
    <w:p w14:paraId="23168E11" w14:textId="0CEBECFF" w:rsidR="00F75D54" w:rsidRDefault="00F75D54">
      <w:pPr>
        <w:rPr>
          <w:sz w:val="32"/>
          <w:szCs w:val="32"/>
        </w:rPr>
      </w:pPr>
      <w:r w:rsidRPr="00F75D54">
        <w:rPr>
          <w:sz w:val="32"/>
          <w:szCs w:val="32"/>
        </w:rPr>
        <w:t>Pavel Viitasalo</w:t>
      </w:r>
      <w:r>
        <w:rPr>
          <w:sz w:val="32"/>
          <w:szCs w:val="32"/>
        </w:rPr>
        <w:t xml:space="preserve"> (e122717)</w:t>
      </w:r>
    </w:p>
    <w:p w14:paraId="72B8CD36" w14:textId="77777777" w:rsidR="00F75D54" w:rsidRDefault="00F75D54">
      <w:pPr>
        <w:rPr>
          <w:sz w:val="32"/>
          <w:szCs w:val="32"/>
        </w:rPr>
      </w:pPr>
    </w:p>
    <w:p w14:paraId="07DFC38E" w14:textId="07855930" w:rsidR="00F75D54" w:rsidRDefault="00F75D54">
      <w:pPr>
        <w:rPr>
          <w:sz w:val="24"/>
          <w:szCs w:val="24"/>
        </w:rPr>
      </w:pPr>
      <w:r>
        <w:rPr>
          <w:sz w:val="24"/>
          <w:szCs w:val="24"/>
        </w:rPr>
        <w:t xml:space="preserve">Testaan tässä harjoitustyössä </w:t>
      </w:r>
      <w:proofErr w:type="spellStart"/>
      <w:r>
        <w:rPr>
          <w:sz w:val="24"/>
          <w:szCs w:val="24"/>
        </w:rPr>
        <w:t>Insertion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sort</w:t>
      </w:r>
      <w:proofErr w:type="spellEnd"/>
      <w:r>
        <w:rPr>
          <w:sz w:val="24"/>
          <w:szCs w:val="24"/>
        </w:rPr>
        <w:t xml:space="preserve">- ja </w:t>
      </w:r>
      <w:proofErr w:type="spellStart"/>
      <w:r>
        <w:rPr>
          <w:sz w:val="24"/>
          <w:szCs w:val="24"/>
        </w:rPr>
        <w:t>Quicksort</w:t>
      </w:r>
      <w:proofErr w:type="spellEnd"/>
      <w:r>
        <w:rPr>
          <w:sz w:val="24"/>
          <w:szCs w:val="24"/>
        </w:rPr>
        <w:t xml:space="preserve">-järjestämismenetelmien eroja Java-kielellä. </w:t>
      </w:r>
      <w:proofErr w:type="spellStart"/>
      <w:r w:rsidR="002E1AC5">
        <w:rPr>
          <w:sz w:val="24"/>
          <w:szCs w:val="24"/>
        </w:rPr>
        <w:t>Insertion</w:t>
      </w:r>
      <w:proofErr w:type="spellEnd"/>
      <w:r w:rsidR="002E1AC5">
        <w:rPr>
          <w:sz w:val="24"/>
          <w:szCs w:val="24"/>
        </w:rPr>
        <w:t xml:space="preserve"> sortin aikavaatimus on O(n</w:t>
      </w:r>
      <w:r w:rsidR="003D4614">
        <w:rPr>
          <w:sz w:val="24"/>
          <w:szCs w:val="24"/>
          <w:vertAlign w:val="superscript"/>
        </w:rPr>
        <w:t>2</w:t>
      </w:r>
      <w:r w:rsidR="003D4614">
        <w:rPr>
          <w:sz w:val="24"/>
          <w:szCs w:val="24"/>
        </w:rPr>
        <w:t xml:space="preserve">) ja </w:t>
      </w:r>
      <w:proofErr w:type="spellStart"/>
      <w:r w:rsidR="003D4614">
        <w:rPr>
          <w:sz w:val="24"/>
          <w:szCs w:val="24"/>
        </w:rPr>
        <w:t>Quicksortin</w:t>
      </w:r>
      <w:proofErr w:type="spellEnd"/>
      <w:r w:rsidR="002B412B">
        <w:rPr>
          <w:sz w:val="24"/>
          <w:szCs w:val="24"/>
        </w:rPr>
        <w:t xml:space="preserve"> on</w:t>
      </w:r>
      <w:r w:rsidR="003D4614">
        <w:rPr>
          <w:sz w:val="24"/>
          <w:szCs w:val="24"/>
        </w:rPr>
        <w:t xml:space="preserve"> keskimäärin O(</w:t>
      </w:r>
      <w:proofErr w:type="spellStart"/>
      <w:r w:rsidR="003D4614">
        <w:rPr>
          <w:sz w:val="24"/>
          <w:szCs w:val="24"/>
        </w:rPr>
        <w:t>nlog</w:t>
      </w:r>
      <w:proofErr w:type="spellEnd"/>
      <w:r w:rsidR="00BF5808">
        <w:rPr>
          <w:sz w:val="24"/>
          <w:szCs w:val="24"/>
        </w:rPr>
        <w:t>(n))</w:t>
      </w:r>
      <w:r w:rsidR="003D4614">
        <w:rPr>
          <w:sz w:val="24"/>
          <w:szCs w:val="24"/>
        </w:rPr>
        <w:t>.</w:t>
      </w:r>
      <w:r w:rsidR="007454A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Molempien </w:t>
      </w:r>
      <w:r w:rsidR="00864124">
        <w:rPr>
          <w:sz w:val="24"/>
          <w:szCs w:val="24"/>
        </w:rPr>
        <w:t xml:space="preserve">ohjelmien koodit ovat </w:t>
      </w:r>
      <w:proofErr w:type="spellStart"/>
      <w:r w:rsidR="00231D86">
        <w:rPr>
          <w:sz w:val="24"/>
          <w:szCs w:val="24"/>
        </w:rPr>
        <w:t>zip</w:t>
      </w:r>
      <w:proofErr w:type="spellEnd"/>
      <w:r w:rsidR="00231D86">
        <w:rPr>
          <w:sz w:val="24"/>
          <w:szCs w:val="24"/>
        </w:rPr>
        <w:t xml:space="preserve">-tiedoston mukana. </w:t>
      </w:r>
    </w:p>
    <w:p w14:paraId="7F2FFE5E" w14:textId="402D60AB" w:rsidR="00231D86" w:rsidRDefault="00231D86">
      <w:pPr>
        <w:rPr>
          <w:sz w:val="24"/>
          <w:szCs w:val="24"/>
        </w:rPr>
      </w:pPr>
      <w:r>
        <w:rPr>
          <w:sz w:val="24"/>
          <w:szCs w:val="24"/>
        </w:rPr>
        <w:t xml:space="preserve">Tehtävänä on testata kumpaakin menetelmää viidellä eri kokoisella taulukolla ja </w:t>
      </w:r>
      <w:r w:rsidR="00620CB7">
        <w:rPr>
          <w:sz w:val="24"/>
          <w:szCs w:val="24"/>
        </w:rPr>
        <w:t>kolmella eri taulukon sisällöllä.</w:t>
      </w:r>
      <w:r w:rsidR="00411840">
        <w:rPr>
          <w:sz w:val="24"/>
          <w:szCs w:val="24"/>
        </w:rPr>
        <w:t xml:space="preserve"> </w:t>
      </w:r>
      <w:r w:rsidR="00FD6323">
        <w:rPr>
          <w:sz w:val="24"/>
          <w:szCs w:val="24"/>
        </w:rPr>
        <w:t xml:space="preserve">Taulukkojen </w:t>
      </w:r>
      <w:r w:rsidR="00C80916">
        <w:rPr>
          <w:sz w:val="24"/>
          <w:szCs w:val="24"/>
        </w:rPr>
        <w:t xml:space="preserve">ko’oiksi </w:t>
      </w:r>
      <w:r w:rsidR="002E5A95">
        <w:rPr>
          <w:sz w:val="24"/>
          <w:szCs w:val="24"/>
        </w:rPr>
        <w:t>valitsen 1000, 10000, 100000, 1000000</w:t>
      </w:r>
      <w:r w:rsidR="000E2CA7">
        <w:rPr>
          <w:sz w:val="24"/>
          <w:szCs w:val="24"/>
        </w:rPr>
        <w:t xml:space="preserve">, </w:t>
      </w:r>
      <w:r w:rsidR="002E5A95">
        <w:rPr>
          <w:sz w:val="24"/>
          <w:szCs w:val="24"/>
        </w:rPr>
        <w:t>10000000</w:t>
      </w:r>
      <w:r w:rsidR="000E2CA7">
        <w:rPr>
          <w:sz w:val="24"/>
          <w:szCs w:val="24"/>
        </w:rPr>
        <w:t xml:space="preserve"> ja 10000000</w:t>
      </w:r>
      <w:r w:rsidR="00782537">
        <w:rPr>
          <w:sz w:val="24"/>
          <w:szCs w:val="24"/>
        </w:rPr>
        <w:t>.</w:t>
      </w:r>
      <w:r w:rsidR="002E5A95">
        <w:rPr>
          <w:sz w:val="24"/>
          <w:szCs w:val="24"/>
        </w:rPr>
        <w:t xml:space="preserve"> </w:t>
      </w:r>
      <w:r w:rsidR="005051C8">
        <w:rPr>
          <w:sz w:val="24"/>
          <w:szCs w:val="24"/>
        </w:rPr>
        <w:t>Taulukkojen sisältö luodaan Random-menetelmää apuna käyttäen, joten sisällöt ovat joka kerta erilaiset.</w:t>
      </w:r>
    </w:p>
    <w:p w14:paraId="5918D397" w14:textId="1B7C7A28" w:rsidR="00AF4D08" w:rsidRDefault="00AF4D08">
      <w:pPr>
        <w:rPr>
          <w:sz w:val="24"/>
          <w:szCs w:val="24"/>
        </w:rPr>
      </w:pPr>
      <w:r>
        <w:rPr>
          <w:sz w:val="24"/>
          <w:szCs w:val="24"/>
        </w:rPr>
        <w:t xml:space="preserve">Seuraavassa taulukossa näkyvät tulokset </w:t>
      </w:r>
      <w:r w:rsidR="001164D7">
        <w:rPr>
          <w:sz w:val="24"/>
          <w:szCs w:val="24"/>
        </w:rPr>
        <w:t>menetelmien vertailusta</w:t>
      </w:r>
      <w:r w:rsidR="00566EA0">
        <w:rPr>
          <w:sz w:val="24"/>
          <w:szCs w:val="24"/>
        </w:rPr>
        <w:t>, joissa jokaisessa on kolme eri taulukon sisältöä</w:t>
      </w:r>
      <w:r w:rsidR="001164D7">
        <w:rPr>
          <w:sz w:val="24"/>
          <w:szCs w:val="24"/>
        </w:rPr>
        <w:t>: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2E1AC5" w14:paraId="2AA7A166" w14:textId="77777777" w:rsidTr="00FA33B6">
        <w:tc>
          <w:tcPr>
            <w:tcW w:w="1925" w:type="dxa"/>
          </w:tcPr>
          <w:p w14:paraId="0B13D565" w14:textId="1E6B1F60" w:rsidR="002E1AC5" w:rsidRDefault="002E1AC5">
            <w:pPr>
              <w:rPr>
                <w:sz w:val="24"/>
                <w:szCs w:val="24"/>
              </w:rPr>
            </w:pPr>
          </w:p>
        </w:tc>
        <w:tc>
          <w:tcPr>
            <w:tcW w:w="3851" w:type="dxa"/>
            <w:gridSpan w:val="2"/>
          </w:tcPr>
          <w:p w14:paraId="5693AC21" w14:textId="4CA9B004" w:rsidR="002E1AC5" w:rsidRDefault="002E1AC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Insertion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3852" w:type="dxa"/>
            <w:gridSpan w:val="2"/>
          </w:tcPr>
          <w:p w14:paraId="6B7961BE" w14:textId="06AA31D4" w:rsidR="002E1AC5" w:rsidRDefault="002E1AC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Quicksort</w:t>
            </w:r>
            <w:proofErr w:type="spellEnd"/>
          </w:p>
        </w:tc>
      </w:tr>
      <w:tr w:rsidR="002E1AC5" w14:paraId="4C53EF58" w14:textId="77777777" w:rsidTr="00A67E8E">
        <w:tc>
          <w:tcPr>
            <w:tcW w:w="1925" w:type="dxa"/>
          </w:tcPr>
          <w:p w14:paraId="0EDAC6FE" w14:textId="133F57C0" w:rsidR="002E1AC5" w:rsidRDefault="002E1A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Taulukon koko</w:t>
            </w:r>
          </w:p>
        </w:tc>
        <w:tc>
          <w:tcPr>
            <w:tcW w:w="1925" w:type="dxa"/>
          </w:tcPr>
          <w:p w14:paraId="51C7FE5E" w14:textId="04184172" w:rsidR="002E1AC5" w:rsidRDefault="002E1A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Millisekunnit</w:t>
            </w:r>
          </w:p>
        </w:tc>
        <w:tc>
          <w:tcPr>
            <w:tcW w:w="1926" w:type="dxa"/>
          </w:tcPr>
          <w:p w14:paraId="7A10C06F" w14:textId="331EEDB6" w:rsidR="002E1AC5" w:rsidRDefault="002E1A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Sekunnit</w:t>
            </w:r>
          </w:p>
        </w:tc>
        <w:tc>
          <w:tcPr>
            <w:tcW w:w="1926" w:type="dxa"/>
          </w:tcPr>
          <w:p w14:paraId="16152C92" w14:textId="22A6296D" w:rsidR="002E1AC5" w:rsidRDefault="002E1A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Millisekunnit</w:t>
            </w:r>
          </w:p>
        </w:tc>
        <w:tc>
          <w:tcPr>
            <w:tcW w:w="1926" w:type="dxa"/>
          </w:tcPr>
          <w:p w14:paraId="6FB34B12" w14:textId="67828C6D" w:rsidR="002E1AC5" w:rsidRDefault="002E1A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Sekunnit</w:t>
            </w:r>
          </w:p>
        </w:tc>
      </w:tr>
      <w:tr w:rsidR="004A2911" w14:paraId="0C8BD5A4" w14:textId="77777777" w:rsidTr="004A2911">
        <w:tc>
          <w:tcPr>
            <w:tcW w:w="1925" w:type="dxa"/>
          </w:tcPr>
          <w:p w14:paraId="7BE784C4" w14:textId="2255631D" w:rsidR="004A2911" w:rsidRDefault="004A2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925" w:type="dxa"/>
          </w:tcPr>
          <w:p w14:paraId="7BDD54AD" w14:textId="1D8379D8" w:rsidR="004A2911" w:rsidRDefault="00BF1C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</w:t>
            </w:r>
            <w:r w:rsidR="00367061">
              <w:rPr>
                <w:sz w:val="24"/>
                <w:szCs w:val="24"/>
              </w:rPr>
              <w:t xml:space="preserve"> 3, </w:t>
            </w:r>
            <w:r w:rsidR="00D261ED">
              <w:rPr>
                <w:sz w:val="24"/>
                <w:szCs w:val="24"/>
              </w:rPr>
              <w:t>2</w:t>
            </w:r>
          </w:p>
        </w:tc>
        <w:tc>
          <w:tcPr>
            <w:tcW w:w="1926" w:type="dxa"/>
          </w:tcPr>
          <w:p w14:paraId="75066C40" w14:textId="52D6E8F8" w:rsidR="004A2911" w:rsidRDefault="003670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1273D9C0" w14:textId="2F345542" w:rsidR="004A2911" w:rsidRDefault="00D261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1, 1, 1</w:t>
            </w:r>
          </w:p>
        </w:tc>
        <w:tc>
          <w:tcPr>
            <w:tcW w:w="1926" w:type="dxa"/>
          </w:tcPr>
          <w:p w14:paraId="01755007" w14:textId="05B7A377" w:rsidR="004A2911" w:rsidRDefault="00D261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A2911" w14:paraId="5748BF4D" w14:textId="77777777" w:rsidTr="004A2911">
        <w:tc>
          <w:tcPr>
            <w:tcW w:w="1925" w:type="dxa"/>
          </w:tcPr>
          <w:p w14:paraId="6B8FB7CA" w14:textId="6C117F72" w:rsidR="004A2911" w:rsidRDefault="004A2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197E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925" w:type="dxa"/>
          </w:tcPr>
          <w:p w14:paraId="038AA31B" w14:textId="292DC8AE" w:rsidR="004A2911" w:rsidRDefault="00B97B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21, </w:t>
            </w:r>
            <w:r w:rsidR="000E0DDF">
              <w:rPr>
                <w:sz w:val="24"/>
                <w:szCs w:val="24"/>
              </w:rPr>
              <w:t>22, 21</w:t>
            </w:r>
          </w:p>
        </w:tc>
        <w:tc>
          <w:tcPr>
            <w:tcW w:w="1926" w:type="dxa"/>
          </w:tcPr>
          <w:p w14:paraId="789FEF17" w14:textId="575B0747" w:rsidR="004A2911" w:rsidRDefault="000E0D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2AA42C9C" w14:textId="1303F48B" w:rsidR="004A2911" w:rsidRDefault="000E0D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3, </w:t>
            </w:r>
            <w:r w:rsidR="004C6CDF">
              <w:rPr>
                <w:sz w:val="24"/>
                <w:szCs w:val="24"/>
              </w:rPr>
              <w:t>3, 18</w:t>
            </w:r>
          </w:p>
        </w:tc>
        <w:tc>
          <w:tcPr>
            <w:tcW w:w="1926" w:type="dxa"/>
          </w:tcPr>
          <w:p w14:paraId="77501BD5" w14:textId="5A330FAD" w:rsidR="004A2911" w:rsidRDefault="000E0D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A2911" w14:paraId="4FD72057" w14:textId="77777777" w:rsidTr="004A2911">
        <w:tc>
          <w:tcPr>
            <w:tcW w:w="1925" w:type="dxa"/>
          </w:tcPr>
          <w:p w14:paraId="1CDFCFCE" w14:textId="76532A14" w:rsidR="004A2911" w:rsidRDefault="004A2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  <w:r w:rsidR="00197E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925" w:type="dxa"/>
          </w:tcPr>
          <w:p w14:paraId="5133DBB7" w14:textId="3B74A737" w:rsidR="004A2911" w:rsidRDefault="00B949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850, 1080, </w:t>
            </w:r>
            <w:r w:rsidR="006C6734">
              <w:rPr>
                <w:sz w:val="24"/>
                <w:szCs w:val="24"/>
              </w:rPr>
              <w:t>977</w:t>
            </w:r>
          </w:p>
        </w:tc>
        <w:tc>
          <w:tcPr>
            <w:tcW w:w="1926" w:type="dxa"/>
          </w:tcPr>
          <w:p w14:paraId="4D80D911" w14:textId="05D15814" w:rsidR="004A2911" w:rsidRDefault="00B949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0.85, 1.08, </w:t>
            </w:r>
            <w:r w:rsidR="006C6734">
              <w:rPr>
                <w:sz w:val="24"/>
                <w:szCs w:val="24"/>
              </w:rPr>
              <w:t>0.977</w:t>
            </w:r>
          </w:p>
        </w:tc>
        <w:tc>
          <w:tcPr>
            <w:tcW w:w="1926" w:type="dxa"/>
          </w:tcPr>
          <w:p w14:paraId="631435FE" w14:textId="23C0093C" w:rsidR="004A2911" w:rsidRDefault="00A3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22, 16, 32</w:t>
            </w:r>
          </w:p>
        </w:tc>
        <w:tc>
          <w:tcPr>
            <w:tcW w:w="1926" w:type="dxa"/>
          </w:tcPr>
          <w:p w14:paraId="196842CB" w14:textId="623190C5" w:rsidR="004A2911" w:rsidRDefault="00A35B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A2911" w14:paraId="6FA31D8F" w14:textId="77777777" w:rsidTr="004A2911">
        <w:tc>
          <w:tcPr>
            <w:tcW w:w="1925" w:type="dxa"/>
          </w:tcPr>
          <w:p w14:paraId="0B008519" w14:textId="326E7123" w:rsidR="004A2911" w:rsidRDefault="004A2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97E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000</w:t>
            </w:r>
            <w:r w:rsidR="00197E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925" w:type="dxa"/>
          </w:tcPr>
          <w:p w14:paraId="2DFEBB3E" w14:textId="06321D62" w:rsidR="004A2911" w:rsidRDefault="00C348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206204FA" w14:textId="3F8084F4" w:rsidR="004A2911" w:rsidRDefault="007178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80.252, </w:t>
            </w:r>
            <w:r w:rsidR="009B5710" w:rsidRPr="009B5710">
              <w:rPr>
                <w:sz w:val="24"/>
                <w:szCs w:val="24"/>
              </w:rPr>
              <w:t>80.638</w:t>
            </w:r>
            <w:r w:rsidR="009B5710">
              <w:rPr>
                <w:sz w:val="24"/>
                <w:szCs w:val="24"/>
              </w:rPr>
              <w:t xml:space="preserve">, </w:t>
            </w:r>
            <w:r w:rsidR="002A1DB9" w:rsidRPr="002A1DB9">
              <w:rPr>
                <w:sz w:val="24"/>
                <w:szCs w:val="24"/>
              </w:rPr>
              <w:t>81.456</w:t>
            </w:r>
          </w:p>
        </w:tc>
        <w:tc>
          <w:tcPr>
            <w:tcW w:w="1926" w:type="dxa"/>
          </w:tcPr>
          <w:p w14:paraId="6B65C149" w14:textId="5110EE5D" w:rsidR="004A2911" w:rsidRDefault="002A1D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193, </w:t>
            </w:r>
            <w:r w:rsidR="001E43C2">
              <w:rPr>
                <w:sz w:val="24"/>
                <w:szCs w:val="24"/>
              </w:rPr>
              <w:t>114, 112</w:t>
            </w:r>
          </w:p>
        </w:tc>
        <w:tc>
          <w:tcPr>
            <w:tcW w:w="1926" w:type="dxa"/>
          </w:tcPr>
          <w:p w14:paraId="39B4FEE3" w14:textId="11954FBD" w:rsidR="004A2911" w:rsidRDefault="001E4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4A2911" w14:paraId="5F7B65F6" w14:textId="77777777" w:rsidTr="004A2911">
        <w:tc>
          <w:tcPr>
            <w:tcW w:w="1925" w:type="dxa"/>
          </w:tcPr>
          <w:p w14:paraId="5FB1E1A5" w14:textId="5A8E707E" w:rsidR="004A2911" w:rsidRDefault="004A2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197EA6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000</w:t>
            </w:r>
            <w:r w:rsidR="00197E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925" w:type="dxa"/>
          </w:tcPr>
          <w:p w14:paraId="462A69F5" w14:textId="2820B2FE" w:rsidR="004A2911" w:rsidRDefault="001E4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642FAEDF" w14:textId="097F8FFF" w:rsidR="004A2911" w:rsidRDefault="001E4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14549D2C" w14:textId="4B9DDF7D" w:rsidR="004A2911" w:rsidRDefault="00C348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0D1E53A4" w14:textId="4B35C972" w:rsidR="004A2911" w:rsidRDefault="00C348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1.675, </w:t>
            </w:r>
            <w:r w:rsidR="008B3D4A" w:rsidRPr="008B3D4A">
              <w:rPr>
                <w:sz w:val="24"/>
                <w:szCs w:val="24"/>
              </w:rPr>
              <w:t>2.265</w:t>
            </w:r>
            <w:r w:rsidR="008B3D4A">
              <w:rPr>
                <w:sz w:val="24"/>
                <w:szCs w:val="24"/>
              </w:rPr>
              <w:t xml:space="preserve">, </w:t>
            </w:r>
            <w:r w:rsidR="008B3D4A" w:rsidRPr="008B3D4A">
              <w:rPr>
                <w:sz w:val="24"/>
                <w:szCs w:val="24"/>
              </w:rPr>
              <w:t>1.496</w:t>
            </w:r>
          </w:p>
        </w:tc>
      </w:tr>
      <w:tr w:rsidR="007454A6" w14:paraId="4F68ABE4" w14:textId="77777777" w:rsidTr="004A2911">
        <w:tc>
          <w:tcPr>
            <w:tcW w:w="1925" w:type="dxa"/>
          </w:tcPr>
          <w:p w14:paraId="265BB7BC" w14:textId="596E9C90" w:rsidR="007454A6" w:rsidRDefault="007454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  <w:r w:rsidR="00197EA6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</w:rPr>
              <w:t>000</w:t>
            </w:r>
            <w:r w:rsidR="00197EA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925" w:type="dxa"/>
          </w:tcPr>
          <w:p w14:paraId="27A471A1" w14:textId="5CDB80A8" w:rsidR="007454A6" w:rsidRDefault="001E4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6AA7E828" w14:textId="7DC3D551" w:rsidR="007454A6" w:rsidRDefault="001E43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468228FD" w14:textId="697E08EE" w:rsidR="007454A6" w:rsidRDefault="008B3D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26" w:type="dxa"/>
          </w:tcPr>
          <w:p w14:paraId="0A6B3F51" w14:textId="532E3F26" w:rsidR="007454A6" w:rsidRDefault="00C433B8">
            <w:pPr>
              <w:rPr>
                <w:sz w:val="24"/>
                <w:szCs w:val="24"/>
              </w:rPr>
            </w:pPr>
            <w:r w:rsidRPr="00C433B8">
              <w:rPr>
                <w:sz w:val="24"/>
                <w:szCs w:val="24"/>
              </w:rPr>
              <w:t>13.321</w:t>
            </w:r>
            <w:r>
              <w:rPr>
                <w:sz w:val="24"/>
                <w:szCs w:val="24"/>
              </w:rPr>
              <w:t xml:space="preserve">, </w:t>
            </w:r>
            <w:r w:rsidR="001876D7" w:rsidRPr="001876D7">
              <w:rPr>
                <w:sz w:val="24"/>
                <w:szCs w:val="24"/>
              </w:rPr>
              <w:t>13.339</w:t>
            </w:r>
            <w:r w:rsidR="001876D7">
              <w:rPr>
                <w:sz w:val="24"/>
                <w:szCs w:val="24"/>
              </w:rPr>
              <w:t xml:space="preserve">, </w:t>
            </w:r>
            <w:r w:rsidR="00A01A8A" w:rsidRPr="00A01A8A">
              <w:rPr>
                <w:sz w:val="24"/>
                <w:szCs w:val="24"/>
              </w:rPr>
              <w:t>12.793</w:t>
            </w:r>
          </w:p>
        </w:tc>
      </w:tr>
    </w:tbl>
    <w:p w14:paraId="5FB78E5F" w14:textId="77777777" w:rsidR="00F57967" w:rsidRDefault="00F57967">
      <w:pPr>
        <w:rPr>
          <w:sz w:val="24"/>
          <w:szCs w:val="24"/>
        </w:rPr>
      </w:pPr>
    </w:p>
    <w:p w14:paraId="799D5F56" w14:textId="6AD5452C" w:rsidR="00ED24BC" w:rsidRDefault="00F57967">
      <w:pPr>
        <w:rPr>
          <w:sz w:val="24"/>
          <w:szCs w:val="24"/>
        </w:rPr>
      </w:pPr>
      <w:r>
        <w:rPr>
          <w:sz w:val="24"/>
          <w:szCs w:val="24"/>
        </w:rPr>
        <w:t xml:space="preserve">Kuten tuloksista näkyy, </w:t>
      </w:r>
      <w:proofErr w:type="spellStart"/>
      <w:r>
        <w:rPr>
          <w:sz w:val="24"/>
          <w:szCs w:val="24"/>
        </w:rPr>
        <w:t>Quicksort</w:t>
      </w:r>
      <w:proofErr w:type="spellEnd"/>
      <w:r>
        <w:rPr>
          <w:sz w:val="24"/>
          <w:szCs w:val="24"/>
        </w:rPr>
        <w:t xml:space="preserve"> on paljon tehokkaampi lajittelemaan alkiot</w:t>
      </w:r>
      <w:r w:rsidR="00265FCC">
        <w:rPr>
          <w:sz w:val="24"/>
          <w:szCs w:val="24"/>
        </w:rPr>
        <w:t xml:space="preserve">, vaikka taulukon koko kasvaa äärimmilleen. </w:t>
      </w:r>
      <w:proofErr w:type="spellStart"/>
      <w:r w:rsidR="00B11310">
        <w:rPr>
          <w:sz w:val="24"/>
          <w:szCs w:val="24"/>
        </w:rPr>
        <w:t>Insertion</w:t>
      </w:r>
      <w:proofErr w:type="spellEnd"/>
      <w:r w:rsidR="00B11310">
        <w:rPr>
          <w:sz w:val="24"/>
          <w:szCs w:val="24"/>
        </w:rPr>
        <w:t xml:space="preserve"> </w:t>
      </w:r>
      <w:proofErr w:type="spellStart"/>
      <w:r w:rsidR="00B11310">
        <w:rPr>
          <w:sz w:val="24"/>
          <w:szCs w:val="24"/>
        </w:rPr>
        <w:t>sort</w:t>
      </w:r>
      <w:proofErr w:type="spellEnd"/>
      <w:r w:rsidR="00B11310">
        <w:rPr>
          <w:sz w:val="24"/>
          <w:szCs w:val="24"/>
        </w:rPr>
        <w:t xml:space="preserve"> oli jo niin hidas </w:t>
      </w:r>
      <w:r w:rsidR="00ED24BC">
        <w:rPr>
          <w:sz w:val="24"/>
          <w:szCs w:val="24"/>
        </w:rPr>
        <w:t xml:space="preserve">miljoonan </w:t>
      </w:r>
      <w:r w:rsidR="002C4653">
        <w:rPr>
          <w:sz w:val="24"/>
          <w:szCs w:val="24"/>
        </w:rPr>
        <w:t xml:space="preserve">alkion </w:t>
      </w:r>
      <w:r w:rsidR="00ED24BC">
        <w:rPr>
          <w:sz w:val="24"/>
          <w:szCs w:val="24"/>
        </w:rPr>
        <w:t xml:space="preserve">kokoisen taulukon kohdalla, etten jatkanut enää sen testaamista </w:t>
      </w:r>
      <w:r w:rsidR="0065368F">
        <w:rPr>
          <w:sz w:val="24"/>
          <w:szCs w:val="24"/>
        </w:rPr>
        <w:t xml:space="preserve">tämän jälkeen. </w:t>
      </w:r>
      <w:r w:rsidR="001142B7">
        <w:rPr>
          <w:sz w:val="24"/>
          <w:szCs w:val="24"/>
        </w:rPr>
        <w:t>Aikavaatimusteoriat pitävät paikkansa</w:t>
      </w:r>
      <w:r w:rsidR="003A5163">
        <w:rPr>
          <w:sz w:val="24"/>
          <w:szCs w:val="24"/>
        </w:rPr>
        <w:t xml:space="preserve"> ja sen voi huomata</w:t>
      </w:r>
      <w:r w:rsidR="002B412B">
        <w:rPr>
          <w:sz w:val="24"/>
          <w:szCs w:val="24"/>
        </w:rPr>
        <w:t xml:space="preserve"> myös</w:t>
      </w:r>
      <w:r w:rsidR="003A5163">
        <w:rPr>
          <w:sz w:val="24"/>
          <w:szCs w:val="24"/>
        </w:rPr>
        <w:t xml:space="preserve"> alla olevi</w:t>
      </w:r>
      <w:r w:rsidR="002B412B">
        <w:rPr>
          <w:sz w:val="24"/>
          <w:szCs w:val="24"/>
        </w:rPr>
        <w:t>en</w:t>
      </w:r>
      <w:r w:rsidR="003A5163">
        <w:rPr>
          <w:sz w:val="24"/>
          <w:szCs w:val="24"/>
        </w:rPr>
        <w:t xml:space="preserve"> kuvaaji</w:t>
      </w:r>
      <w:r w:rsidR="002B412B">
        <w:rPr>
          <w:sz w:val="24"/>
          <w:szCs w:val="24"/>
        </w:rPr>
        <w:t>en kasvunopeudesta</w:t>
      </w:r>
      <w:r w:rsidR="002B7B42">
        <w:rPr>
          <w:sz w:val="24"/>
          <w:szCs w:val="24"/>
        </w:rPr>
        <w:t xml:space="preserve"> (</w:t>
      </w:r>
      <w:r w:rsidR="002B412B">
        <w:rPr>
          <w:sz w:val="24"/>
          <w:szCs w:val="24"/>
        </w:rPr>
        <w:t>x</w:t>
      </w:r>
      <w:r w:rsidR="002B412B">
        <w:rPr>
          <w:sz w:val="24"/>
          <w:szCs w:val="24"/>
          <w:vertAlign w:val="superscript"/>
        </w:rPr>
        <w:t>2</w:t>
      </w:r>
      <w:r w:rsidR="002B412B">
        <w:rPr>
          <w:sz w:val="24"/>
          <w:szCs w:val="24"/>
        </w:rPr>
        <w:t xml:space="preserve"> on </w:t>
      </w:r>
      <w:r w:rsidR="00061534">
        <w:rPr>
          <w:sz w:val="24"/>
          <w:szCs w:val="24"/>
        </w:rPr>
        <w:t>vihreä</w:t>
      </w:r>
      <w:r w:rsidR="002B412B">
        <w:rPr>
          <w:sz w:val="24"/>
          <w:szCs w:val="24"/>
        </w:rPr>
        <w:t xml:space="preserve"> ja </w:t>
      </w:r>
      <w:proofErr w:type="spellStart"/>
      <w:r w:rsidR="002B412B">
        <w:rPr>
          <w:sz w:val="24"/>
          <w:szCs w:val="24"/>
        </w:rPr>
        <w:t>xlog</w:t>
      </w:r>
      <w:proofErr w:type="spellEnd"/>
      <w:r w:rsidR="002B412B">
        <w:rPr>
          <w:sz w:val="24"/>
          <w:szCs w:val="24"/>
        </w:rPr>
        <w:t xml:space="preserve">(x) on </w:t>
      </w:r>
      <w:r w:rsidR="00061534">
        <w:rPr>
          <w:sz w:val="24"/>
          <w:szCs w:val="24"/>
        </w:rPr>
        <w:t>punainen</w:t>
      </w:r>
      <w:r w:rsidR="002B412B">
        <w:rPr>
          <w:sz w:val="24"/>
          <w:szCs w:val="24"/>
        </w:rPr>
        <w:t>)</w:t>
      </w:r>
      <w:r w:rsidR="003A5163">
        <w:rPr>
          <w:sz w:val="24"/>
          <w:szCs w:val="24"/>
        </w:rPr>
        <w:t>:</w:t>
      </w:r>
    </w:p>
    <w:p w14:paraId="3704A2E7" w14:textId="3BFEDCA3" w:rsidR="002B7B42" w:rsidRPr="00F75D54" w:rsidRDefault="007D5784">
      <w:pPr>
        <w:rPr>
          <w:sz w:val="24"/>
          <w:szCs w:val="24"/>
        </w:rPr>
      </w:pPr>
      <w:r w:rsidRPr="007D5784">
        <w:rPr>
          <w:noProof/>
          <w:sz w:val="24"/>
          <w:szCs w:val="24"/>
        </w:rPr>
        <w:drawing>
          <wp:inline distT="0" distB="0" distL="0" distR="0" wp14:anchorId="0ED4A308" wp14:editId="486CAEDA">
            <wp:extent cx="1276350" cy="2334786"/>
            <wp:effectExtent l="0" t="0" r="0" b="8890"/>
            <wp:docPr id="806681737" name="Kuva 1" descr="Kuva, joka sisältää kohteen Tontti, viiva, diagramm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81737" name="Kuva 1" descr="Kuva, joka sisältää kohteen Tontti, viiva, diagrammi&#10;&#10;Kuvaus luotu automaattisesti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8709" cy="235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B42" w:rsidRPr="00F75D5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54"/>
    <w:rsid w:val="00061534"/>
    <w:rsid w:val="00096F6D"/>
    <w:rsid w:val="000E0DDF"/>
    <w:rsid w:val="000E2CA7"/>
    <w:rsid w:val="001142B7"/>
    <w:rsid w:val="001164D7"/>
    <w:rsid w:val="001876D7"/>
    <w:rsid w:val="00197EA6"/>
    <w:rsid w:val="001E43C2"/>
    <w:rsid w:val="00231D86"/>
    <w:rsid w:val="00265FCC"/>
    <w:rsid w:val="002A1DB9"/>
    <w:rsid w:val="002B412B"/>
    <w:rsid w:val="002B7B42"/>
    <w:rsid w:val="002C4653"/>
    <w:rsid w:val="002E1AC5"/>
    <w:rsid w:val="002E5A95"/>
    <w:rsid w:val="00367061"/>
    <w:rsid w:val="003A5163"/>
    <w:rsid w:val="003D4614"/>
    <w:rsid w:val="003F592F"/>
    <w:rsid w:val="00411840"/>
    <w:rsid w:val="004A2911"/>
    <w:rsid w:val="004C6CDF"/>
    <w:rsid w:val="005051C8"/>
    <w:rsid w:val="00566EA0"/>
    <w:rsid w:val="00620CB7"/>
    <w:rsid w:val="0065368F"/>
    <w:rsid w:val="006C6734"/>
    <w:rsid w:val="00707E09"/>
    <w:rsid w:val="00717831"/>
    <w:rsid w:val="007454A6"/>
    <w:rsid w:val="00782537"/>
    <w:rsid w:val="007D5784"/>
    <w:rsid w:val="0081355D"/>
    <w:rsid w:val="00864124"/>
    <w:rsid w:val="008B3D4A"/>
    <w:rsid w:val="009B5710"/>
    <w:rsid w:val="00A01A8A"/>
    <w:rsid w:val="00A35B27"/>
    <w:rsid w:val="00AF4D08"/>
    <w:rsid w:val="00B11310"/>
    <w:rsid w:val="00B52882"/>
    <w:rsid w:val="00B949CF"/>
    <w:rsid w:val="00B97B13"/>
    <w:rsid w:val="00BF1CBA"/>
    <w:rsid w:val="00BF5808"/>
    <w:rsid w:val="00C3488B"/>
    <w:rsid w:val="00C433B8"/>
    <w:rsid w:val="00C80916"/>
    <w:rsid w:val="00D261ED"/>
    <w:rsid w:val="00DB3259"/>
    <w:rsid w:val="00E55815"/>
    <w:rsid w:val="00ED24BC"/>
    <w:rsid w:val="00F57967"/>
    <w:rsid w:val="00F75D54"/>
    <w:rsid w:val="00FD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4C4A0"/>
  <w15:chartTrackingRefBased/>
  <w15:docId w15:val="{854A0423-A9D0-4B3F-9C27-0EEE4584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uiPriority w:val="39"/>
    <w:rsid w:val="004A2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1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158</Words>
  <Characters>1287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Viitasalo</dc:creator>
  <cp:keywords/>
  <dc:description/>
  <cp:lastModifiedBy>Pavel Viitasalo</cp:lastModifiedBy>
  <cp:revision>56</cp:revision>
  <dcterms:created xsi:type="dcterms:W3CDTF">2023-12-19T11:00:00Z</dcterms:created>
  <dcterms:modified xsi:type="dcterms:W3CDTF">2023-12-24T09:55:00Z</dcterms:modified>
</cp:coreProperties>
</file>