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3F5" w:rsidRPr="00AD6E01" w:rsidRDefault="001D22D4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16EC7AB" wp14:editId="01EEC830">
                <wp:simplePos x="0" y="0"/>
                <wp:positionH relativeFrom="column">
                  <wp:posOffset>346075</wp:posOffset>
                </wp:positionH>
                <wp:positionV relativeFrom="paragraph">
                  <wp:posOffset>4102100</wp:posOffset>
                </wp:positionV>
                <wp:extent cx="4050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0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22D4" w:rsidRPr="00F71000" w:rsidRDefault="001D22D4" w:rsidP="001D22D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Рис1. Визуализация метода наискорейшего спуска на примере квадратичной функции при параметре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Eps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=0.01 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æ</m:t>
                              </m:r>
                            </m:oMath>
                            <w:r w:rsidRPr="00F71000">
                              <w:rPr>
                                <w:rFonts w:ascii="Times New Roman" w:eastAsiaTheme="minorEastAsia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6EC7A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27.25pt;margin-top:323pt;width:318.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" stroked="f">
                <v:textbox style="mso-fit-shape-to-text:t" inset="0,0,0,0">
                  <w:txbxContent>
                    <w:p w:rsidR="001D22D4" w:rsidRPr="00F71000" w:rsidRDefault="001D22D4" w:rsidP="001D22D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Рис1. Визуализация метода наискорейшего спуска на примере квадратичной функции при параметре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Eps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=0.01 и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æ</m:t>
                        </m:r>
                      </m:oMath>
                      <w:r w:rsidRPr="00F71000">
                        <w:rPr>
                          <w:rFonts w:ascii="Times New Roman" w:eastAsiaTheme="minorEastAsia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D22D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BDBCC8F" wp14:editId="7DBEBB20">
            <wp:simplePos x="0" y="0"/>
            <wp:positionH relativeFrom="margin">
              <wp:posOffset>346306</wp:posOffset>
            </wp:positionH>
            <wp:positionV relativeFrom="paragraph">
              <wp:posOffset>288</wp:posOffset>
            </wp:positionV>
            <wp:extent cx="4050030" cy="4044950"/>
            <wp:effectExtent l="0" t="0" r="7620" b="0"/>
            <wp:wrapTight wrapText="bothSides">
              <wp:wrapPolygon edited="0">
                <wp:start x="0" y="0"/>
                <wp:lineTo x="0" y="21464"/>
                <wp:lineTo x="21539" y="21464"/>
                <wp:lineTo x="2153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63F5" w:rsidRDefault="00B463F5"/>
    <w:p w:rsidR="00B463F5" w:rsidRDefault="00B463F5"/>
    <w:p w:rsidR="00B463F5" w:rsidRDefault="00B463F5"/>
    <w:p w:rsidR="00B463F5" w:rsidRDefault="00B463F5"/>
    <w:p w:rsidR="002C076A" w:rsidRDefault="002C076A"/>
    <w:p w:rsidR="002C076A" w:rsidRDefault="002C076A"/>
    <w:p w:rsidR="002C076A" w:rsidRDefault="002C076A"/>
    <w:p w:rsidR="00E5339D" w:rsidRDefault="00B463F5">
      <w:r>
        <w:t xml:space="preserve"> </w:t>
      </w:r>
    </w:p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Pr="00674115" w:rsidRDefault="002C076A"/>
    <w:p w:rsidR="002C076A" w:rsidRDefault="001D22D4">
      <w:r w:rsidRPr="001D22D4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4813A9A" wp14:editId="6E6B363A">
            <wp:simplePos x="0" y="0"/>
            <wp:positionH relativeFrom="margin">
              <wp:posOffset>360680</wp:posOffset>
            </wp:positionH>
            <wp:positionV relativeFrom="paragraph">
              <wp:posOffset>6985</wp:posOffset>
            </wp:positionV>
            <wp:extent cx="4246245" cy="3404235"/>
            <wp:effectExtent l="0" t="0" r="1905" b="5715"/>
            <wp:wrapTight wrapText="bothSides">
              <wp:wrapPolygon edited="0">
                <wp:start x="0" y="0"/>
                <wp:lineTo x="0" y="21515"/>
                <wp:lineTo x="21513" y="21515"/>
                <wp:lineTo x="2151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4CF671" wp14:editId="25974C35">
                <wp:simplePos x="0" y="0"/>
                <wp:positionH relativeFrom="column">
                  <wp:posOffset>450215</wp:posOffset>
                </wp:positionH>
                <wp:positionV relativeFrom="paragraph">
                  <wp:posOffset>3468370</wp:posOffset>
                </wp:positionV>
                <wp:extent cx="38442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22D4" w:rsidRPr="00F71000" w:rsidRDefault="001D22D4" w:rsidP="001D22D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</w:t>
                            </w:r>
                            <w:r w:rsid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2. Визуализация метода дробления шага на примере квадратичной функции при параметре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Eps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=0.000001 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æ</m:t>
                              </m:r>
                            </m:oMath>
                            <w:r w:rsidRPr="00F71000">
                              <w:rPr>
                                <w:rFonts w:ascii="Times New Roman" w:eastAsiaTheme="minorEastAsia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=1</w:t>
                            </w:r>
                          </w:p>
                          <w:p w:rsidR="001D22D4" w:rsidRPr="001D22D4" w:rsidRDefault="001D22D4" w:rsidP="001D22D4">
                            <w:pPr>
                              <w:pStyle w:val="a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CF671" id="Надпись 7" o:spid="_x0000_s1027" type="#_x0000_t202" style="position:absolute;margin-left:35.45pt;margin-top:273.1pt;width:302.7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" stroked="f">
                <v:textbox style="mso-fit-shape-to-text:t" inset="0,0,0,0">
                  <w:txbxContent>
                    <w:p w:rsidR="001D22D4" w:rsidRPr="00F71000" w:rsidRDefault="001D22D4" w:rsidP="001D22D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</w:t>
                      </w:r>
                      <w:r w:rsid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. Визуализация метода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дробления шага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на примере квадратичной функции при параметре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Eps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=0.0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0000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1 и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æ</m:t>
                        </m:r>
                      </m:oMath>
                      <w:r w:rsidRPr="00F71000">
                        <w:rPr>
                          <w:rFonts w:ascii="Times New Roman" w:eastAsiaTheme="minorEastAsia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=1</w:t>
                      </w:r>
                    </w:p>
                    <w:p w:rsidR="001D22D4" w:rsidRPr="001D22D4" w:rsidRDefault="001D22D4" w:rsidP="001D22D4">
                      <w:pPr>
                        <w:pStyle w:val="a3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Pr="00674115" w:rsidRDefault="00F71000">
      <w:r w:rsidRPr="001D22D4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0CF94FB9" wp14:editId="761EF8E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356735" cy="3761105"/>
            <wp:effectExtent l="0" t="0" r="5715" b="0"/>
            <wp:wrapTight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2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7276FF4" wp14:editId="1EFECA38">
                <wp:simplePos x="0" y="0"/>
                <wp:positionH relativeFrom="column">
                  <wp:posOffset>401320</wp:posOffset>
                </wp:positionH>
                <wp:positionV relativeFrom="paragraph">
                  <wp:posOffset>3824605</wp:posOffset>
                </wp:positionV>
                <wp:extent cx="3886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22D4" w:rsidRPr="00F71000" w:rsidRDefault="001D22D4" w:rsidP="001D22D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</w:t>
                            </w:r>
                            <w:r w:rsidR="00F71000" w:rsidRPr="0067411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. Визуализация метода дробления шага на примере функции </w:t>
                            </w:r>
                            <w:proofErr w:type="spellStart"/>
                            <w:r w:rsidR="00F71000"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Розенброка</w:t>
                            </w:r>
                            <w:proofErr w:type="spellEnd"/>
                            <w:r w:rsidR="00F71000"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при параметре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Eps</w:t>
                            </w:r>
                            <w:r w:rsidR="00F71000"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=0.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01 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æ</m:t>
                              </m:r>
                            </m:oMath>
                            <w:r w:rsidRPr="00F71000">
                              <w:rPr>
                                <w:rFonts w:ascii="Times New Roman" w:eastAsiaTheme="minorEastAsia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=1</w:t>
                            </w:r>
                          </w:p>
                          <w:p w:rsidR="001D22D4" w:rsidRPr="001D22D4" w:rsidRDefault="001D22D4" w:rsidP="001D22D4">
                            <w:pPr>
                              <w:pStyle w:val="a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76FF4" id="Надпись 9" o:spid="_x0000_s1028" type="#_x0000_t202" style="position:absolute;margin-left:31.6pt;margin-top:301.15pt;width:306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HsTAIAAHgEAAAOAAAAZHJzL2Uyb0RvYy54bWysVMGO0zAQvSPxD5bvNG1XVN2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" stroked="f">
                <v:textbox style="mso-fit-shape-to-text:t" inset="0,0,0,0">
                  <w:txbxContent>
                    <w:p w:rsidR="001D22D4" w:rsidRPr="00F71000" w:rsidRDefault="001D22D4" w:rsidP="001D22D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</w:t>
                      </w:r>
                      <w:r w:rsidR="00F71000"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3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. Визуализация метода дробления шага на примере функции </w:t>
                      </w:r>
                      <w:proofErr w:type="spellStart"/>
                      <w:r w:rsidR="00F71000"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Розенброка</w:t>
                      </w:r>
                      <w:proofErr w:type="spellEnd"/>
                      <w:r w:rsidR="00F71000"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при параметре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Eps</w:t>
                      </w:r>
                      <w:r w:rsidR="00F71000"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=0.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01 и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æ</m:t>
                        </m:r>
                      </m:oMath>
                      <w:r w:rsidRPr="00F71000">
                        <w:rPr>
                          <w:rFonts w:ascii="Times New Roman" w:eastAsiaTheme="minorEastAsia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=1</w:t>
                      </w:r>
                    </w:p>
                    <w:p w:rsidR="001D22D4" w:rsidRPr="001D22D4" w:rsidRDefault="001D22D4" w:rsidP="001D22D4">
                      <w:pPr>
                        <w:pStyle w:val="a3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2C076A" w:rsidRDefault="002C076A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F8A1A17" wp14:editId="0017CC23">
                <wp:simplePos x="0" y="0"/>
                <wp:positionH relativeFrom="column">
                  <wp:posOffset>33655</wp:posOffset>
                </wp:positionH>
                <wp:positionV relativeFrom="paragraph">
                  <wp:posOffset>4057015</wp:posOffset>
                </wp:positionV>
                <wp:extent cx="446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1000" w:rsidRPr="00F71000" w:rsidRDefault="00F71000" w:rsidP="00F7100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 4. Частичная визуализация метода наискорейшего спуска на примере функции </w:t>
                            </w:r>
                            <w:proofErr w:type="spellStart"/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Розенброка</w:t>
                            </w:r>
                            <w:proofErr w:type="spellEnd"/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при параметре 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Eps</w:t>
                            </w:r>
                            <w:r w:rsidRPr="00F71000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=0.000001 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æ</m:t>
                              </m:r>
                            </m:oMath>
                            <w:r w:rsidRPr="00F71000">
                              <w:rPr>
                                <w:rFonts w:ascii="Times New Roman" w:eastAsiaTheme="minorEastAsia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=1</w:t>
                            </w:r>
                          </w:p>
                          <w:p w:rsidR="00F71000" w:rsidRPr="006861CB" w:rsidRDefault="00F71000" w:rsidP="00F71000">
                            <w:pPr>
                              <w:pStyle w:val="a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A1A17" id="Надпись 11" o:spid="_x0000_s1029" type="#_x0000_t202" style="position:absolute;margin-left:2.65pt;margin-top:319.45pt;width:351.3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" stroked="f">
                <v:textbox style="mso-fit-shape-to-text:t" inset="0,0,0,0">
                  <w:txbxContent>
                    <w:p w:rsidR="00F71000" w:rsidRPr="00F71000" w:rsidRDefault="00F71000" w:rsidP="00F7100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 4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.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Частичная в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изуализация метода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наискорейшего спуска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на примере функции </w:t>
                      </w:r>
                      <w:proofErr w:type="spellStart"/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Розенброка</w:t>
                      </w:r>
                      <w:proofErr w:type="spellEnd"/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при параметре 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Eps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=0.0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0000</w:t>
                      </w:r>
                      <w:r w:rsidRPr="00F71000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1 и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æ</m:t>
                        </m:r>
                      </m:oMath>
                      <w:r w:rsidRPr="00F71000">
                        <w:rPr>
                          <w:rFonts w:ascii="Times New Roman" w:eastAsiaTheme="minorEastAsia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=1</w:t>
                      </w:r>
                    </w:p>
                    <w:p w:rsidR="00F71000" w:rsidRPr="006861CB" w:rsidRDefault="00F71000" w:rsidP="00F71000">
                      <w:pPr>
                        <w:pStyle w:val="a3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71000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93101E0" wp14:editId="1642CA0F">
            <wp:simplePos x="0" y="0"/>
            <wp:positionH relativeFrom="column">
              <wp:posOffset>34175</wp:posOffset>
            </wp:positionH>
            <wp:positionV relativeFrom="paragraph">
              <wp:posOffset>3175</wp:posOffset>
            </wp:positionV>
            <wp:extent cx="4461510" cy="3996690"/>
            <wp:effectExtent l="0" t="0" r="0" b="3810"/>
            <wp:wrapTight wrapText="bothSides">
              <wp:wrapPolygon edited="0">
                <wp:start x="0" y="0"/>
                <wp:lineTo x="0" y="21518"/>
                <wp:lineTo x="21489" y="21518"/>
                <wp:lineTo x="2148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F71000" w:rsidRDefault="00F71000"/>
    <w:p w:rsidR="00EB7E60" w:rsidRPr="003702AC" w:rsidRDefault="00EB7E60" w:rsidP="00EB7E60">
      <w:pPr>
        <w:pStyle w:val="a3"/>
        <w:keepNext/>
        <w:jc w:val="right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3702AC">
        <w:rPr>
          <w:rFonts w:ascii="Times New Roman" w:hAnsi="Times New Roman" w:cs="Times New Roman"/>
          <w:i w:val="0"/>
          <w:color w:val="auto"/>
          <w:sz w:val="22"/>
          <w:szCs w:val="22"/>
        </w:rPr>
        <w:lastRenderedPageBreak/>
        <w:t xml:space="preserve">Таб. 1 Результаты вычислений в зависимости от </w:t>
      </w:r>
      <w:proofErr w:type="spellStart"/>
      <w:r w:rsidRPr="003702AC">
        <w:rPr>
          <w:rFonts w:ascii="Times New Roman" w:hAnsi="Times New Roman" w:cs="Times New Roman"/>
          <w:i w:val="0"/>
          <w:color w:val="auto"/>
          <w:sz w:val="22"/>
          <w:szCs w:val="22"/>
        </w:rPr>
        <w:t>Eps</w:t>
      </w:r>
      <w:proofErr w:type="spellEnd"/>
      <w:r w:rsidR="007F4181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(метод дробления шага)</w:t>
      </w:r>
    </w:p>
    <w:tbl>
      <w:tblPr>
        <w:tblStyle w:val="a5"/>
        <w:tblW w:w="0" w:type="auto"/>
        <w:tblInd w:w="-998" w:type="dxa"/>
        <w:tblLook w:val="04A0" w:firstRow="1" w:lastRow="0" w:firstColumn="1" w:lastColumn="0" w:noHBand="0" w:noVBand="1"/>
      </w:tblPr>
      <w:tblGrid>
        <w:gridCol w:w="1564"/>
        <w:gridCol w:w="1525"/>
        <w:gridCol w:w="1525"/>
        <w:gridCol w:w="1313"/>
        <w:gridCol w:w="1314"/>
        <w:gridCol w:w="1551"/>
        <w:gridCol w:w="1551"/>
      </w:tblGrid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25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</w:tc>
        <w:tc>
          <w:tcPr>
            <w:tcW w:w="1525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=0.00001</w:t>
            </w:r>
          </w:p>
        </w:tc>
        <w:tc>
          <w:tcPr>
            <w:tcW w:w="132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</w:tc>
        <w:tc>
          <w:tcPr>
            <w:tcW w:w="1324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=0.01, </w:t>
            </w:r>
          </w:p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="00A2445C">
              <w:rPr>
                <w:rFonts w:ascii="Times New Roman" w:hAnsi="Times New Roman" w:cs="Times New Roman"/>
              </w:rPr>
              <w:t xml:space="preserve"> = 80</w:t>
            </w:r>
          </w:p>
        </w:tc>
        <w:tc>
          <w:tcPr>
            <w:tcW w:w="1526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</w:t>
            </w:r>
            <w:r w:rsidR="00A2445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26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=0.000001,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</w:tc>
      </w:tr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1323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324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1838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375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8415</w:t>
            </w:r>
          </w:p>
        </w:tc>
      </w:tr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162</w:t>
            </w:r>
          </w:p>
        </w:tc>
        <w:tc>
          <w:tcPr>
            <w:tcW w:w="1323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366</w:t>
            </w:r>
          </w:p>
        </w:tc>
        <w:tc>
          <w:tcPr>
            <w:tcW w:w="1324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17342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1966</w:t>
            </w:r>
          </w:p>
        </w:tc>
        <w:tc>
          <w:tcPr>
            <w:tcW w:w="1526" w:type="dxa"/>
          </w:tcPr>
          <w:p w:rsidR="00EB7E60" w:rsidRPr="00EB7E60" w:rsidRDefault="00A529B5" w:rsidP="00EB7E60">
            <w:r w:rsidRPr="00A529B5">
              <w:t>80351</w:t>
            </w:r>
          </w:p>
        </w:tc>
      </w:tr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градиентов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1323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324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1838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375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8415</w:t>
            </w:r>
          </w:p>
        </w:tc>
      </w:tr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(2,23; 0)</w:t>
            </w:r>
          </w:p>
        </w:tc>
        <w:tc>
          <w:tcPr>
            <w:tcW w:w="1525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(2,236067; 0)</w:t>
            </w:r>
          </w:p>
        </w:tc>
        <w:tc>
          <w:tcPr>
            <w:tcW w:w="1323" w:type="dxa"/>
          </w:tcPr>
          <w:p w:rsidR="00EB7E60" w:rsidRPr="00A2445C" w:rsidRDefault="00A2445C" w:rsidP="00EB7E60">
            <w:pPr>
              <w:rPr>
                <w:lang w:val="en-US"/>
              </w:rPr>
            </w:pPr>
            <w:r>
              <w:rPr>
                <w:lang w:val="en-US"/>
              </w:rPr>
              <w:t>(0,99 ; 0,</w:t>
            </w:r>
            <w:r w:rsidR="00A529B5">
              <w:rPr>
                <w:lang w:val="en-US"/>
              </w:rPr>
              <w:t>99</w:t>
            </w:r>
            <w:r>
              <w:rPr>
                <w:lang w:val="en-US"/>
              </w:rPr>
              <w:t>)</w:t>
            </w:r>
          </w:p>
        </w:tc>
        <w:tc>
          <w:tcPr>
            <w:tcW w:w="1324" w:type="dxa"/>
          </w:tcPr>
          <w:p w:rsidR="00EB7E60" w:rsidRPr="00A529B5" w:rsidRDefault="00A529B5" w:rsidP="00EB7E60">
            <w:r w:rsidRPr="00A529B5">
              <w:t>(</w:t>
            </w:r>
            <w:r>
              <w:t>0,</w:t>
            </w:r>
            <w:r w:rsidRPr="00A529B5">
              <w:t>99;</w:t>
            </w:r>
            <w:r>
              <w:t xml:space="preserve"> 0,</w:t>
            </w:r>
            <w:r>
              <w:rPr>
                <w:lang w:val="en-US"/>
              </w:rPr>
              <w:t>99</w:t>
            </w:r>
            <w:r w:rsidRPr="00A529B5">
              <w:t>)</w:t>
            </w:r>
          </w:p>
        </w:tc>
        <w:tc>
          <w:tcPr>
            <w:tcW w:w="1526" w:type="dxa"/>
          </w:tcPr>
          <w:p w:rsidR="00EB7E60" w:rsidRPr="00A529B5" w:rsidRDefault="007F4181" w:rsidP="00EB7E60">
            <w:pPr>
              <w:rPr>
                <w:lang w:val="en-US"/>
              </w:rPr>
            </w:pPr>
            <w:r>
              <w:rPr>
                <w:lang w:val="en-US"/>
              </w:rPr>
              <w:t>(0,999998</w:t>
            </w:r>
            <w:r w:rsidR="00A529B5">
              <w:rPr>
                <w:lang w:val="en-US"/>
              </w:rPr>
              <w:t>; 0,999999)</w:t>
            </w:r>
          </w:p>
        </w:tc>
        <w:tc>
          <w:tcPr>
            <w:tcW w:w="1526" w:type="dxa"/>
          </w:tcPr>
          <w:p w:rsidR="00EB7E60" w:rsidRPr="00A529B5" w:rsidRDefault="007F4181" w:rsidP="00EB7E60">
            <w:pPr>
              <w:rPr>
                <w:lang w:val="en-US"/>
              </w:rPr>
            </w:pPr>
            <w:r>
              <w:rPr>
                <w:lang w:val="en-US"/>
              </w:rPr>
              <w:t>(0,999998</w:t>
            </w:r>
            <w:r w:rsidR="00A529B5">
              <w:rPr>
                <w:lang w:val="en-US"/>
              </w:rPr>
              <w:t>; 0.999999)</w:t>
            </w:r>
          </w:p>
        </w:tc>
      </w:tr>
      <w:tr w:rsidR="00EB7E60" w:rsidRPr="00EB7E60" w:rsidTr="00CE31ED">
        <w:tc>
          <w:tcPr>
            <w:tcW w:w="1573" w:type="dxa"/>
          </w:tcPr>
          <w:p w:rsidR="00EB7E60" w:rsidRPr="00A2445C" w:rsidRDefault="00EB7E60" w:rsidP="00EB7E60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1525" w:type="dxa"/>
          </w:tcPr>
          <w:p w:rsidR="00EB7E60" w:rsidRPr="00A529B5" w:rsidRDefault="00A2445C" w:rsidP="00EB7E60">
            <w:r w:rsidRPr="00A529B5">
              <w:t>-6</w:t>
            </w:r>
            <w:r w:rsidR="00946516">
              <w:t>.00</w:t>
            </w:r>
          </w:p>
        </w:tc>
        <w:tc>
          <w:tcPr>
            <w:tcW w:w="1525" w:type="dxa"/>
          </w:tcPr>
          <w:p w:rsidR="00EB7E60" w:rsidRPr="00A529B5" w:rsidRDefault="00A2445C" w:rsidP="00EB7E60">
            <w:r w:rsidRPr="00A529B5">
              <w:t>-6</w:t>
            </w:r>
          </w:p>
        </w:tc>
        <w:tc>
          <w:tcPr>
            <w:tcW w:w="1323" w:type="dxa"/>
          </w:tcPr>
          <w:p w:rsidR="00EB7E60" w:rsidRPr="00A529B5" w:rsidRDefault="00A2445C" w:rsidP="00EB7E60">
            <w:r w:rsidRPr="00A529B5">
              <w:t>0</w:t>
            </w:r>
          </w:p>
        </w:tc>
        <w:tc>
          <w:tcPr>
            <w:tcW w:w="1324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26" w:type="dxa"/>
          </w:tcPr>
          <w:p w:rsidR="00EB7E60" w:rsidRPr="00A529B5" w:rsidRDefault="00A529B5" w:rsidP="00EB7E6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71000" w:rsidRDefault="00F71000"/>
    <w:p w:rsidR="00A2445C" w:rsidRPr="00A529B5" w:rsidRDefault="00A2445C"/>
    <w:p w:rsidR="00A2445C" w:rsidRDefault="00A2445C"/>
    <w:p w:rsidR="00A2445C" w:rsidRPr="003702AC" w:rsidRDefault="00A2445C" w:rsidP="00A2445C">
      <w:pPr>
        <w:pStyle w:val="a3"/>
        <w:keepNext/>
        <w:jc w:val="right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0" w:name="_GoBack"/>
      <w:r w:rsidRPr="003702A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Таб. </w:t>
      </w:r>
      <w:r w:rsidR="00A529B5" w:rsidRPr="003702AC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2 </w:t>
      </w:r>
      <w:r w:rsidRPr="003702AC">
        <w:rPr>
          <w:rFonts w:ascii="Times New Roman" w:hAnsi="Times New Roman" w:cs="Times New Roman"/>
          <w:i w:val="0"/>
          <w:color w:val="auto"/>
          <w:sz w:val="22"/>
          <w:szCs w:val="22"/>
        </w:rPr>
        <w:t>Результаты вычислений в зависимости от метода вычисления</w:t>
      </w:r>
    </w:p>
    <w:tbl>
      <w:tblPr>
        <w:tblStyle w:val="a5"/>
        <w:tblW w:w="0" w:type="auto"/>
        <w:tblInd w:w="-998" w:type="dxa"/>
        <w:tblLayout w:type="fixed"/>
        <w:tblLook w:val="04A0" w:firstRow="1" w:lastRow="0" w:firstColumn="1" w:lastColumn="0" w:noHBand="0" w:noVBand="1"/>
      </w:tblPr>
      <w:tblGrid>
        <w:gridCol w:w="1498"/>
        <w:gridCol w:w="1486"/>
        <w:gridCol w:w="1615"/>
        <w:gridCol w:w="1356"/>
        <w:gridCol w:w="1516"/>
        <w:gridCol w:w="1257"/>
        <w:gridCol w:w="1615"/>
      </w:tblGrid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86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дробления шага</w:t>
            </w:r>
          </w:p>
        </w:tc>
        <w:tc>
          <w:tcPr>
            <w:tcW w:w="1615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наискорейшего спуска</w:t>
            </w:r>
          </w:p>
        </w:tc>
        <w:tc>
          <w:tcPr>
            <w:tcW w:w="1356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=0.01,</w:t>
            </w:r>
          </w:p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дробления шага</w:t>
            </w:r>
          </w:p>
        </w:tc>
        <w:tc>
          <w:tcPr>
            <w:tcW w:w="1516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 xml:space="preserve">=0.01, </w:t>
            </w:r>
          </w:p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4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наискорейшего спуска</w:t>
            </w:r>
          </w:p>
        </w:tc>
        <w:tc>
          <w:tcPr>
            <w:tcW w:w="1257" w:type="dxa"/>
          </w:tcPr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>
              <w:rPr>
                <w:rFonts w:ascii="Times New Roman" w:hAnsi="Times New Roman" w:cs="Times New Roman"/>
              </w:rPr>
              <w:t>=0.</w:t>
            </w:r>
            <w:r w:rsidRPr="00A2445C">
              <w:rPr>
                <w:rFonts w:ascii="Times New Roman" w:hAnsi="Times New Roman" w:cs="Times New Roman"/>
              </w:rPr>
              <w:t xml:space="preserve">01,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дробления шага</w:t>
            </w:r>
          </w:p>
        </w:tc>
        <w:tc>
          <w:tcPr>
            <w:tcW w:w="1615" w:type="dxa"/>
          </w:tcPr>
          <w:p w:rsid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 xml:space="preserve">Функция </w:t>
            </w:r>
            <w:proofErr w:type="spellStart"/>
            <w:r w:rsidRPr="00A2445C">
              <w:rPr>
                <w:rFonts w:ascii="Times New Roman" w:hAnsi="Times New Roman" w:cs="Times New Roman"/>
              </w:rPr>
              <w:t>Розенброка</w:t>
            </w:r>
            <w:proofErr w:type="spellEnd"/>
            <w:r w:rsidRPr="00A2445C">
              <w:rPr>
                <w:rFonts w:ascii="Times New Roman" w:hAnsi="Times New Roman" w:cs="Times New Roman"/>
              </w:rPr>
              <w:t xml:space="preserve"> при </w:t>
            </w:r>
            <w:r w:rsidRPr="00A2445C">
              <w:rPr>
                <w:rFonts w:ascii="Times New Roman" w:hAnsi="Times New Roman" w:cs="Times New Roman"/>
                <w:lang w:val="en-US"/>
              </w:rPr>
              <w:t>Eps</w:t>
            </w:r>
            <w:r w:rsidRPr="00A2445C">
              <w:rPr>
                <w:rFonts w:ascii="Times New Roman" w:hAnsi="Times New Roman" w:cs="Times New Roman"/>
              </w:rPr>
              <w:t>=0.</w:t>
            </w:r>
            <w:r>
              <w:rPr>
                <w:rFonts w:ascii="Times New Roman" w:hAnsi="Times New Roman" w:cs="Times New Roman"/>
              </w:rPr>
              <w:t>0</w:t>
            </w:r>
            <w:r w:rsidRPr="00A2445C">
              <w:rPr>
                <w:rFonts w:ascii="Times New Roman" w:hAnsi="Times New Roman" w:cs="Times New Roman"/>
              </w:rPr>
              <w:t xml:space="preserve">1, </w:t>
            </w:r>
            <w:r w:rsidRPr="00A2445C">
              <w:rPr>
                <w:rFonts w:ascii="Times New Roman" w:hAnsi="Times New Roman" w:cs="Times New Roman"/>
                <w:lang w:val="en-US"/>
              </w:rPr>
              <w:t>a</w:t>
            </w:r>
            <w:r w:rsidRPr="00A2445C">
              <w:rPr>
                <w:rFonts w:ascii="Times New Roman" w:hAnsi="Times New Roman" w:cs="Times New Roman"/>
              </w:rPr>
              <w:t xml:space="preserve"> = 80</w:t>
            </w:r>
          </w:p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Метод наискорейшего спуска</w:t>
            </w:r>
          </w:p>
        </w:tc>
      </w:tr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1486" w:type="dxa"/>
          </w:tcPr>
          <w:p w:rsidR="00A2445C" w:rsidRPr="00A2445C" w:rsidRDefault="00A2445C" w:rsidP="00CD6949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15" w:type="dxa"/>
          </w:tcPr>
          <w:p w:rsidR="00A2445C" w:rsidRPr="00A529B5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56" w:type="dxa"/>
          </w:tcPr>
          <w:p w:rsidR="00A2445C" w:rsidRPr="00625DD9" w:rsidRDefault="00625DD9" w:rsidP="00F632A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F632AB">
              <w:rPr>
                <w:lang w:val="en-US"/>
              </w:rPr>
              <w:t>6</w:t>
            </w:r>
          </w:p>
        </w:tc>
        <w:tc>
          <w:tcPr>
            <w:tcW w:w="1516" w:type="dxa"/>
          </w:tcPr>
          <w:p w:rsidR="00A2445C" w:rsidRPr="00A529B5" w:rsidRDefault="00A529B5" w:rsidP="00F632A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632AB">
              <w:rPr>
                <w:lang w:val="en-US"/>
              </w:rPr>
              <w:t>06</w:t>
            </w:r>
          </w:p>
        </w:tc>
        <w:tc>
          <w:tcPr>
            <w:tcW w:w="1257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1838</w:t>
            </w:r>
          </w:p>
        </w:tc>
        <w:tc>
          <w:tcPr>
            <w:tcW w:w="1615" w:type="dxa"/>
          </w:tcPr>
          <w:p w:rsidR="00A2445C" w:rsidRPr="00A529B5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2961</w:t>
            </w:r>
          </w:p>
        </w:tc>
      </w:tr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1486" w:type="dxa"/>
          </w:tcPr>
          <w:p w:rsidR="00A2445C" w:rsidRPr="00A2445C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615" w:type="dxa"/>
          </w:tcPr>
          <w:p w:rsidR="00A2445C" w:rsidRPr="00A529B5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265</w:t>
            </w:r>
          </w:p>
        </w:tc>
        <w:tc>
          <w:tcPr>
            <w:tcW w:w="1356" w:type="dxa"/>
          </w:tcPr>
          <w:p w:rsidR="00A2445C" w:rsidRPr="00625DD9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293</w:t>
            </w:r>
          </w:p>
        </w:tc>
        <w:tc>
          <w:tcPr>
            <w:tcW w:w="1516" w:type="dxa"/>
          </w:tcPr>
          <w:p w:rsidR="00A2445C" w:rsidRPr="00A529B5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2521</w:t>
            </w:r>
          </w:p>
        </w:tc>
        <w:tc>
          <w:tcPr>
            <w:tcW w:w="1257" w:type="dxa"/>
          </w:tcPr>
          <w:p w:rsidR="00A2445C" w:rsidRPr="00A529B5" w:rsidRDefault="00A529B5" w:rsidP="00F632A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632AB">
              <w:rPr>
                <w:lang w:val="en-US"/>
              </w:rPr>
              <w:t>5505</w:t>
            </w:r>
          </w:p>
        </w:tc>
        <w:tc>
          <w:tcPr>
            <w:tcW w:w="1615" w:type="dxa"/>
          </w:tcPr>
          <w:p w:rsidR="00A2445C" w:rsidRPr="00E96A0D" w:rsidRDefault="00F632AB" w:rsidP="00CD6949">
            <w:pPr>
              <w:rPr>
                <w:lang w:val="en-US"/>
              </w:rPr>
            </w:pPr>
            <w:r w:rsidRPr="00F632AB">
              <w:rPr>
                <w:lang w:val="en-US"/>
              </w:rPr>
              <w:t>71041</w:t>
            </w:r>
          </w:p>
        </w:tc>
      </w:tr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градиентов</w:t>
            </w:r>
          </w:p>
        </w:tc>
        <w:tc>
          <w:tcPr>
            <w:tcW w:w="1486" w:type="dxa"/>
          </w:tcPr>
          <w:p w:rsidR="00A2445C" w:rsidRPr="00A2445C" w:rsidRDefault="00A2445C" w:rsidP="00CD6949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615" w:type="dxa"/>
          </w:tcPr>
          <w:p w:rsidR="00A2445C" w:rsidRPr="00A529B5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56" w:type="dxa"/>
          </w:tcPr>
          <w:p w:rsidR="00A2445C" w:rsidRPr="00625DD9" w:rsidRDefault="00625DD9" w:rsidP="00F632A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F632AB">
              <w:rPr>
                <w:lang w:val="en-US"/>
              </w:rPr>
              <w:t>6</w:t>
            </w:r>
          </w:p>
        </w:tc>
        <w:tc>
          <w:tcPr>
            <w:tcW w:w="1516" w:type="dxa"/>
          </w:tcPr>
          <w:p w:rsidR="00A2445C" w:rsidRPr="00A529B5" w:rsidRDefault="00A529B5" w:rsidP="00F632A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632AB">
              <w:rPr>
                <w:lang w:val="en-US"/>
              </w:rPr>
              <w:t>06</w:t>
            </w:r>
          </w:p>
        </w:tc>
        <w:tc>
          <w:tcPr>
            <w:tcW w:w="1257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1838</w:t>
            </w:r>
          </w:p>
        </w:tc>
        <w:tc>
          <w:tcPr>
            <w:tcW w:w="1615" w:type="dxa"/>
          </w:tcPr>
          <w:p w:rsidR="00A2445C" w:rsidRPr="00F632AB" w:rsidRDefault="00F632AB" w:rsidP="00CD6949">
            <w:pPr>
              <w:rPr>
                <w:lang w:val="en-US"/>
              </w:rPr>
            </w:pPr>
            <w:r>
              <w:rPr>
                <w:lang w:val="en-US"/>
              </w:rPr>
              <w:t>2961</w:t>
            </w:r>
          </w:p>
        </w:tc>
      </w:tr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Точка минимума</w:t>
            </w:r>
          </w:p>
        </w:tc>
        <w:tc>
          <w:tcPr>
            <w:tcW w:w="1486" w:type="dxa"/>
          </w:tcPr>
          <w:p w:rsidR="00A2445C" w:rsidRPr="00EB7E60" w:rsidRDefault="00A2445C" w:rsidP="00CD6949">
            <w:r>
              <w:rPr>
                <w:lang w:val="en-US"/>
              </w:rPr>
              <w:t>(2,23; 0)</w:t>
            </w:r>
          </w:p>
        </w:tc>
        <w:tc>
          <w:tcPr>
            <w:tcW w:w="1615" w:type="dxa"/>
          </w:tcPr>
          <w:p w:rsidR="00A2445C" w:rsidRPr="00EB7E60" w:rsidRDefault="00A529B5" w:rsidP="00CD6949">
            <w:r>
              <w:rPr>
                <w:lang w:val="en-US"/>
              </w:rPr>
              <w:t>(2,23; 0)</w:t>
            </w:r>
          </w:p>
        </w:tc>
        <w:tc>
          <w:tcPr>
            <w:tcW w:w="1356" w:type="dxa"/>
          </w:tcPr>
          <w:p w:rsidR="00A2445C" w:rsidRPr="00EB7E60" w:rsidRDefault="00625DD9" w:rsidP="00CD6949">
            <w:r>
              <w:rPr>
                <w:lang w:val="en-US"/>
              </w:rPr>
              <w:t>(0,99 ; 0,99)</w:t>
            </w:r>
          </w:p>
        </w:tc>
        <w:tc>
          <w:tcPr>
            <w:tcW w:w="1516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(0.99, 0.99)</w:t>
            </w:r>
          </w:p>
        </w:tc>
        <w:tc>
          <w:tcPr>
            <w:tcW w:w="1257" w:type="dxa"/>
          </w:tcPr>
          <w:p w:rsidR="00A2445C" w:rsidRPr="00EB7E60" w:rsidRDefault="00A529B5" w:rsidP="00CD6949">
            <w:r w:rsidRPr="00A529B5">
              <w:t>(</w:t>
            </w:r>
            <w:r>
              <w:t>0,</w:t>
            </w:r>
            <w:r w:rsidRPr="00A529B5">
              <w:t>99;</w:t>
            </w:r>
            <w:r>
              <w:t xml:space="preserve"> 0,</w:t>
            </w:r>
            <w:r>
              <w:rPr>
                <w:lang w:val="en-US"/>
              </w:rPr>
              <w:t>99</w:t>
            </w:r>
            <w:r w:rsidRPr="00A529B5">
              <w:t>)</w:t>
            </w:r>
          </w:p>
        </w:tc>
        <w:tc>
          <w:tcPr>
            <w:tcW w:w="1615" w:type="dxa"/>
          </w:tcPr>
          <w:p w:rsidR="00A2445C" w:rsidRPr="00674115" w:rsidRDefault="00F632AB" w:rsidP="00CD6949">
            <w:pPr>
              <w:rPr>
                <w:lang w:val="en-US"/>
              </w:rPr>
            </w:pPr>
            <w:r w:rsidRPr="00A529B5">
              <w:t>(</w:t>
            </w:r>
            <w:r>
              <w:t>0,</w:t>
            </w:r>
            <w:r w:rsidRPr="00A529B5">
              <w:t>99;</w:t>
            </w:r>
            <w:r>
              <w:t xml:space="preserve"> 0,</w:t>
            </w:r>
            <w:r>
              <w:rPr>
                <w:lang w:val="en-US"/>
              </w:rPr>
              <w:t>99</w:t>
            </w:r>
            <w:r w:rsidRPr="00A529B5">
              <w:t>)</w:t>
            </w:r>
          </w:p>
        </w:tc>
      </w:tr>
      <w:tr w:rsidR="00A2445C" w:rsidRPr="00EB7E60" w:rsidTr="00625DD9">
        <w:tc>
          <w:tcPr>
            <w:tcW w:w="1498" w:type="dxa"/>
          </w:tcPr>
          <w:p w:rsidR="00A2445C" w:rsidRPr="00A2445C" w:rsidRDefault="00A2445C" w:rsidP="00CD6949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Минимальное значение</w:t>
            </w:r>
          </w:p>
        </w:tc>
        <w:tc>
          <w:tcPr>
            <w:tcW w:w="1486" w:type="dxa"/>
          </w:tcPr>
          <w:p w:rsidR="00A2445C" w:rsidRPr="00EB7E60" w:rsidRDefault="00A2445C" w:rsidP="00CD6949">
            <w:r>
              <w:rPr>
                <w:lang w:val="en-US"/>
              </w:rPr>
              <w:t>-6</w:t>
            </w:r>
            <w:r w:rsidR="00F632AB">
              <w:rPr>
                <w:lang w:val="en-US"/>
              </w:rPr>
              <w:t>,00</w:t>
            </w:r>
          </w:p>
        </w:tc>
        <w:tc>
          <w:tcPr>
            <w:tcW w:w="1615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-6</w:t>
            </w:r>
            <w:r w:rsidR="00F632AB">
              <w:rPr>
                <w:lang w:val="en-US"/>
              </w:rPr>
              <w:t>,00</w:t>
            </w:r>
          </w:p>
        </w:tc>
        <w:tc>
          <w:tcPr>
            <w:tcW w:w="1356" w:type="dxa"/>
          </w:tcPr>
          <w:p w:rsidR="00A2445C" w:rsidRPr="00625DD9" w:rsidRDefault="00625DD9" w:rsidP="00CD69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16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7" w:type="dxa"/>
          </w:tcPr>
          <w:p w:rsidR="00A2445C" w:rsidRPr="00A529B5" w:rsidRDefault="00A529B5" w:rsidP="00CD69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615" w:type="dxa"/>
          </w:tcPr>
          <w:p w:rsidR="00A2445C" w:rsidRPr="00674115" w:rsidRDefault="00F632AB" w:rsidP="00F632A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45C" w:rsidRDefault="00A2445C"/>
    <w:p w:rsidR="00674115" w:rsidRDefault="00674115"/>
    <w:bookmarkEnd w:id="0"/>
    <w:p w:rsidR="00674115" w:rsidRDefault="00674115"/>
    <w:p w:rsidR="00674115" w:rsidRDefault="00674115"/>
    <w:p w:rsidR="00674115" w:rsidRDefault="00674115"/>
    <w:p w:rsidR="0011506A" w:rsidRDefault="0011506A"/>
    <w:p w:rsidR="00653F12" w:rsidRDefault="00653F12" w:rsidP="00653F12"/>
    <w:p w:rsidR="00653F12" w:rsidRDefault="00653F12" w:rsidP="00653F12"/>
    <w:p w:rsidR="00653F12" w:rsidRPr="003702AC" w:rsidRDefault="00653F12" w:rsidP="00653F12">
      <w:pPr>
        <w:pStyle w:val="a3"/>
        <w:keepNext/>
        <w:jc w:val="center"/>
        <w:rPr>
          <w:rFonts w:ascii="Times New Roman" w:hAnsi="Times New Roman" w:cs="Times New Roman"/>
          <w:i w:val="0"/>
          <w:sz w:val="22"/>
          <w:szCs w:val="22"/>
        </w:rPr>
      </w:pPr>
      <w:r w:rsidRPr="003702AC">
        <w:rPr>
          <w:sz w:val="22"/>
          <w:szCs w:val="22"/>
        </w:rPr>
        <w:t xml:space="preserve">                                                </w:t>
      </w:r>
      <w:r>
        <w:rPr>
          <w:sz w:val="22"/>
          <w:szCs w:val="22"/>
        </w:rPr>
        <w:t xml:space="preserve">   </w:t>
      </w:r>
      <w:r w:rsidRPr="003702AC">
        <w:rPr>
          <w:sz w:val="22"/>
          <w:szCs w:val="22"/>
        </w:rPr>
        <w:t xml:space="preserve">  </w:t>
      </w:r>
      <w:r w:rsidRPr="003702AC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Таб. 3 Зависимость кол-ва вычислений от положения начальной точки</w:t>
      </w: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98"/>
        <w:gridCol w:w="1486"/>
        <w:gridCol w:w="1615"/>
        <w:gridCol w:w="1356"/>
      </w:tblGrid>
      <w:tr w:rsidR="00653F12" w:rsidRPr="00EB7E60" w:rsidTr="00302CC6">
        <w:trPr>
          <w:jc w:val="center"/>
        </w:trPr>
        <w:tc>
          <w:tcPr>
            <w:tcW w:w="1498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86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653F12" w:rsidRPr="003702AC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</w:p>
          <w:p w:rsidR="00653F12" w:rsidRPr="00674115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Начальная точка – (0, 0)</w:t>
            </w:r>
          </w:p>
        </w:tc>
        <w:tc>
          <w:tcPr>
            <w:tcW w:w="1615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653F12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</w:p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Начальная точка – (100, 100)</w:t>
            </w:r>
          </w:p>
        </w:tc>
        <w:tc>
          <w:tcPr>
            <w:tcW w:w="1356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Квадратичная</w:t>
            </w:r>
          </w:p>
          <w:p w:rsidR="00653F12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Функция </w:t>
            </w:r>
            <w:r w:rsidRPr="00A2445C">
              <w:rPr>
                <w:rFonts w:ascii="Times New Roman" w:hAnsi="Times New Roman" w:cs="Times New Roman"/>
              </w:rPr>
              <w:t xml:space="preserve"> </w:t>
            </w:r>
          </w:p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Начальная точка – (2, 0)</w:t>
            </w:r>
          </w:p>
        </w:tc>
      </w:tr>
      <w:tr w:rsidR="00653F12" w:rsidRPr="00EB7E60" w:rsidTr="00302CC6">
        <w:trPr>
          <w:jc w:val="center"/>
        </w:trPr>
        <w:tc>
          <w:tcPr>
            <w:tcW w:w="1498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итераций</w:t>
            </w:r>
          </w:p>
        </w:tc>
        <w:tc>
          <w:tcPr>
            <w:tcW w:w="1486" w:type="dxa"/>
          </w:tcPr>
          <w:p w:rsidR="00653F12" w:rsidRPr="00A2445C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615" w:type="dxa"/>
          </w:tcPr>
          <w:p w:rsidR="00653F12" w:rsidRPr="00A529B5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356" w:type="dxa"/>
          </w:tcPr>
          <w:p w:rsidR="00653F12" w:rsidRPr="00625DD9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653F12" w:rsidRPr="00EB7E60" w:rsidTr="00302CC6">
        <w:trPr>
          <w:jc w:val="center"/>
        </w:trPr>
        <w:tc>
          <w:tcPr>
            <w:tcW w:w="1498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функции</w:t>
            </w:r>
          </w:p>
        </w:tc>
        <w:tc>
          <w:tcPr>
            <w:tcW w:w="1486" w:type="dxa"/>
          </w:tcPr>
          <w:p w:rsidR="00653F12" w:rsidRPr="00A2445C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615" w:type="dxa"/>
          </w:tcPr>
          <w:p w:rsidR="00653F12" w:rsidRPr="00A529B5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  <w:tc>
          <w:tcPr>
            <w:tcW w:w="1356" w:type="dxa"/>
          </w:tcPr>
          <w:p w:rsidR="00653F12" w:rsidRPr="00625DD9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653F12" w:rsidRPr="00EB7E60" w:rsidTr="00302CC6">
        <w:trPr>
          <w:jc w:val="center"/>
        </w:trPr>
        <w:tc>
          <w:tcPr>
            <w:tcW w:w="1498" w:type="dxa"/>
          </w:tcPr>
          <w:p w:rsidR="00653F12" w:rsidRPr="00A2445C" w:rsidRDefault="00653F12" w:rsidP="00302CC6">
            <w:pPr>
              <w:rPr>
                <w:rFonts w:ascii="Times New Roman" w:hAnsi="Times New Roman" w:cs="Times New Roman"/>
              </w:rPr>
            </w:pPr>
            <w:r w:rsidRPr="00A2445C">
              <w:rPr>
                <w:rFonts w:ascii="Times New Roman" w:hAnsi="Times New Roman" w:cs="Times New Roman"/>
              </w:rPr>
              <w:t>Кол-во вычисления градиентов</w:t>
            </w:r>
          </w:p>
        </w:tc>
        <w:tc>
          <w:tcPr>
            <w:tcW w:w="1486" w:type="dxa"/>
          </w:tcPr>
          <w:p w:rsidR="00653F12" w:rsidRPr="00A2445C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29.</w:t>
            </w:r>
          </w:p>
        </w:tc>
        <w:tc>
          <w:tcPr>
            <w:tcW w:w="1615" w:type="dxa"/>
          </w:tcPr>
          <w:p w:rsidR="00653F12" w:rsidRPr="00A529B5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356" w:type="dxa"/>
          </w:tcPr>
          <w:p w:rsidR="00653F12" w:rsidRPr="00625DD9" w:rsidRDefault="00653F12" w:rsidP="00302CC6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</w:tbl>
    <w:p w:rsidR="00674115" w:rsidRDefault="00674115" w:rsidP="0011506A">
      <w:pPr>
        <w:jc w:val="center"/>
      </w:pPr>
    </w:p>
    <w:p w:rsidR="00674115" w:rsidRDefault="00674115">
      <w:pPr>
        <w:rPr>
          <w:lang w:val="en-US"/>
        </w:rPr>
      </w:pPr>
    </w:p>
    <w:p w:rsidR="00576F92" w:rsidRDefault="00576F92">
      <w:pPr>
        <w:rPr>
          <w:lang w:val="en-US"/>
        </w:rPr>
      </w:pPr>
    </w:p>
    <w:p w:rsidR="00576F92" w:rsidRDefault="00576F92">
      <w:pPr>
        <w:rPr>
          <w:rFonts w:ascii="Times New Roman" w:hAnsi="Times New Roman" w:cs="Times New Roman"/>
          <w:sz w:val="28"/>
          <w:szCs w:val="28"/>
        </w:rPr>
      </w:pPr>
      <w:r w:rsidRPr="007F4181">
        <w:rPr>
          <w:rFonts w:ascii="Times New Roman" w:hAnsi="Times New Roman" w:cs="Times New Roman"/>
          <w:sz w:val="28"/>
          <w:szCs w:val="28"/>
        </w:rPr>
        <w:t>Таким образом в ходе лабораторной работы были рассмотрены два метода без</w:t>
      </w:r>
      <w:r w:rsidR="007F4181" w:rsidRPr="007F4181">
        <w:rPr>
          <w:rFonts w:ascii="Times New Roman" w:hAnsi="Times New Roman" w:cs="Times New Roman"/>
          <w:sz w:val="28"/>
          <w:szCs w:val="28"/>
        </w:rPr>
        <w:t xml:space="preserve">условной двумерной минимизации. Первый метод «метод наискорейшего спуска» эффективен за счет оптимального выбора следующей точки в релаксационной последовательности. Это позволяет провести вычисления с меньшим кол-вом итераций. Второй метод «метод дробления шага» отличается более высокой скоростью при вычислении минимума в менее «овражных функциях». Также на скорость вычислений влияют заданная точность и выбор начальной точки. Чем точка дальше, тем дольше будет «подход» к минимуму. </w:t>
      </w: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F632AB">
      <w:pPr>
        <w:rPr>
          <w:rFonts w:ascii="Times New Roman" w:hAnsi="Times New Roman" w:cs="Times New Roman"/>
          <w:sz w:val="28"/>
          <w:szCs w:val="28"/>
        </w:rPr>
      </w:pPr>
      <w:r w:rsidRPr="00F632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51BE2BBB" wp14:editId="063D5BB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366135" cy="3290570"/>
            <wp:effectExtent l="0" t="0" r="5715" b="5080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B47F4">
      <w:pPr>
        <w:rPr>
          <w:rFonts w:ascii="Times New Roman" w:hAnsi="Times New Roman" w:cs="Times New Roman"/>
          <w:sz w:val="28"/>
          <w:szCs w:val="28"/>
        </w:rPr>
      </w:pPr>
      <w:r w:rsidRPr="00AB47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 wp14:anchorId="1A23A0C5" wp14:editId="2ED2431A">
            <wp:simplePos x="0" y="0"/>
            <wp:positionH relativeFrom="margin">
              <wp:posOffset>131561</wp:posOffset>
            </wp:positionH>
            <wp:positionV relativeFrom="paragraph">
              <wp:posOffset>64481</wp:posOffset>
            </wp:positionV>
            <wp:extent cx="311023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432" y="21446"/>
                <wp:lineTo x="2143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AD387E" w:rsidRDefault="00AD387E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2D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1957B500" wp14:editId="0B47824B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837305" cy="3757930"/>
            <wp:effectExtent l="0" t="0" r="0" b="0"/>
            <wp:wrapTight wrapText="bothSides">
              <wp:wrapPolygon edited="0">
                <wp:start x="0" y="0"/>
                <wp:lineTo x="0" y="21461"/>
                <wp:lineTo x="21446" y="21461"/>
                <wp:lineTo x="2144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</w:t>
      </w: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2D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 wp14:anchorId="7821034B" wp14:editId="3EE5751D">
            <wp:simplePos x="0" y="0"/>
            <wp:positionH relativeFrom="column">
              <wp:posOffset>150033</wp:posOffset>
            </wp:positionH>
            <wp:positionV relativeFrom="paragraph">
              <wp:posOffset>317039</wp:posOffset>
            </wp:positionV>
            <wp:extent cx="3665855" cy="3608705"/>
            <wp:effectExtent l="0" t="0" r="0" b="0"/>
            <wp:wrapTight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</w:t>
      </w:r>
    </w:p>
    <w:p w:rsidR="00862DF7" w:rsidRDefault="005B3D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3D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 wp14:anchorId="00E84271" wp14:editId="7069319A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3491230" cy="3422015"/>
            <wp:effectExtent l="0" t="0" r="0" b="6985"/>
            <wp:wrapTight wrapText="bothSides">
              <wp:wrapPolygon edited="0">
                <wp:start x="0" y="0"/>
                <wp:lineTo x="0" y="21524"/>
                <wp:lineTo x="21451" y="21524"/>
                <wp:lineTo x="2145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2DF7" w:rsidRDefault="00862D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01AA" w:rsidRPr="00862DF7" w:rsidRDefault="005B3D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3D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 wp14:anchorId="6935ABB9" wp14:editId="7CD68267">
            <wp:simplePos x="0" y="0"/>
            <wp:positionH relativeFrom="column">
              <wp:posOffset>-81742</wp:posOffset>
            </wp:positionH>
            <wp:positionV relativeFrom="paragraph">
              <wp:posOffset>261505</wp:posOffset>
            </wp:positionV>
            <wp:extent cx="3604995" cy="3528695"/>
            <wp:effectExtent l="0" t="0" r="0" b="0"/>
            <wp:wrapTight wrapText="bothSides">
              <wp:wrapPolygon edited="0">
                <wp:start x="0" y="0"/>
                <wp:lineTo x="0" y="21456"/>
                <wp:lineTo x="21459" y="21456"/>
                <wp:lineTo x="2145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99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01AA" w:rsidRPr="00862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931"/>
    <w:rsid w:val="0011506A"/>
    <w:rsid w:val="001D22D4"/>
    <w:rsid w:val="002C076A"/>
    <w:rsid w:val="003702AC"/>
    <w:rsid w:val="00576F92"/>
    <w:rsid w:val="005B3D74"/>
    <w:rsid w:val="00625DD9"/>
    <w:rsid w:val="00653F12"/>
    <w:rsid w:val="00674115"/>
    <w:rsid w:val="007A01AA"/>
    <w:rsid w:val="007F4181"/>
    <w:rsid w:val="00862DF7"/>
    <w:rsid w:val="008B7D37"/>
    <w:rsid w:val="00932B38"/>
    <w:rsid w:val="00946516"/>
    <w:rsid w:val="00A2445C"/>
    <w:rsid w:val="00A529B5"/>
    <w:rsid w:val="00AB47F4"/>
    <w:rsid w:val="00AD387E"/>
    <w:rsid w:val="00AD6E01"/>
    <w:rsid w:val="00B463F5"/>
    <w:rsid w:val="00C93931"/>
    <w:rsid w:val="00E5339D"/>
    <w:rsid w:val="00E96A0D"/>
    <w:rsid w:val="00EB7E60"/>
    <w:rsid w:val="00F632AB"/>
    <w:rsid w:val="00F7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6411B6-A04F-48FB-BBAB-E1E00E583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D2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1D22D4"/>
    <w:rPr>
      <w:color w:val="808080"/>
    </w:rPr>
  </w:style>
  <w:style w:type="table" w:styleId="a5">
    <w:name w:val="Table Grid"/>
    <w:basedOn w:val="a1"/>
    <w:uiPriority w:val="39"/>
    <w:rsid w:val="00EB7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52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10</cp:revision>
  <dcterms:created xsi:type="dcterms:W3CDTF">2022-09-18T15:22:00Z</dcterms:created>
  <dcterms:modified xsi:type="dcterms:W3CDTF">2022-09-25T21:10:00Z</dcterms:modified>
</cp:coreProperties>
</file>