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6E4E32" w14:textId="77777777" w:rsidR="00F60297" w:rsidRDefault="00F60297">
      <w:r>
        <w:t xml:space="preserve">Peter </w:t>
      </w:r>
      <w:proofErr w:type="spellStart"/>
      <w:r>
        <w:t>Victoratos</w:t>
      </w:r>
      <w:proofErr w:type="spellEnd"/>
    </w:p>
    <w:p w14:paraId="1BBAC3F6" w14:textId="77777777" w:rsidR="00F60297" w:rsidRDefault="00F60297">
      <w:r>
        <w:t>CSC 411</w:t>
      </w:r>
    </w:p>
    <w:p w14:paraId="66FC6824" w14:textId="77777777" w:rsidR="00F60297" w:rsidRDefault="00F60297">
      <w:r>
        <w:t>March 4, 2018</w:t>
      </w:r>
    </w:p>
    <w:p w14:paraId="7C341A9F" w14:textId="77777777" w:rsidR="008B6BDB" w:rsidRDefault="008B6BDB"/>
    <w:p w14:paraId="75EE3507" w14:textId="77777777" w:rsidR="008B6BDB" w:rsidRDefault="00D315FB" w:rsidP="008B6BDB">
      <w:pPr>
        <w:jc w:val="center"/>
      </w:pPr>
      <w:r>
        <w:t>HW03 Hybrid Images</w:t>
      </w:r>
    </w:p>
    <w:p w14:paraId="4E7543B4" w14:textId="77777777" w:rsidR="00D315FB" w:rsidRDefault="00D315FB" w:rsidP="008B6BDB">
      <w:pPr>
        <w:jc w:val="center"/>
      </w:pPr>
    </w:p>
    <w:p w14:paraId="03B33B78" w14:textId="77777777" w:rsidR="00D315FB" w:rsidRDefault="003D5C31" w:rsidP="00D315FB">
      <w:r>
        <w:rPr>
          <w:u w:val="single"/>
        </w:rPr>
        <w:t>Introduction</w:t>
      </w:r>
    </w:p>
    <w:p w14:paraId="0DFD0D5D" w14:textId="77777777" w:rsidR="001666D3" w:rsidRDefault="001666D3" w:rsidP="00D315FB"/>
    <w:p w14:paraId="3FF6670D" w14:textId="77777777" w:rsidR="001666D3" w:rsidRDefault="00EF62FC" w:rsidP="00D315FB">
      <w:r>
        <w:tab/>
      </w:r>
      <w:r w:rsidR="00DB4515">
        <w:t xml:space="preserve">Due to the limitations of the human eye, the hybrid between the low and high spatial frequencies of two similar images can yield a surprising effect. Our eyes </w:t>
      </w:r>
      <w:r w:rsidR="003F465B">
        <w:t xml:space="preserve">process these hybrid images differently dependent on how far away the image is. Because the image is composed of only certain levels of detail from each original image, the resulting image is a little noisy. But for this experiment we are looking for a decisive change between </w:t>
      </w:r>
      <w:r w:rsidR="006E558D">
        <w:t>the subject of our image.</w:t>
      </w:r>
    </w:p>
    <w:p w14:paraId="6ADC3563" w14:textId="77777777" w:rsidR="001666D3" w:rsidRPr="001666D3" w:rsidRDefault="001666D3" w:rsidP="00D315FB"/>
    <w:p w14:paraId="1CF904BD" w14:textId="77777777" w:rsidR="003D5C31" w:rsidRDefault="003D5C31" w:rsidP="00D315FB">
      <w:pPr>
        <w:rPr>
          <w:u w:val="single"/>
        </w:rPr>
      </w:pPr>
      <w:r>
        <w:rPr>
          <w:u w:val="single"/>
        </w:rPr>
        <w:t>Method</w:t>
      </w:r>
    </w:p>
    <w:p w14:paraId="18377E2F" w14:textId="77777777" w:rsidR="006E558D" w:rsidRDefault="006E558D" w:rsidP="00D315FB">
      <w:pPr>
        <w:rPr>
          <w:u w:val="single"/>
        </w:rPr>
      </w:pPr>
    </w:p>
    <w:p w14:paraId="23F09B68" w14:textId="77777777" w:rsidR="006E558D" w:rsidRPr="006E558D" w:rsidRDefault="006E558D" w:rsidP="00D315FB">
      <w:r>
        <w:tab/>
      </w:r>
      <w:bookmarkStart w:id="0" w:name="_GoBack"/>
      <w:bookmarkEnd w:id="0"/>
    </w:p>
    <w:p w14:paraId="60869F73" w14:textId="77777777" w:rsidR="006E558D" w:rsidRDefault="006E558D" w:rsidP="00D315FB">
      <w:pPr>
        <w:rPr>
          <w:u w:val="single"/>
        </w:rPr>
      </w:pPr>
    </w:p>
    <w:p w14:paraId="279FE13C" w14:textId="77777777" w:rsidR="003D5C31" w:rsidRDefault="003D5C31" w:rsidP="00D315FB">
      <w:pPr>
        <w:rPr>
          <w:u w:val="single"/>
        </w:rPr>
      </w:pPr>
      <w:r>
        <w:rPr>
          <w:u w:val="single"/>
        </w:rPr>
        <w:t>Results</w:t>
      </w:r>
    </w:p>
    <w:p w14:paraId="3B908833" w14:textId="77777777" w:rsidR="003D5C31" w:rsidRPr="003D5C31" w:rsidRDefault="003D5C31" w:rsidP="00D315FB">
      <w:pPr>
        <w:rPr>
          <w:u w:val="single"/>
        </w:rPr>
      </w:pPr>
      <w:r>
        <w:rPr>
          <w:u w:val="single"/>
        </w:rPr>
        <w:t>Conclusions</w:t>
      </w:r>
    </w:p>
    <w:sectPr w:rsidR="003D5C31" w:rsidRPr="003D5C31" w:rsidSect="00B05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0000000000000000000"/>
    <w:charset w:val="4D"/>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297"/>
    <w:rsid w:val="001666D3"/>
    <w:rsid w:val="00192458"/>
    <w:rsid w:val="003D5C31"/>
    <w:rsid w:val="003F465B"/>
    <w:rsid w:val="0046262D"/>
    <w:rsid w:val="006E558D"/>
    <w:rsid w:val="00852946"/>
    <w:rsid w:val="0089346B"/>
    <w:rsid w:val="008B6BDB"/>
    <w:rsid w:val="00A203E2"/>
    <w:rsid w:val="00B0529A"/>
    <w:rsid w:val="00C24665"/>
    <w:rsid w:val="00D315FB"/>
    <w:rsid w:val="00DB4515"/>
    <w:rsid w:val="00EF62FC"/>
    <w:rsid w:val="00F237AE"/>
    <w:rsid w:val="00F60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594A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84</Words>
  <Characters>485</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2018-03-04T18:22:00Z</dcterms:created>
  <dcterms:modified xsi:type="dcterms:W3CDTF">2018-03-04T19:47:00Z</dcterms:modified>
</cp:coreProperties>
</file>