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>ami Bsata</w:t>
      </w:r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18D8E735" w14:textId="56087D1A" w:rsidR="00FF50A3" w:rsidRDefault="0087601F" w:rsidP="00FF50A3">
      <w:pPr>
        <w:jc w:val="both"/>
      </w:pPr>
      <w:r>
        <w:rPr>
          <w:b/>
          <w:bCs/>
        </w:rPr>
        <w:t xml:space="preserve">Project topic: </w:t>
      </w:r>
      <w:r w:rsidR="00FF50A3" w:rsidRPr="00474910">
        <w:t xml:space="preserve">The </w:t>
      </w:r>
      <w:r w:rsidR="00FF50A3">
        <w:t xml:space="preserve">aim of our project is to uncover patterns in </w:t>
      </w:r>
      <w:r w:rsidR="00FF50A3" w:rsidRPr="00DE2F37">
        <w:t>Road accidents in UK</w:t>
      </w:r>
      <w:r w:rsidR="00FF50A3">
        <w:t xml:space="preserve">. </w:t>
      </w:r>
      <w:r w:rsidR="00FF50A3" w:rsidRPr="00474910">
        <w:t>We’ll examine relationships between</w:t>
      </w:r>
      <w:r w:rsidR="00FF50A3">
        <w:t xml:space="preserve"> </w:t>
      </w:r>
      <w:r w:rsidR="00FF50A3" w:rsidRPr="00474910">
        <w:t xml:space="preserve">Accidents </w:t>
      </w:r>
      <w:r w:rsidR="00FF50A3">
        <w:t>severity</w:t>
      </w:r>
      <w:r w:rsidR="00FF50A3" w:rsidRPr="00474910">
        <w:t>, vehicle,</w:t>
      </w:r>
      <w:r w:rsidR="00FF50A3">
        <w:t xml:space="preserve"> </w:t>
      </w:r>
      <w:r w:rsidR="00FF50A3" w:rsidRPr="00474910">
        <w:t>road</w:t>
      </w:r>
      <w:r w:rsidR="00FF50A3">
        <w:t>, speed limit, areas</w:t>
      </w:r>
      <w:r w:rsidR="00FF50A3" w:rsidRPr="00474910">
        <w:t xml:space="preserve"> and type of road</w:t>
      </w:r>
      <w:r w:rsidR="00FF50A3">
        <w:t xml:space="preserve"> and </w:t>
      </w:r>
      <w:r w:rsidR="00FF50A3" w:rsidRPr="00DE2F37">
        <w:t>different factors contributing to cause of accident</w:t>
      </w:r>
      <w:r w:rsidR="00FF50A3">
        <w:t>s over a period of 2021 and analyze and visualize them using various interactive data visualization techniques.</w:t>
      </w:r>
    </w:p>
    <w:p w14:paraId="02C610FA" w14:textId="542A9AE5" w:rsidR="00BB2448" w:rsidRDefault="00BB2448" w:rsidP="00E55E2B">
      <w:pPr>
        <w:jc w:val="both"/>
      </w:pPr>
    </w:p>
    <w:p w14:paraId="4428D749" w14:textId="77777777" w:rsidR="00474910" w:rsidRDefault="00474910" w:rsidP="00E55E2B">
      <w:pPr>
        <w:jc w:val="both"/>
      </w:pPr>
    </w:p>
    <w:p w14:paraId="2AE9FDCF" w14:textId="74B6F765" w:rsidR="00BB2448" w:rsidRDefault="0087601F" w:rsidP="00BB2448">
      <w:pPr>
        <w:jc w:val="both"/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  <w:r w:rsidR="00BB2448">
        <w:t>Connecting to the 2021 UK accident database, we will</w:t>
      </w:r>
      <w:r w:rsidR="00FA4C63">
        <w:t xml:space="preserve"> publish the data </w:t>
      </w:r>
      <w:r w:rsidR="00FF50A3">
        <w:t>o</w:t>
      </w:r>
      <w:r w:rsidR="00FA4C63">
        <w:t xml:space="preserve">n </w:t>
      </w:r>
      <w:r w:rsidR="00BB2448">
        <w:t xml:space="preserve">a </w:t>
      </w:r>
      <w:r w:rsidR="00F87E0B">
        <w:t>webs</w:t>
      </w:r>
      <w:r w:rsidR="00FF50A3">
        <w:t>erver</w:t>
      </w:r>
      <w:r w:rsidR="00BB2448">
        <w:t xml:space="preserve"> </w:t>
      </w:r>
      <w:r w:rsidR="00FF50A3">
        <w:t xml:space="preserve">with </w:t>
      </w:r>
      <w:r w:rsidR="00F87E0B">
        <w:t>multiple graphs with drop-down menu, where u</w:t>
      </w:r>
      <w:r w:rsidR="00BB2448">
        <w:t xml:space="preserve">ser can </w:t>
      </w:r>
      <w:r w:rsidR="00F87E0B">
        <w:t>select</w:t>
      </w:r>
      <w:r w:rsidR="00293783">
        <w:t>/</w:t>
      </w:r>
      <w:r w:rsidR="00F87E0B">
        <w:t xml:space="preserve"> </w:t>
      </w:r>
      <w:r w:rsidR="00DE25C8">
        <w:t>filter</w:t>
      </w:r>
      <w:r w:rsidR="00293783">
        <w:t xml:space="preserve"> the data using graphical interface </w:t>
      </w:r>
      <w:r w:rsidR="00F87E0B">
        <w:t>and view the corresponding results.</w:t>
      </w:r>
    </w:p>
    <w:p w14:paraId="058E1581" w14:textId="6DBAB48E" w:rsidR="0087601F" w:rsidRDefault="0087601F" w:rsidP="00E55E2B">
      <w:pPr>
        <w:jc w:val="both"/>
        <w:rPr>
          <w:b/>
          <w:bCs/>
        </w:rPr>
      </w:pPr>
    </w:p>
    <w:p w14:paraId="1068715A" w14:textId="77777777" w:rsidR="00A70789" w:rsidRDefault="00A70789" w:rsidP="00E55E2B">
      <w:pPr>
        <w:jc w:val="both"/>
        <w:rPr>
          <w:b/>
          <w:bCs/>
        </w:rPr>
      </w:pPr>
    </w:p>
    <w:p w14:paraId="18DBEF5F" w14:textId="43C96225" w:rsidR="0087601F" w:rsidRDefault="007E5FCF" w:rsidP="00E55E2B">
      <w:pPr>
        <w:jc w:val="both"/>
      </w:pPr>
      <w:r>
        <w:rPr>
          <w:b/>
          <w:bCs/>
        </w:rPr>
        <w:t xml:space="preserve">Background: </w:t>
      </w:r>
      <w:r w:rsidR="00474910" w:rsidRPr="00010D89">
        <w:t>We are interested in</w:t>
      </w:r>
      <w:r w:rsidR="00010D89">
        <w:t xml:space="preserve"> analyzing </w:t>
      </w:r>
      <w:r w:rsidR="00474910" w:rsidRPr="00010D89">
        <w:t xml:space="preserve">historical data </w:t>
      </w:r>
      <w:r w:rsidR="00010D89">
        <w:t xml:space="preserve">for accidents happened in UK in year 2021. </w:t>
      </w:r>
      <w:r w:rsidR="00BB2448">
        <w:t xml:space="preserve">Our data has </w:t>
      </w:r>
      <w:r w:rsidR="00010D89">
        <w:t>1</w:t>
      </w:r>
      <w:r w:rsidR="00EA3FCC">
        <w:t>00</w:t>
      </w:r>
      <w:r w:rsidR="00FA4C63">
        <w:t>,</w:t>
      </w:r>
      <w:r w:rsidR="00EA3FCC">
        <w:t>0</w:t>
      </w:r>
      <w:r w:rsidR="00F66614">
        <w:t>0</w:t>
      </w:r>
      <w:r w:rsidR="00EA3FCC">
        <w:t>0</w:t>
      </w:r>
      <w:r w:rsidR="0087601F" w:rsidRPr="00DE2F37">
        <w:t xml:space="preserve"> </w:t>
      </w:r>
      <w:r w:rsidR="00BB2448">
        <w:t xml:space="preserve">unique accident record </w:t>
      </w:r>
      <w:r w:rsidR="0087601F" w:rsidRPr="00DE2F37">
        <w:t xml:space="preserve">and total </w:t>
      </w:r>
      <w:r w:rsidR="00BB2448">
        <w:t xml:space="preserve">of 23 </w:t>
      </w:r>
      <w:r w:rsidR="0087601F" w:rsidRPr="00DE2F37">
        <w:t>columns</w:t>
      </w:r>
      <w:r>
        <w:t xml:space="preserve"> </w:t>
      </w:r>
      <w:r w:rsidR="00BB2448">
        <w:t xml:space="preserve">each containing a specific characteristic of the record. </w:t>
      </w:r>
    </w:p>
    <w:p w14:paraId="2CA34952" w14:textId="77777777" w:rsidR="005E67B8" w:rsidRDefault="005E67B8" w:rsidP="00E55E2B">
      <w:pPr>
        <w:jc w:val="both"/>
        <w:rPr>
          <w:b/>
          <w:bCs/>
        </w:rPr>
      </w:pPr>
    </w:p>
    <w:p w14:paraId="4F205123" w14:textId="728C83EF" w:rsidR="00F15418" w:rsidRDefault="00F15418" w:rsidP="00F15418">
      <w:pPr>
        <w:jc w:val="both"/>
      </w:pPr>
      <w:r>
        <w:rPr>
          <w:b/>
          <w:bCs/>
        </w:rPr>
        <w:t xml:space="preserve">Methodology: </w:t>
      </w:r>
      <w:r>
        <w:t xml:space="preserve">Python (e.g. </w:t>
      </w:r>
      <w:r w:rsidRPr="00231801">
        <w:t>Pandas, Matplotlib,</w:t>
      </w:r>
      <w:r>
        <w:t xml:space="preserve"> hvplot</w:t>
      </w:r>
      <w:r w:rsidRPr="00231801">
        <w:t xml:space="preserve"> SciPy</w:t>
      </w:r>
      <w:r>
        <w:t>,</w:t>
      </w:r>
      <w:r w:rsidRPr="00F15418">
        <w:t xml:space="preserve"> </w:t>
      </w:r>
      <w:r>
        <w:t>b</w:t>
      </w:r>
      <w:r w:rsidRPr="00F15418">
        <w:t>okeh.models</w:t>
      </w:r>
      <w:r>
        <w:t xml:space="preserve">, geopandas </w:t>
      </w:r>
      <w:r w:rsidRPr="00231801">
        <w:t>and numpy</w:t>
      </w:r>
      <w:r>
        <w:t xml:space="preserve">), </w:t>
      </w:r>
      <w:r w:rsidR="004A5649">
        <w:t xml:space="preserve">SQL, pgadmin, </w:t>
      </w:r>
      <w:r w:rsidR="004A5649" w:rsidRPr="004A5649">
        <w:t>postgresql</w:t>
      </w:r>
      <w:r w:rsidR="004A5649">
        <w:t xml:space="preserve">, </w:t>
      </w:r>
      <w:r>
        <w:t>JavaScript, Filtering using Pandas in Jupiter Notebook. Interactive visualizations using dropdown/checkbox etc.</w:t>
      </w:r>
    </w:p>
    <w:p w14:paraId="01536049" w14:textId="77777777" w:rsidR="00BB2448" w:rsidRDefault="00BB2448" w:rsidP="00E55E2B">
      <w:pPr>
        <w:jc w:val="both"/>
        <w:rPr>
          <w:b/>
          <w:bCs/>
        </w:rPr>
      </w:pPr>
    </w:p>
    <w:p w14:paraId="12D941EC" w14:textId="77777777" w:rsidR="004C0DA1" w:rsidRDefault="009853DD" w:rsidP="004C0DA1">
      <w:pPr>
        <w:jc w:val="both"/>
        <w:rPr>
          <w:b/>
          <w:bCs/>
        </w:rPr>
      </w:pPr>
      <w:r>
        <w:rPr>
          <w:b/>
          <w:bCs/>
        </w:rPr>
        <w:t xml:space="preserve">Aims: </w:t>
      </w:r>
    </w:p>
    <w:p w14:paraId="74A26388" w14:textId="37DC05C6" w:rsidR="00F52063" w:rsidRPr="004C0DA1" w:rsidRDefault="00FF50A3" w:rsidP="004C0DA1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4C0DA1">
        <w:rPr>
          <w:b/>
          <w:bCs/>
        </w:rPr>
        <w:t>Accidents by Month / Day of Week (hvplot)</w:t>
      </w:r>
    </w:p>
    <w:p w14:paraId="59A4BE7A" w14:textId="5FAE69E6" w:rsidR="00F52063" w:rsidRDefault="00F52063" w:rsidP="004C0DA1">
      <w:pPr>
        <w:pStyle w:val="ListParagraph"/>
        <w:numPr>
          <w:ilvl w:val="0"/>
          <w:numId w:val="38"/>
        </w:numPr>
        <w:jc w:val="both"/>
      </w:pPr>
      <w:r>
        <w:t>Number of accident base on months and day of the week.</w:t>
      </w:r>
    </w:p>
    <w:p w14:paraId="5044FD30" w14:textId="77777777" w:rsidR="00FF50A3" w:rsidRPr="00FF50A3" w:rsidRDefault="00F52063" w:rsidP="00D636F7">
      <w:pPr>
        <w:pStyle w:val="ListParagraph"/>
        <w:numPr>
          <w:ilvl w:val="0"/>
          <w:numId w:val="38"/>
        </w:numPr>
        <w:jc w:val="both"/>
      </w:pPr>
      <w:r>
        <w:t>Display accident trend, overall max and min accident counts</w:t>
      </w:r>
      <w:r w:rsidR="00FF50A3">
        <w:t xml:space="preserve"> </w:t>
      </w:r>
      <w:r w:rsidR="00FF50A3" w:rsidRPr="00FF50A3">
        <w:t xml:space="preserve">Number of accidents by month </w:t>
      </w:r>
    </w:p>
    <w:p w14:paraId="01B1FC73" w14:textId="77777777" w:rsidR="00FF50A3" w:rsidRPr="00FF50A3" w:rsidRDefault="00FF50A3" w:rsidP="00D636F7">
      <w:pPr>
        <w:pStyle w:val="ListParagraph"/>
        <w:numPr>
          <w:ilvl w:val="0"/>
          <w:numId w:val="38"/>
        </w:numPr>
        <w:jc w:val="both"/>
      </w:pPr>
      <w:r w:rsidRPr="00FF50A3">
        <w:t>Helps spot seasonal or weekly patterns</w:t>
      </w:r>
    </w:p>
    <w:p w14:paraId="54CE4CA3" w14:textId="77777777" w:rsidR="00F52063" w:rsidRPr="00FF50A3" w:rsidRDefault="00F52063" w:rsidP="00F52063">
      <w:pPr>
        <w:jc w:val="both"/>
        <w:rPr>
          <w:b/>
          <w:bCs/>
        </w:rPr>
      </w:pPr>
    </w:p>
    <w:p w14:paraId="53E071A2" w14:textId="7C10A82F" w:rsidR="00F52063" w:rsidRPr="00FF50A3" w:rsidRDefault="00F52063" w:rsidP="004C0DA1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FF50A3">
        <w:rPr>
          <w:b/>
          <w:bCs/>
        </w:rPr>
        <w:t>Monthly Casualties in UK Road Accidents</w:t>
      </w:r>
    </w:p>
    <w:p w14:paraId="75883A48" w14:textId="4891DA2E" w:rsidR="00F52063" w:rsidRDefault="00F52063" w:rsidP="00D636F7">
      <w:pPr>
        <w:pStyle w:val="ListParagraph"/>
        <w:numPr>
          <w:ilvl w:val="0"/>
          <w:numId w:val="39"/>
        </w:numPr>
        <w:jc w:val="both"/>
      </w:pPr>
      <w:r>
        <w:t xml:space="preserve">Number of causalities based on month. </w:t>
      </w:r>
    </w:p>
    <w:p w14:paraId="24F689CB" w14:textId="77777777" w:rsidR="00F87E0B" w:rsidRDefault="00F87E0B" w:rsidP="00F87E0B">
      <w:pPr>
        <w:jc w:val="both"/>
      </w:pPr>
    </w:p>
    <w:p w14:paraId="2F0096FF" w14:textId="11B47620" w:rsidR="00F52063" w:rsidRPr="004C0DA1" w:rsidRDefault="00F52063" w:rsidP="004C0DA1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4C0DA1">
        <w:rPr>
          <w:b/>
          <w:bCs/>
        </w:rPr>
        <w:t>Accidents by Day of Week and Severity</w:t>
      </w:r>
    </w:p>
    <w:p w14:paraId="34C403BD" w14:textId="0BE4C973" w:rsidR="00F52063" w:rsidRDefault="00F52063" w:rsidP="00D636F7">
      <w:pPr>
        <w:pStyle w:val="ListParagraph"/>
        <w:numPr>
          <w:ilvl w:val="0"/>
          <w:numId w:val="39"/>
        </w:numPr>
        <w:jc w:val="both"/>
      </w:pPr>
      <w:r>
        <w:t>Display number of accident</w:t>
      </w:r>
      <w:r w:rsidR="00FF50A3">
        <w:t>s</w:t>
      </w:r>
      <w:r>
        <w:t xml:space="preserve"> base on level of severity on each day of the week.</w:t>
      </w:r>
    </w:p>
    <w:p w14:paraId="3D011F04" w14:textId="77777777" w:rsidR="00F87E0B" w:rsidRDefault="00F87E0B" w:rsidP="00F87E0B">
      <w:pPr>
        <w:jc w:val="both"/>
      </w:pPr>
    </w:p>
    <w:p w14:paraId="3C6B942D" w14:textId="3578C600" w:rsidR="00F52063" w:rsidRPr="004C0DA1" w:rsidRDefault="00F52063" w:rsidP="004C0DA1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4C0DA1">
        <w:rPr>
          <w:b/>
          <w:bCs/>
        </w:rPr>
        <w:t>Accident Hotspots by Severity and Local Authority</w:t>
      </w:r>
    </w:p>
    <w:p w14:paraId="36D5D75D" w14:textId="659B6BEA" w:rsidR="00F52063" w:rsidRDefault="00F52063" w:rsidP="00D636F7">
      <w:pPr>
        <w:pStyle w:val="ListParagraph"/>
        <w:numPr>
          <w:ilvl w:val="0"/>
          <w:numId w:val="39"/>
        </w:numPr>
        <w:jc w:val="both"/>
      </w:pPr>
      <w:r>
        <w:t xml:space="preserve">Selection of level of severity and district displayed on a map. </w:t>
      </w:r>
    </w:p>
    <w:p w14:paraId="2FD2786C" w14:textId="77777777" w:rsidR="00ED12A7" w:rsidRDefault="00ED12A7" w:rsidP="00F87E0B">
      <w:pPr>
        <w:jc w:val="both"/>
      </w:pPr>
    </w:p>
    <w:p w14:paraId="74F7263B" w14:textId="097CC334" w:rsidR="00ED12A7" w:rsidRPr="004C0DA1" w:rsidRDefault="00ED12A7" w:rsidP="004C0DA1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4C0DA1">
        <w:rPr>
          <w:b/>
          <w:bCs/>
        </w:rPr>
        <w:t>Accident severity by weather/light/road surface</w:t>
      </w:r>
      <w:r w:rsidR="00D636F7" w:rsidRPr="004C0DA1">
        <w:rPr>
          <w:b/>
          <w:bCs/>
        </w:rPr>
        <w:t xml:space="preserve"> conditions</w:t>
      </w:r>
    </w:p>
    <w:p w14:paraId="143BD92B" w14:textId="77777777" w:rsidR="00F87E0B" w:rsidRDefault="00F87E0B" w:rsidP="00F87E0B">
      <w:pPr>
        <w:jc w:val="both"/>
      </w:pPr>
    </w:p>
    <w:p w14:paraId="7F9952DC" w14:textId="4AE693B0" w:rsidR="00F52063" w:rsidRDefault="00F52063" w:rsidP="00D636F7">
      <w:pPr>
        <w:pStyle w:val="ListParagraph"/>
        <w:numPr>
          <w:ilvl w:val="0"/>
          <w:numId w:val="39"/>
        </w:numPr>
        <w:jc w:val="both"/>
      </w:pPr>
      <w:r>
        <w:t>Selection on accident severity (serious, slight and fatal)</w:t>
      </w:r>
      <w:r w:rsidR="003449F0">
        <w:t xml:space="preserve"> and number of accidents with respect to </w:t>
      </w:r>
      <w:r>
        <w:t>condition type (road surface, light condition and weather condition)</w:t>
      </w:r>
    </w:p>
    <w:p w14:paraId="7A66CD30" w14:textId="77777777" w:rsidR="00F87E0B" w:rsidRDefault="00F87E0B" w:rsidP="00F87E0B">
      <w:pPr>
        <w:jc w:val="both"/>
      </w:pPr>
    </w:p>
    <w:p w14:paraId="03EB3911" w14:textId="106C1A0B" w:rsidR="00BB1B45" w:rsidRPr="004C0DA1" w:rsidRDefault="00227258" w:rsidP="004C0DA1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4C0DA1">
        <w:rPr>
          <w:b/>
          <w:bCs/>
        </w:rPr>
        <w:t>Road</w:t>
      </w:r>
      <w:r w:rsidR="00D636F7" w:rsidRPr="004C0DA1">
        <w:rPr>
          <w:b/>
          <w:bCs/>
        </w:rPr>
        <w:t xml:space="preserve"> </w:t>
      </w:r>
      <w:r w:rsidRPr="004C0DA1">
        <w:rPr>
          <w:b/>
          <w:bCs/>
        </w:rPr>
        <w:t>type vs number of accidents (hvplot)</w:t>
      </w:r>
      <w:r w:rsidR="00BB1B45" w:rsidRPr="004C0DA1">
        <w:rPr>
          <w:b/>
          <w:bCs/>
        </w:rPr>
        <w:t xml:space="preserve">: </w:t>
      </w:r>
    </w:p>
    <w:p w14:paraId="13BF3911" w14:textId="3CFB7440" w:rsidR="00D636F7" w:rsidRDefault="003449F0" w:rsidP="00D636F7">
      <w:pPr>
        <w:pStyle w:val="ListParagraph"/>
        <w:numPr>
          <w:ilvl w:val="0"/>
          <w:numId w:val="37"/>
        </w:numPr>
        <w:jc w:val="both"/>
      </w:pPr>
      <w:r>
        <w:lastRenderedPageBreak/>
        <w:t xml:space="preserve">To show </w:t>
      </w:r>
      <w:r w:rsidR="00D636F7">
        <w:t xml:space="preserve">overall number of accidents with respect to each </w:t>
      </w:r>
      <w:r w:rsidR="00D636F7">
        <w:t xml:space="preserve">road type </w:t>
      </w:r>
      <w:r w:rsidR="00D636F7">
        <w:t xml:space="preserve">chosen from drop down menu and which </w:t>
      </w:r>
      <w:r w:rsidR="00D636F7">
        <w:t>road type</w:t>
      </w:r>
      <w:r w:rsidR="00D636F7">
        <w:t xml:space="preserve"> leads to a greater number of accidents and show minimum as well for each </w:t>
      </w:r>
      <w:r w:rsidR="00D636F7">
        <w:t>road type.</w:t>
      </w:r>
    </w:p>
    <w:p w14:paraId="75BA88C1" w14:textId="77777777" w:rsidR="00BB1B45" w:rsidRDefault="00BB1B45" w:rsidP="00227258">
      <w:pPr>
        <w:jc w:val="both"/>
      </w:pPr>
    </w:p>
    <w:p w14:paraId="3237AE9D" w14:textId="71562321" w:rsidR="00BB1B45" w:rsidRDefault="00BB1B45" w:rsidP="0085570B">
      <w:pPr>
        <w:pStyle w:val="ListParagraph"/>
        <w:numPr>
          <w:ilvl w:val="0"/>
          <w:numId w:val="44"/>
        </w:numPr>
        <w:jc w:val="both"/>
      </w:pPr>
      <w:r w:rsidRPr="0085570B">
        <w:rPr>
          <w:b/>
          <w:bCs/>
        </w:rPr>
        <w:t>Light conditions</w:t>
      </w:r>
      <w:r w:rsidRPr="0085570B">
        <w:rPr>
          <w:b/>
          <w:bCs/>
        </w:rPr>
        <w:t xml:space="preserve"> vs number of accidents (hvplot) </w:t>
      </w:r>
      <w:r w:rsidR="00F52063" w:rsidRPr="0085570B">
        <w:rPr>
          <w:b/>
          <w:bCs/>
        </w:rPr>
        <w:t>Road</w:t>
      </w:r>
      <w:r w:rsidR="00F52063">
        <w:t xml:space="preserve"> </w:t>
      </w:r>
    </w:p>
    <w:p w14:paraId="149523D5" w14:textId="56A1D246" w:rsidR="00BB1B45" w:rsidRDefault="003449F0" w:rsidP="00BB1B45">
      <w:pPr>
        <w:pStyle w:val="ListParagraph"/>
        <w:numPr>
          <w:ilvl w:val="0"/>
          <w:numId w:val="37"/>
        </w:numPr>
        <w:jc w:val="both"/>
      </w:pPr>
      <w:r>
        <w:t>To show</w:t>
      </w:r>
      <w:r w:rsidR="00BB1B45">
        <w:t xml:space="preserve"> overall number of accidents with respect to each lighting condition chosen from drop down menu and which lighting conditions leads to a greater number of accidents and show minimum as well for each lighting condition</w:t>
      </w:r>
      <w:r w:rsidR="00D636F7">
        <w:t>.</w:t>
      </w:r>
    </w:p>
    <w:p w14:paraId="3796AF46" w14:textId="77777777" w:rsidR="00BB1B45" w:rsidRDefault="00BB1B45" w:rsidP="00BB1B45">
      <w:pPr>
        <w:jc w:val="both"/>
      </w:pPr>
    </w:p>
    <w:p w14:paraId="23602942" w14:textId="7A54ED38" w:rsidR="00BB1B45" w:rsidRPr="0085570B" w:rsidRDefault="00BB1B45" w:rsidP="0085570B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85570B">
        <w:rPr>
          <w:b/>
          <w:bCs/>
        </w:rPr>
        <w:t>Road</w:t>
      </w:r>
      <w:r w:rsidRPr="0085570B">
        <w:rPr>
          <w:b/>
          <w:bCs/>
        </w:rPr>
        <w:t xml:space="preserve"> </w:t>
      </w:r>
      <w:r w:rsidRPr="0085570B">
        <w:rPr>
          <w:b/>
          <w:bCs/>
        </w:rPr>
        <w:t>surface</w:t>
      </w:r>
      <w:r w:rsidRPr="0085570B">
        <w:rPr>
          <w:b/>
          <w:bCs/>
        </w:rPr>
        <w:t xml:space="preserve"> </w:t>
      </w:r>
      <w:r w:rsidRPr="0085570B">
        <w:rPr>
          <w:b/>
          <w:bCs/>
        </w:rPr>
        <w:t>conditions and the number of accidents month-wise</w:t>
      </w:r>
    </w:p>
    <w:p w14:paraId="1B1EBCA9" w14:textId="403FF5F7" w:rsidR="00BB1B45" w:rsidRDefault="003449F0" w:rsidP="00BB1B45">
      <w:pPr>
        <w:pStyle w:val="ListParagraph"/>
        <w:numPr>
          <w:ilvl w:val="0"/>
          <w:numId w:val="37"/>
        </w:numPr>
        <w:jc w:val="both"/>
      </w:pPr>
      <w:r>
        <w:t>To s</w:t>
      </w:r>
      <w:r w:rsidR="00BB1B45">
        <w:t xml:space="preserve">how overall number of accidents with respect to each </w:t>
      </w:r>
      <w:r w:rsidR="00BB1B45" w:rsidRPr="00BB1B45">
        <w:rPr>
          <w:b/>
          <w:bCs/>
        </w:rPr>
        <w:t>Road</w:t>
      </w:r>
      <w:r w:rsidR="00BB1B45">
        <w:rPr>
          <w:b/>
          <w:bCs/>
        </w:rPr>
        <w:t xml:space="preserve"> </w:t>
      </w:r>
      <w:r w:rsidR="00BB1B45" w:rsidRPr="00BB1B45">
        <w:rPr>
          <w:b/>
          <w:bCs/>
        </w:rPr>
        <w:t xml:space="preserve">surface </w:t>
      </w:r>
      <w:r w:rsidR="00BB1B45">
        <w:t xml:space="preserve">chosen from drop down menu and which </w:t>
      </w:r>
      <w:r w:rsidR="00BB1B45">
        <w:t>road surface</w:t>
      </w:r>
      <w:r w:rsidR="00BB1B45">
        <w:t xml:space="preserve"> leads to a greater number of accidents and show minimum as well for each </w:t>
      </w:r>
      <w:r w:rsidR="00BB1B45">
        <w:t xml:space="preserve">road surface </w:t>
      </w:r>
      <w:r w:rsidR="00BB1B45">
        <w:t>condition</w:t>
      </w:r>
      <w:r w:rsidR="00D636F7">
        <w:t>.</w:t>
      </w:r>
    </w:p>
    <w:p w14:paraId="6020194A" w14:textId="77777777" w:rsidR="00F87E0B" w:rsidRDefault="00F87E0B" w:rsidP="00F87E0B">
      <w:pPr>
        <w:jc w:val="both"/>
      </w:pPr>
    </w:p>
    <w:p w14:paraId="58E4A74E" w14:textId="418A32E5" w:rsidR="00BB1B45" w:rsidRPr="0085570B" w:rsidRDefault="00BB1B45" w:rsidP="0085570B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85570B">
        <w:rPr>
          <w:b/>
          <w:bCs/>
        </w:rPr>
        <w:t>Weather</w:t>
      </w:r>
      <w:r w:rsidRPr="0085570B">
        <w:rPr>
          <w:b/>
          <w:bCs/>
        </w:rPr>
        <w:t xml:space="preserve"> </w:t>
      </w:r>
      <w:r w:rsidRPr="0085570B">
        <w:rPr>
          <w:b/>
          <w:bCs/>
        </w:rPr>
        <w:t>conditions vs the number of accidents month-wise and display the max and min accident counts</w:t>
      </w:r>
    </w:p>
    <w:p w14:paraId="41419213" w14:textId="77777777" w:rsidR="00BB1B45" w:rsidRDefault="00BB1B45" w:rsidP="00F87E0B">
      <w:pPr>
        <w:jc w:val="both"/>
      </w:pPr>
    </w:p>
    <w:p w14:paraId="6C8ABA72" w14:textId="7133112B" w:rsidR="00BB1B45" w:rsidRDefault="003449F0" w:rsidP="00BB1B45">
      <w:pPr>
        <w:pStyle w:val="ListParagraph"/>
        <w:numPr>
          <w:ilvl w:val="0"/>
          <w:numId w:val="37"/>
        </w:numPr>
        <w:jc w:val="both"/>
      </w:pPr>
      <w:r>
        <w:t>To show</w:t>
      </w:r>
      <w:r w:rsidR="00BB1B45">
        <w:t xml:space="preserve"> overall number of accidents with respect to each </w:t>
      </w:r>
      <w:r w:rsidR="00BB1B45">
        <w:t>weather condition</w:t>
      </w:r>
      <w:r w:rsidR="00BB1B45" w:rsidRPr="00BB1B45">
        <w:rPr>
          <w:b/>
          <w:bCs/>
        </w:rPr>
        <w:t xml:space="preserve"> </w:t>
      </w:r>
      <w:r w:rsidR="00BB1B45">
        <w:t xml:space="preserve">chosen from drop down menu and which </w:t>
      </w:r>
      <w:r w:rsidR="00BB1B45">
        <w:t>weather condition leads</w:t>
      </w:r>
      <w:r w:rsidR="00BB1B45">
        <w:t xml:space="preserve"> to a greater number of accidents and show minimum as well for each </w:t>
      </w:r>
      <w:r w:rsidR="00BB1B45">
        <w:t xml:space="preserve">weather </w:t>
      </w:r>
      <w:r w:rsidR="00BB1B45">
        <w:t>condition</w:t>
      </w:r>
    </w:p>
    <w:p w14:paraId="28274FF1" w14:textId="77777777" w:rsidR="00D636F7" w:rsidRDefault="00D636F7" w:rsidP="00D636F7">
      <w:pPr>
        <w:jc w:val="both"/>
      </w:pPr>
    </w:p>
    <w:p w14:paraId="403C6F30" w14:textId="430B883F" w:rsidR="00D636F7" w:rsidRPr="0085570B" w:rsidRDefault="00D636F7" w:rsidP="0085570B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85570B">
        <w:rPr>
          <w:b/>
          <w:bCs/>
        </w:rPr>
        <w:t>Urban vs Rural by Severity</w:t>
      </w:r>
    </w:p>
    <w:p w14:paraId="77F77D31" w14:textId="5C5A7E3D" w:rsidR="00BB1B45" w:rsidRDefault="007E050A" w:rsidP="00BA6BA3">
      <w:pPr>
        <w:pStyle w:val="ListParagraph"/>
        <w:numPr>
          <w:ilvl w:val="0"/>
          <w:numId w:val="37"/>
        </w:numPr>
        <w:jc w:val="both"/>
      </w:pPr>
      <w:r>
        <w:t>To show o</w:t>
      </w:r>
      <w:r w:rsidR="00392D5C">
        <w:t xml:space="preserve">verall number of accidents </w:t>
      </w:r>
      <w:r w:rsidR="00E01BEE">
        <w:t>in urban and rural areas with respect to chosen accident severity</w:t>
      </w:r>
      <w:r w:rsidR="00392D5C">
        <w:t xml:space="preserve"> and </w:t>
      </w:r>
      <w:r w:rsidR="00E01BEE">
        <w:t xml:space="preserve">also shows maximum and minimum with each severity and </w:t>
      </w:r>
      <w:r>
        <w:t>overall,</w:t>
      </w:r>
      <w:r w:rsidR="00E01BEE">
        <w:t xml:space="preserve"> as well.</w:t>
      </w:r>
    </w:p>
    <w:p w14:paraId="5F13F3C8" w14:textId="77777777" w:rsidR="00E01BEE" w:rsidRDefault="00E01BEE" w:rsidP="00E01BEE">
      <w:pPr>
        <w:jc w:val="both"/>
      </w:pPr>
    </w:p>
    <w:p w14:paraId="72272B7E" w14:textId="646E555B" w:rsidR="007E050A" w:rsidRPr="0085570B" w:rsidRDefault="007E050A" w:rsidP="0085570B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85570B">
        <w:rPr>
          <w:b/>
          <w:bCs/>
        </w:rPr>
        <w:t>Number of accidents by police</w:t>
      </w:r>
      <w:r w:rsidRPr="0085570B">
        <w:rPr>
          <w:b/>
          <w:bCs/>
        </w:rPr>
        <w:t xml:space="preserve"> </w:t>
      </w:r>
      <w:r w:rsidRPr="0085570B">
        <w:rPr>
          <w:b/>
          <w:bCs/>
        </w:rPr>
        <w:t>force and month wise</w:t>
      </w:r>
    </w:p>
    <w:p w14:paraId="0E5D314C" w14:textId="0B867FC5" w:rsidR="007E050A" w:rsidRDefault="007E050A" w:rsidP="007E050A">
      <w:pPr>
        <w:pStyle w:val="ListParagraph"/>
        <w:numPr>
          <w:ilvl w:val="0"/>
          <w:numId w:val="37"/>
        </w:numPr>
        <w:jc w:val="both"/>
      </w:pPr>
      <w:r w:rsidRPr="002210FC">
        <w:t xml:space="preserve">To show number of accidents month wise </w:t>
      </w:r>
      <w:r w:rsidR="002210FC" w:rsidRPr="002210FC">
        <w:t>with respect to police force jurisdiction and find month wise maximum and minimum for each police area month wise and overall</w:t>
      </w:r>
    </w:p>
    <w:p w14:paraId="02FB1445" w14:textId="0C6048EF" w:rsidR="002210FC" w:rsidRDefault="002210FC" w:rsidP="007E050A">
      <w:pPr>
        <w:pStyle w:val="ListParagraph"/>
        <w:numPr>
          <w:ilvl w:val="0"/>
          <w:numId w:val="37"/>
        </w:numPr>
        <w:jc w:val="both"/>
      </w:pPr>
      <w:r>
        <w:t>It will help to know which area needs more resources in place and for what months.</w:t>
      </w:r>
    </w:p>
    <w:p w14:paraId="371334FC" w14:textId="77777777" w:rsidR="002210FC" w:rsidRDefault="002210FC" w:rsidP="002210FC">
      <w:pPr>
        <w:jc w:val="both"/>
      </w:pPr>
    </w:p>
    <w:p w14:paraId="2E5A3B11" w14:textId="04ADEA2B" w:rsidR="002210FC" w:rsidRPr="0085570B" w:rsidRDefault="002210FC" w:rsidP="0085570B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85570B">
        <w:rPr>
          <w:b/>
          <w:bCs/>
        </w:rPr>
        <w:t>Vehicle Type vs Number of Accidents by Severity</w:t>
      </w:r>
    </w:p>
    <w:p w14:paraId="1E4A859C" w14:textId="766867A9" w:rsidR="00F87E0B" w:rsidRDefault="00F0341B" w:rsidP="00F0341B">
      <w:pPr>
        <w:pStyle w:val="ListParagraph"/>
        <w:numPr>
          <w:ilvl w:val="0"/>
          <w:numId w:val="41"/>
        </w:numPr>
        <w:jc w:val="both"/>
      </w:pPr>
      <w:r>
        <w:t>To show number of accidents by vehicle type with respect to severity.</w:t>
      </w:r>
    </w:p>
    <w:p w14:paraId="16F9EE22" w14:textId="445C3692" w:rsidR="00F0341B" w:rsidRDefault="00F0341B" w:rsidP="00F0341B">
      <w:pPr>
        <w:pStyle w:val="ListParagraph"/>
        <w:numPr>
          <w:ilvl w:val="0"/>
          <w:numId w:val="41"/>
        </w:numPr>
        <w:jc w:val="both"/>
      </w:pPr>
      <w:r>
        <w:t>Helps in knowing which vehicle is more often involved in accidents and its severity impact.</w:t>
      </w:r>
    </w:p>
    <w:p w14:paraId="635B0D58" w14:textId="77777777" w:rsidR="001C75BE" w:rsidRDefault="001C75BE" w:rsidP="001C75BE">
      <w:pPr>
        <w:jc w:val="both"/>
      </w:pPr>
    </w:p>
    <w:p w14:paraId="23429C8E" w14:textId="6EE4175B" w:rsidR="001C75BE" w:rsidRPr="00665CBB" w:rsidRDefault="003449F0" w:rsidP="001C75BE">
      <w:pPr>
        <w:jc w:val="both"/>
        <w:rPr>
          <w:b/>
          <w:bCs/>
        </w:rPr>
      </w:pPr>
      <w:r>
        <w:rPr>
          <w:b/>
          <w:bCs/>
        </w:rPr>
        <w:t>Outcomes and C</w:t>
      </w:r>
      <w:r w:rsidR="001C75BE" w:rsidRPr="00665CBB">
        <w:rPr>
          <w:b/>
          <w:bCs/>
        </w:rPr>
        <w:t>onclusion:</w:t>
      </w:r>
    </w:p>
    <w:p w14:paraId="0B0A4B09" w14:textId="1E1C4AA5" w:rsidR="00F87E0B" w:rsidRDefault="001C75BE" w:rsidP="001C75BE">
      <w:pPr>
        <w:jc w:val="both"/>
      </w:pPr>
      <w:r>
        <w:t>Th</w:t>
      </w:r>
      <w:r w:rsidR="00F0341B">
        <w:t>is</w:t>
      </w:r>
      <w:r>
        <w:t xml:space="preserve"> data </w:t>
      </w:r>
      <w:r w:rsidR="00F0341B">
        <w:t xml:space="preserve">analysis can be useful in below </w:t>
      </w:r>
      <w:r w:rsidR="00C33391">
        <w:t>ways: -</w:t>
      </w:r>
    </w:p>
    <w:p w14:paraId="6CF9F181" w14:textId="77777777" w:rsidR="00027849" w:rsidRPr="00D10A81" w:rsidRDefault="00027849" w:rsidP="00F87E0B">
      <w:pPr>
        <w:pStyle w:val="Heading4"/>
        <w:numPr>
          <w:ilvl w:val="0"/>
          <w:numId w:val="33"/>
        </w:numPr>
        <w:spacing w:before="100" w:beforeAutospacing="1" w:after="100" w:afterAutospacing="1"/>
        <w:rPr>
          <w:b/>
          <w:bCs/>
        </w:rPr>
      </w:pPr>
      <w:r w:rsidRPr="00D10A81">
        <w:rPr>
          <w:b/>
          <w:bCs/>
          <w:i w:val="0"/>
          <w:iCs w:val="0"/>
          <w:color w:val="auto"/>
        </w:rPr>
        <w:t>Identifying Key Accident Contributing Factors:</w:t>
      </w:r>
    </w:p>
    <w:p w14:paraId="728DAA8B" w14:textId="45872742" w:rsidR="00F87E0B" w:rsidRDefault="00F87E0B" w:rsidP="00027849">
      <w:pPr>
        <w:pStyle w:val="Heading4"/>
        <w:spacing w:before="100" w:beforeAutospacing="1" w:after="100" w:afterAutospacing="1"/>
        <w:ind w:left="360"/>
        <w:rPr>
          <w:i w:val="0"/>
          <w:iCs w:val="0"/>
          <w:color w:val="auto"/>
        </w:rPr>
      </w:pPr>
      <w:r w:rsidRPr="00F8610D">
        <w:rPr>
          <w:rStyle w:val="Strong"/>
          <w:b w:val="0"/>
          <w:bCs w:val="0"/>
          <w:i w:val="0"/>
          <w:iCs w:val="0"/>
          <w:color w:val="auto"/>
        </w:rPr>
        <w:t xml:space="preserve">Accident Causes, </w:t>
      </w:r>
      <w:r>
        <w:rPr>
          <w:rStyle w:val="Strong"/>
          <w:b w:val="0"/>
          <w:bCs w:val="0"/>
          <w:i w:val="0"/>
          <w:iCs w:val="0"/>
          <w:color w:val="auto"/>
        </w:rPr>
        <w:t>and the major</w:t>
      </w:r>
      <w:r w:rsidRPr="00F8610D">
        <w:rPr>
          <w:i w:val="0"/>
          <w:iCs w:val="0"/>
          <w:color w:val="auto"/>
        </w:rPr>
        <w:t xml:space="preserve"> contributing factors</w:t>
      </w:r>
      <w:r>
        <w:rPr>
          <w:i w:val="0"/>
          <w:iCs w:val="0"/>
          <w:color w:val="auto"/>
        </w:rPr>
        <w:t xml:space="preserve">, and make the public more aware of the risk driving when the following element is present. </w:t>
      </w:r>
    </w:p>
    <w:p w14:paraId="311A859D" w14:textId="27636A38" w:rsidR="00027849" w:rsidRPr="00027849" w:rsidRDefault="00027849" w:rsidP="00027849">
      <w:pPr>
        <w:pStyle w:val="ListParagraph"/>
        <w:numPr>
          <w:ilvl w:val="0"/>
          <w:numId w:val="34"/>
        </w:numPr>
      </w:pPr>
      <w:r w:rsidRPr="00027849">
        <w:t>Weather conditions, lighting, road surface, and vehicle type are significant factors contributing to road accidents.</w:t>
      </w:r>
    </w:p>
    <w:p w14:paraId="341FDECE" w14:textId="320A4A42" w:rsidR="00F87E0B" w:rsidRPr="00F8610D" w:rsidRDefault="00027849" w:rsidP="00F87E0B">
      <w:pPr>
        <w:numPr>
          <w:ilvl w:val="0"/>
          <w:numId w:val="34"/>
        </w:numPr>
        <w:spacing w:before="100" w:beforeAutospacing="1" w:after="100" w:afterAutospacing="1"/>
      </w:pPr>
      <w:r w:rsidRPr="00027849">
        <w:lastRenderedPageBreak/>
        <w:t>By understanding these correlations, the public can be more informed about the risks associated with different driving conditions, enabling safer driving behavior.</w:t>
      </w:r>
    </w:p>
    <w:p w14:paraId="45B34AE5" w14:textId="5ADD9AF8" w:rsidR="00F87E0B" w:rsidRPr="00D10A81" w:rsidRDefault="00027849" w:rsidP="00F87E0B">
      <w:pPr>
        <w:pStyle w:val="Heading4"/>
        <w:numPr>
          <w:ilvl w:val="0"/>
          <w:numId w:val="33"/>
        </w:numPr>
        <w:rPr>
          <w:b/>
          <w:bCs/>
          <w:i w:val="0"/>
          <w:iCs w:val="0"/>
          <w:color w:val="auto"/>
        </w:rPr>
      </w:pPr>
      <w:r w:rsidRPr="00D10A81">
        <w:rPr>
          <w:b/>
          <w:bCs/>
          <w:i w:val="0"/>
          <w:iCs w:val="0"/>
          <w:color w:val="auto"/>
        </w:rPr>
        <w:t>Leveraging Seasonal and Temporal Trends:</w:t>
      </w:r>
      <w:r w:rsidRPr="00D10A81">
        <w:rPr>
          <w:b/>
          <w:bCs/>
          <w:i w:val="0"/>
          <w:iCs w:val="0"/>
          <w:color w:val="auto"/>
        </w:rPr>
        <w:t xml:space="preserve"> </w:t>
      </w:r>
    </w:p>
    <w:p w14:paraId="5175DE04" w14:textId="77777777" w:rsidR="00027849" w:rsidRDefault="00027849" w:rsidP="00F87E0B">
      <w:pPr>
        <w:numPr>
          <w:ilvl w:val="0"/>
          <w:numId w:val="34"/>
        </w:numPr>
        <w:spacing w:before="100" w:beforeAutospacing="1" w:after="100" w:afterAutospacing="1"/>
      </w:pPr>
      <w:r w:rsidRPr="00027849">
        <w:t>The analysis identifies patterns, such as increased accidents during winter or rush hour, allowing broadcasters and authorities to proactively issue driving safety reminders during high-risk periods.</w:t>
      </w:r>
    </w:p>
    <w:p w14:paraId="48056892" w14:textId="26CAA4AB" w:rsidR="00F87E0B" w:rsidRPr="00F8610D" w:rsidRDefault="00027849" w:rsidP="00F87E0B">
      <w:pPr>
        <w:numPr>
          <w:ilvl w:val="0"/>
          <w:numId w:val="34"/>
        </w:numPr>
        <w:spacing w:before="100" w:beforeAutospacing="1" w:after="100" w:afterAutospacing="1"/>
      </w:pPr>
      <w:r w:rsidRPr="00027849">
        <w:t>Planning for roadworks and safety campaigns can be optimized by understanding these trends.</w:t>
      </w:r>
    </w:p>
    <w:p w14:paraId="411E1B86" w14:textId="48F88428" w:rsidR="00F87E0B" w:rsidRPr="00D10A81" w:rsidRDefault="00EC18D5" w:rsidP="007E7ABC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D10A81">
        <w:rPr>
          <w:b/>
          <w:bCs/>
        </w:rPr>
        <w:t>Enhancing Police Effectiveness:</w:t>
      </w:r>
    </w:p>
    <w:p w14:paraId="55BEAE5D" w14:textId="491AAE5F" w:rsidR="00F87E0B" w:rsidRPr="00F8610D" w:rsidRDefault="00F87E0B" w:rsidP="00FB1E3F">
      <w:pPr>
        <w:pStyle w:val="ListParagraph"/>
        <w:numPr>
          <w:ilvl w:val="0"/>
          <w:numId w:val="34"/>
        </w:numPr>
        <w:jc w:val="both"/>
      </w:pPr>
      <w:r>
        <w:t xml:space="preserve">Increase effectiveness of police presence by deploying the force in </w:t>
      </w:r>
      <w:r w:rsidR="00F0341B">
        <w:t>t</w:t>
      </w:r>
      <w:r w:rsidRPr="00F8610D">
        <w:t xml:space="preserve">arget </w:t>
      </w:r>
      <w:r>
        <w:t>accident hot spot and make appropriate enforcement</w:t>
      </w:r>
      <w:r w:rsidRPr="00F8610D">
        <w:t>.</w:t>
      </w:r>
    </w:p>
    <w:p w14:paraId="0F3400E7" w14:textId="77777777" w:rsidR="00F87E0B" w:rsidRDefault="00F87E0B" w:rsidP="00F87E0B">
      <w:pPr>
        <w:pStyle w:val="ListParagraph"/>
        <w:numPr>
          <w:ilvl w:val="0"/>
          <w:numId w:val="34"/>
        </w:numPr>
        <w:jc w:val="both"/>
      </w:pPr>
      <w:r w:rsidRPr="00F8610D">
        <w:t>Adjust patrol schedules or install speed cameras where needed.</w:t>
      </w:r>
    </w:p>
    <w:p w14:paraId="59134C99" w14:textId="77777777" w:rsidR="00F87E0B" w:rsidRPr="00D10A81" w:rsidRDefault="00F87E0B" w:rsidP="00F87E0B">
      <w:pPr>
        <w:ind w:left="360"/>
        <w:jc w:val="both"/>
        <w:rPr>
          <w:b/>
          <w:bCs/>
        </w:rPr>
      </w:pPr>
    </w:p>
    <w:p w14:paraId="546E69A4" w14:textId="2B3ADA5E" w:rsidR="00F87E0B" w:rsidRPr="00D10A81" w:rsidRDefault="003449F0" w:rsidP="00F87E0B">
      <w:pPr>
        <w:pStyle w:val="Heading4"/>
        <w:numPr>
          <w:ilvl w:val="0"/>
          <w:numId w:val="33"/>
        </w:numPr>
        <w:rPr>
          <w:b/>
          <w:bCs/>
          <w:color w:val="auto"/>
        </w:rPr>
      </w:pPr>
      <w:r w:rsidRPr="00D10A81">
        <w:rPr>
          <w:rStyle w:val="Strong"/>
          <w:i w:val="0"/>
          <w:iCs w:val="0"/>
          <w:color w:val="auto"/>
        </w:rPr>
        <w:t xml:space="preserve">Informing </w:t>
      </w:r>
      <w:r w:rsidR="00F87E0B" w:rsidRPr="00D10A81">
        <w:rPr>
          <w:rStyle w:val="Strong"/>
          <w:i w:val="0"/>
          <w:iCs w:val="0"/>
          <w:color w:val="auto"/>
        </w:rPr>
        <w:t>Infrastructural improvements</w:t>
      </w:r>
      <w:r w:rsidR="00D10A81" w:rsidRPr="00D10A81">
        <w:rPr>
          <w:rStyle w:val="Strong"/>
          <w:i w:val="0"/>
          <w:iCs w:val="0"/>
          <w:color w:val="auto"/>
        </w:rPr>
        <w:t>:</w:t>
      </w:r>
    </w:p>
    <w:p w14:paraId="2AD78D2C" w14:textId="77777777" w:rsidR="00F87E0B" w:rsidRDefault="00F87E0B" w:rsidP="00F87E0B">
      <w:pPr>
        <w:pStyle w:val="ListParagraph"/>
        <w:numPr>
          <w:ilvl w:val="0"/>
          <w:numId w:val="34"/>
        </w:numPr>
        <w:spacing w:before="100" w:beforeAutospacing="1" w:after="100" w:afterAutospacing="1"/>
      </w:pPr>
      <w:r w:rsidRPr="00F8610D">
        <w:t>Redesign dangerous intersections.</w:t>
      </w:r>
    </w:p>
    <w:p w14:paraId="2A4FAD99" w14:textId="77777777" w:rsidR="00F87E0B" w:rsidRDefault="00F87E0B" w:rsidP="00F87E0B">
      <w:pPr>
        <w:pStyle w:val="ListParagraph"/>
        <w:numPr>
          <w:ilvl w:val="0"/>
          <w:numId w:val="34"/>
        </w:numPr>
        <w:spacing w:before="100" w:beforeAutospacing="1" w:after="100" w:afterAutospacing="1"/>
      </w:pPr>
      <w:r w:rsidRPr="00F8610D">
        <w:t>Plan safer pedestrian crossings and bike lanes.</w:t>
      </w:r>
    </w:p>
    <w:p w14:paraId="4DC38D8A" w14:textId="77777777" w:rsidR="00F87E0B" w:rsidRPr="00F8610D" w:rsidRDefault="00F87E0B" w:rsidP="00F87E0B">
      <w:pPr>
        <w:pStyle w:val="ListParagraph"/>
        <w:numPr>
          <w:ilvl w:val="0"/>
          <w:numId w:val="34"/>
        </w:numPr>
        <w:spacing w:before="100" w:beforeAutospacing="1" w:after="100" w:afterAutospacing="1"/>
      </w:pPr>
      <w:r>
        <w:t>Install protective divider in dangerous road ways.</w:t>
      </w:r>
    </w:p>
    <w:p w14:paraId="6219C17F" w14:textId="158DF406" w:rsidR="00F87E0B" w:rsidRPr="00D10A81" w:rsidRDefault="00F87E0B" w:rsidP="00F87E0B">
      <w:pPr>
        <w:pStyle w:val="Heading4"/>
        <w:numPr>
          <w:ilvl w:val="0"/>
          <w:numId w:val="33"/>
        </w:numPr>
        <w:rPr>
          <w:b/>
          <w:bCs/>
          <w:i w:val="0"/>
          <w:iCs w:val="0"/>
          <w:color w:val="000000" w:themeColor="text1"/>
        </w:rPr>
      </w:pPr>
      <w:r w:rsidRPr="00F8610D">
        <w:rPr>
          <w:rStyle w:val="Strong"/>
          <w:b w:val="0"/>
          <w:bCs w:val="0"/>
          <w:i w:val="0"/>
          <w:iCs w:val="0"/>
          <w:color w:val="000000" w:themeColor="text1"/>
        </w:rPr>
        <w:t xml:space="preserve"> </w:t>
      </w:r>
      <w:r w:rsidR="003449F0" w:rsidRPr="00D10A81">
        <w:rPr>
          <w:b/>
          <w:bCs/>
          <w:i w:val="0"/>
          <w:iCs w:val="0"/>
          <w:color w:val="000000" w:themeColor="text1"/>
        </w:rPr>
        <w:t>Guiding Insurance Risk Assessment:</w:t>
      </w:r>
    </w:p>
    <w:p w14:paraId="1121013A" w14:textId="77777777" w:rsidR="00F87E0B" w:rsidRDefault="00F87E0B" w:rsidP="00F87E0B">
      <w:pPr>
        <w:pStyle w:val="ListParagraph"/>
        <w:numPr>
          <w:ilvl w:val="0"/>
          <w:numId w:val="34"/>
        </w:numPr>
        <w:spacing w:before="100" w:beforeAutospacing="1" w:after="100" w:afterAutospacing="1"/>
      </w:pPr>
      <w:r w:rsidRPr="00F8610D">
        <w:t>Assess accident risk in certain areas or demographics.</w:t>
      </w:r>
    </w:p>
    <w:p w14:paraId="3A38CA9D" w14:textId="77777777" w:rsidR="00F87E0B" w:rsidRPr="00F8610D" w:rsidRDefault="00F87E0B" w:rsidP="00F87E0B">
      <w:pPr>
        <w:pStyle w:val="ListParagraph"/>
        <w:numPr>
          <w:ilvl w:val="0"/>
          <w:numId w:val="34"/>
        </w:numPr>
        <w:spacing w:before="100" w:beforeAutospacing="1" w:after="100" w:afterAutospacing="1"/>
      </w:pPr>
      <w:r w:rsidRPr="00F8610D">
        <w:t>Adjust premiums based on data-driven risk.</w:t>
      </w:r>
    </w:p>
    <w:p w14:paraId="01617838" w14:textId="77777777" w:rsidR="00F87E0B" w:rsidRPr="00FA4C63" w:rsidRDefault="00F87E0B" w:rsidP="00FA4C63">
      <w:pPr>
        <w:jc w:val="both"/>
        <w:rPr>
          <w:b/>
          <w:bCs/>
        </w:rPr>
      </w:pPr>
      <w:r w:rsidRPr="00FA4C63">
        <w:rPr>
          <w:b/>
          <w:bCs/>
        </w:rPr>
        <w:t>References:</w:t>
      </w:r>
    </w:p>
    <w:p w14:paraId="134DB43E" w14:textId="77777777" w:rsidR="00F87E0B" w:rsidRDefault="00F87E0B" w:rsidP="00F87E0B">
      <w:pPr>
        <w:pStyle w:val="ListParagraph"/>
        <w:numPr>
          <w:ilvl w:val="0"/>
          <w:numId w:val="34"/>
        </w:num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27087555" w14:textId="77777777" w:rsidR="00F87E0B" w:rsidRDefault="00F87E0B" w:rsidP="00F87E0B">
      <w:pPr>
        <w:pStyle w:val="ListParagraph"/>
        <w:numPr>
          <w:ilvl w:val="0"/>
          <w:numId w:val="34"/>
        </w:numPr>
        <w:jc w:val="both"/>
      </w:pPr>
      <w:r>
        <w:t>Chatgbt</w:t>
      </w:r>
    </w:p>
    <w:p w14:paraId="402BFCCA" w14:textId="77777777" w:rsidR="00F87E0B" w:rsidRPr="00842B0A" w:rsidRDefault="00F87E0B" w:rsidP="001C75BE">
      <w:pPr>
        <w:jc w:val="both"/>
      </w:pPr>
    </w:p>
    <w:sectPr w:rsidR="00F87E0B" w:rsidRPr="0084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9BB"/>
    <w:multiLevelType w:val="multilevel"/>
    <w:tmpl w:val="F0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B09"/>
    <w:multiLevelType w:val="hybridMultilevel"/>
    <w:tmpl w:val="9DB6FFE2"/>
    <w:lvl w:ilvl="0" w:tplc="DDDC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62A3F"/>
    <w:multiLevelType w:val="hybridMultilevel"/>
    <w:tmpl w:val="69961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81C0B"/>
    <w:multiLevelType w:val="hybridMultilevel"/>
    <w:tmpl w:val="3280DE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96F1A"/>
    <w:multiLevelType w:val="hybridMultilevel"/>
    <w:tmpl w:val="08E0D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30429"/>
    <w:multiLevelType w:val="hybridMultilevel"/>
    <w:tmpl w:val="1C182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05554"/>
    <w:multiLevelType w:val="hybridMultilevel"/>
    <w:tmpl w:val="2D7434A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DD1866"/>
    <w:multiLevelType w:val="hybridMultilevel"/>
    <w:tmpl w:val="6EB8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428BD"/>
    <w:multiLevelType w:val="multilevel"/>
    <w:tmpl w:val="2C5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16D45"/>
    <w:multiLevelType w:val="hybridMultilevel"/>
    <w:tmpl w:val="E9CE46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85F74"/>
    <w:multiLevelType w:val="hybridMultilevel"/>
    <w:tmpl w:val="A4C24ED6"/>
    <w:lvl w:ilvl="0" w:tplc="22A4612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517FEF"/>
    <w:multiLevelType w:val="hybridMultilevel"/>
    <w:tmpl w:val="83165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529B7"/>
    <w:multiLevelType w:val="multilevel"/>
    <w:tmpl w:val="FD4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E1A75"/>
    <w:multiLevelType w:val="hybridMultilevel"/>
    <w:tmpl w:val="7F30F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30E92"/>
    <w:multiLevelType w:val="hybridMultilevel"/>
    <w:tmpl w:val="DB222B4C"/>
    <w:lvl w:ilvl="0" w:tplc="DDDC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E715B"/>
    <w:multiLevelType w:val="hybridMultilevel"/>
    <w:tmpl w:val="060C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A53DB"/>
    <w:multiLevelType w:val="hybridMultilevel"/>
    <w:tmpl w:val="03181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708FA"/>
    <w:multiLevelType w:val="hybridMultilevel"/>
    <w:tmpl w:val="1F5C6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E1D66"/>
    <w:multiLevelType w:val="hybridMultilevel"/>
    <w:tmpl w:val="F34E77DA"/>
    <w:lvl w:ilvl="0" w:tplc="22A461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345F4"/>
    <w:multiLevelType w:val="hybridMultilevel"/>
    <w:tmpl w:val="24DC9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70683"/>
    <w:multiLevelType w:val="hybridMultilevel"/>
    <w:tmpl w:val="F2DEB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C53E2"/>
    <w:multiLevelType w:val="hybridMultilevel"/>
    <w:tmpl w:val="8370C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23CC2"/>
    <w:multiLevelType w:val="multilevel"/>
    <w:tmpl w:val="25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012154"/>
    <w:multiLevelType w:val="hybridMultilevel"/>
    <w:tmpl w:val="39B681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B27D4"/>
    <w:multiLevelType w:val="hybridMultilevel"/>
    <w:tmpl w:val="2054AF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D7BCD"/>
    <w:multiLevelType w:val="hybridMultilevel"/>
    <w:tmpl w:val="F1608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E65FF"/>
    <w:multiLevelType w:val="multilevel"/>
    <w:tmpl w:val="45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075AE"/>
    <w:multiLevelType w:val="multilevel"/>
    <w:tmpl w:val="C4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E3E6E"/>
    <w:multiLevelType w:val="hybridMultilevel"/>
    <w:tmpl w:val="70A6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B2026"/>
    <w:multiLevelType w:val="hybridMultilevel"/>
    <w:tmpl w:val="F17470FC"/>
    <w:lvl w:ilvl="0" w:tplc="22A4612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i w:val="0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FD01C45"/>
    <w:multiLevelType w:val="hybridMultilevel"/>
    <w:tmpl w:val="DF02E7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6471">
    <w:abstractNumId w:val="29"/>
  </w:num>
  <w:num w:numId="2" w16cid:durableId="2060662132">
    <w:abstractNumId w:val="40"/>
  </w:num>
  <w:num w:numId="3" w16cid:durableId="1340237509">
    <w:abstractNumId w:val="33"/>
  </w:num>
  <w:num w:numId="4" w16cid:durableId="1142846163">
    <w:abstractNumId w:val="4"/>
  </w:num>
  <w:num w:numId="5" w16cid:durableId="1773161561">
    <w:abstractNumId w:val="30"/>
  </w:num>
  <w:num w:numId="6" w16cid:durableId="1341741607">
    <w:abstractNumId w:val="13"/>
  </w:num>
  <w:num w:numId="7" w16cid:durableId="1317032909">
    <w:abstractNumId w:val="25"/>
  </w:num>
  <w:num w:numId="8" w16cid:durableId="1403408280">
    <w:abstractNumId w:val="7"/>
  </w:num>
  <w:num w:numId="9" w16cid:durableId="1025902964">
    <w:abstractNumId w:val="18"/>
  </w:num>
  <w:num w:numId="10" w16cid:durableId="565190694">
    <w:abstractNumId w:val="37"/>
  </w:num>
  <w:num w:numId="11" w16cid:durableId="601230701">
    <w:abstractNumId w:val="1"/>
  </w:num>
  <w:num w:numId="12" w16cid:durableId="137185022">
    <w:abstractNumId w:val="12"/>
  </w:num>
  <w:num w:numId="13" w16cid:durableId="1010839893">
    <w:abstractNumId w:val="3"/>
  </w:num>
  <w:num w:numId="14" w16cid:durableId="1131511412">
    <w:abstractNumId w:val="38"/>
  </w:num>
  <w:num w:numId="15" w16cid:durableId="718943137">
    <w:abstractNumId w:val="39"/>
  </w:num>
  <w:num w:numId="16" w16cid:durableId="1574584903">
    <w:abstractNumId w:val="32"/>
  </w:num>
  <w:num w:numId="17" w16cid:durableId="807162442">
    <w:abstractNumId w:val="0"/>
  </w:num>
  <w:num w:numId="18" w16cid:durableId="1618025096">
    <w:abstractNumId w:val="36"/>
  </w:num>
  <w:num w:numId="19" w16cid:durableId="695272801">
    <w:abstractNumId w:val="19"/>
  </w:num>
  <w:num w:numId="20" w16cid:durableId="1187603172">
    <w:abstractNumId w:val="14"/>
  </w:num>
  <w:num w:numId="21" w16cid:durableId="434403678">
    <w:abstractNumId w:val="41"/>
  </w:num>
  <w:num w:numId="22" w16cid:durableId="57411044">
    <w:abstractNumId w:val="17"/>
  </w:num>
  <w:num w:numId="23" w16cid:durableId="267667362">
    <w:abstractNumId w:val="24"/>
  </w:num>
  <w:num w:numId="24" w16cid:durableId="433595041">
    <w:abstractNumId w:val="11"/>
  </w:num>
  <w:num w:numId="25" w16cid:durableId="871306809">
    <w:abstractNumId w:val="28"/>
  </w:num>
  <w:num w:numId="26" w16cid:durableId="1783724592">
    <w:abstractNumId w:val="31"/>
  </w:num>
  <w:num w:numId="27" w16cid:durableId="1411728335">
    <w:abstractNumId w:val="35"/>
  </w:num>
  <w:num w:numId="28" w16cid:durableId="1958487762">
    <w:abstractNumId w:val="16"/>
  </w:num>
  <w:num w:numId="29" w16cid:durableId="308093980">
    <w:abstractNumId w:val="15"/>
  </w:num>
  <w:num w:numId="30" w16cid:durableId="1695109525">
    <w:abstractNumId w:val="23"/>
  </w:num>
  <w:num w:numId="31" w16cid:durableId="1075476838">
    <w:abstractNumId w:val="22"/>
  </w:num>
  <w:num w:numId="32" w16cid:durableId="729887680">
    <w:abstractNumId w:val="9"/>
  </w:num>
  <w:num w:numId="33" w16cid:durableId="1096168248">
    <w:abstractNumId w:val="5"/>
  </w:num>
  <w:num w:numId="34" w16cid:durableId="293416401">
    <w:abstractNumId w:val="42"/>
  </w:num>
  <w:num w:numId="35" w16cid:durableId="627979894">
    <w:abstractNumId w:val="34"/>
  </w:num>
  <w:num w:numId="36" w16cid:durableId="1549418785">
    <w:abstractNumId w:val="26"/>
  </w:num>
  <w:num w:numId="37" w16cid:durableId="595939154">
    <w:abstractNumId w:val="27"/>
  </w:num>
  <w:num w:numId="38" w16cid:durableId="2146926007">
    <w:abstractNumId w:val="10"/>
  </w:num>
  <w:num w:numId="39" w16cid:durableId="465464720">
    <w:abstractNumId w:val="43"/>
  </w:num>
  <w:num w:numId="40" w16cid:durableId="1952661631">
    <w:abstractNumId w:val="8"/>
  </w:num>
  <w:num w:numId="41" w16cid:durableId="333456480">
    <w:abstractNumId w:val="20"/>
  </w:num>
  <w:num w:numId="42" w16cid:durableId="1605921561">
    <w:abstractNumId w:val="21"/>
  </w:num>
  <w:num w:numId="43" w16cid:durableId="1290862694">
    <w:abstractNumId w:val="2"/>
  </w:num>
  <w:num w:numId="44" w16cid:durableId="784930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0D89"/>
    <w:rsid w:val="00011F24"/>
    <w:rsid w:val="00026C5E"/>
    <w:rsid w:val="00027849"/>
    <w:rsid w:val="00051DE0"/>
    <w:rsid w:val="00060EEC"/>
    <w:rsid w:val="000A336E"/>
    <w:rsid w:val="000A59DA"/>
    <w:rsid w:val="000C1394"/>
    <w:rsid w:val="00144CB8"/>
    <w:rsid w:val="001C75BE"/>
    <w:rsid w:val="001F5669"/>
    <w:rsid w:val="00212461"/>
    <w:rsid w:val="002210FC"/>
    <w:rsid w:val="00227258"/>
    <w:rsid w:val="00230535"/>
    <w:rsid w:val="00231801"/>
    <w:rsid w:val="002518AC"/>
    <w:rsid w:val="0026152C"/>
    <w:rsid w:val="00266B40"/>
    <w:rsid w:val="00277AF9"/>
    <w:rsid w:val="00293783"/>
    <w:rsid w:val="002D63A5"/>
    <w:rsid w:val="003039DA"/>
    <w:rsid w:val="003449F0"/>
    <w:rsid w:val="00346BE1"/>
    <w:rsid w:val="0035418D"/>
    <w:rsid w:val="00392D5C"/>
    <w:rsid w:val="003B1D54"/>
    <w:rsid w:val="003C318D"/>
    <w:rsid w:val="003D1671"/>
    <w:rsid w:val="003D1B25"/>
    <w:rsid w:val="003E50F5"/>
    <w:rsid w:val="004012BF"/>
    <w:rsid w:val="0041763E"/>
    <w:rsid w:val="004401CD"/>
    <w:rsid w:val="00442373"/>
    <w:rsid w:val="00474910"/>
    <w:rsid w:val="00477D37"/>
    <w:rsid w:val="004A5649"/>
    <w:rsid w:val="004B602D"/>
    <w:rsid w:val="004C0DA1"/>
    <w:rsid w:val="00507A11"/>
    <w:rsid w:val="005C03A0"/>
    <w:rsid w:val="005E67B8"/>
    <w:rsid w:val="00637DF1"/>
    <w:rsid w:val="00665CBB"/>
    <w:rsid w:val="00671DC5"/>
    <w:rsid w:val="006733E9"/>
    <w:rsid w:val="00676B3C"/>
    <w:rsid w:val="00681258"/>
    <w:rsid w:val="006C24A8"/>
    <w:rsid w:val="006C53DD"/>
    <w:rsid w:val="006C5D3B"/>
    <w:rsid w:val="006D379B"/>
    <w:rsid w:val="007315B3"/>
    <w:rsid w:val="00763BBF"/>
    <w:rsid w:val="007C1393"/>
    <w:rsid w:val="007E050A"/>
    <w:rsid w:val="007E5FCF"/>
    <w:rsid w:val="00841B95"/>
    <w:rsid w:val="00842B0A"/>
    <w:rsid w:val="00844819"/>
    <w:rsid w:val="0085570B"/>
    <w:rsid w:val="00862C18"/>
    <w:rsid w:val="0087601F"/>
    <w:rsid w:val="008B5E9F"/>
    <w:rsid w:val="008C1524"/>
    <w:rsid w:val="008C5271"/>
    <w:rsid w:val="008D01DE"/>
    <w:rsid w:val="008D2ED6"/>
    <w:rsid w:val="008F189B"/>
    <w:rsid w:val="00962D79"/>
    <w:rsid w:val="0097741D"/>
    <w:rsid w:val="00981572"/>
    <w:rsid w:val="009853DD"/>
    <w:rsid w:val="009B20D9"/>
    <w:rsid w:val="009F55D7"/>
    <w:rsid w:val="00A1766B"/>
    <w:rsid w:val="00A64507"/>
    <w:rsid w:val="00A70789"/>
    <w:rsid w:val="00A86D97"/>
    <w:rsid w:val="00AB5355"/>
    <w:rsid w:val="00B14CA4"/>
    <w:rsid w:val="00B262F7"/>
    <w:rsid w:val="00BB1B45"/>
    <w:rsid w:val="00BB2448"/>
    <w:rsid w:val="00BD7847"/>
    <w:rsid w:val="00C12F07"/>
    <w:rsid w:val="00C33391"/>
    <w:rsid w:val="00C3404E"/>
    <w:rsid w:val="00C373B0"/>
    <w:rsid w:val="00C466EC"/>
    <w:rsid w:val="00C7386E"/>
    <w:rsid w:val="00CA2FF2"/>
    <w:rsid w:val="00CB694D"/>
    <w:rsid w:val="00D10A81"/>
    <w:rsid w:val="00D310EB"/>
    <w:rsid w:val="00D503F3"/>
    <w:rsid w:val="00D56337"/>
    <w:rsid w:val="00D636F7"/>
    <w:rsid w:val="00DE25C8"/>
    <w:rsid w:val="00DE2F37"/>
    <w:rsid w:val="00E01BEE"/>
    <w:rsid w:val="00E2179D"/>
    <w:rsid w:val="00E55E2B"/>
    <w:rsid w:val="00E672DB"/>
    <w:rsid w:val="00E945DF"/>
    <w:rsid w:val="00E96E65"/>
    <w:rsid w:val="00EA3FCC"/>
    <w:rsid w:val="00EB2F2E"/>
    <w:rsid w:val="00EC18D5"/>
    <w:rsid w:val="00ED06F6"/>
    <w:rsid w:val="00ED12A7"/>
    <w:rsid w:val="00F0341B"/>
    <w:rsid w:val="00F137BC"/>
    <w:rsid w:val="00F15418"/>
    <w:rsid w:val="00F355F2"/>
    <w:rsid w:val="00F52063"/>
    <w:rsid w:val="00F66614"/>
    <w:rsid w:val="00F8610D"/>
    <w:rsid w:val="00F87E0B"/>
    <w:rsid w:val="00FA4C63"/>
    <w:rsid w:val="00FC3D3E"/>
    <w:rsid w:val="00FE5E13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C647D9D3-CB72-42FA-88CD-9AD3F9C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17</cp:revision>
  <dcterms:created xsi:type="dcterms:W3CDTF">2025-04-18T01:08:00Z</dcterms:created>
  <dcterms:modified xsi:type="dcterms:W3CDTF">2025-04-18T03:30:00Z</dcterms:modified>
</cp:coreProperties>
</file>