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779E" w14:textId="77777777" w:rsidR="0026152C" w:rsidRDefault="0026152C" w:rsidP="00E55E2B">
      <w:pPr>
        <w:jc w:val="center"/>
        <w:rPr>
          <w:b/>
          <w:bCs/>
          <w:sz w:val="32"/>
          <w:szCs w:val="32"/>
        </w:rPr>
      </w:pPr>
      <w:r w:rsidRPr="006C53DD">
        <w:rPr>
          <w:b/>
          <w:bCs/>
          <w:sz w:val="32"/>
          <w:szCs w:val="32"/>
        </w:rPr>
        <w:t>Project proposal</w:t>
      </w:r>
      <w:r>
        <w:rPr>
          <w:b/>
          <w:bCs/>
          <w:sz w:val="32"/>
          <w:szCs w:val="32"/>
        </w:rPr>
        <w:t xml:space="preserve"> (Group 1)</w:t>
      </w:r>
    </w:p>
    <w:p w14:paraId="42C0A5D7" w14:textId="77777777" w:rsidR="0026152C" w:rsidRPr="003D42D0" w:rsidRDefault="0026152C" w:rsidP="00E55E2B">
      <w:pPr>
        <w:jc w:val="center"/>
        <w:rPr>
          <w:b/>
          <w:bCs/>
        </w:rPr>
      </w:pPr>
      <w:r w:rsidRPr="003D42D0">
        <w:rPr>
          <w:b/>
          <w:bCs/>
        </w:rPr>
        <w:t>Members</w:t>
      </w:r>
      <w:r>
        <w:rPr>
          <w:b/>
          <w:bCs/>
        </w:rPr>
        <w:t xml:space="preserve"> </w:t>
      </w:r>
      <w:r w:rsidRPr="003D42D0">
        <w:rPr>
          <w:b/>
          <w:bCs/>
        </w:rPr>
        <w:t>= Patrick Yau,</w:t>
      </w:r>
      <w:r w:rsidRPr="003D42D0">
        <w:t xml:space="preserve"> S</w:t>
      </w:r>
      <w:r w:rsidRPr="003D42D0">
        <w:rPr>
          <w:b/>
          <w:bCs/>
        </w:rPr>
        <w:t>ami Bsata</w:t>
      </w:r>
      <w:r>
        <w:rPr>
          <w:b/>
          <w:bCs/>
        </w:rPr>
        <w:t xml:space="preserve"> &amp; </w:t>
      </w:r>
      <w:r w:rsidRPr="003D42D0">
        <w:rPr>
          <w:b/>
          <w:bCs/>
        </w:rPr>
        <w:t>Sharanjit Singh</w:t>
      </w:r>
    </w:p>
    <w:p w14:paraId="4614AE67" w14:textId="77777777" w:rsidR="0026152C" w:rsidRPr="006C53DD" w:rsidRDefault="0026152C" w:rsidP="00E55E2B">
      <w:pPr>
        <w:jc w:val="both"/>
        <w:rPr>
          <w:b/>
          <w:bCs/>
          <w:sz w:val="32"/>
          <w:szCs w:val="32"/>
        </w:rPr>
      </w:pPr>
    </w:p>
    <w:p w14:paraId="0646F6BA" w14:textId="606D2900" w:rsidR="001F5669" w:rsidRDefault="0087601F" w:rsidP="00E55E2B">
      <w:pPr>
        <w:jc w:val="both"/>
      </w:pPr>
      <w:r>
        <w:rPr>
          <w:b/>
          <w:bCs/>
        </w:rPr>
        <w:t xml:space="preserve">Project topic: </w:t>
      </w:r>
      <w:r w:rsidR="00474910" w:rsidRPr="00474910">
        <w:t xml:space="preserve">The </w:t>
      </w:r>
      <w:r w:rsidR="00474910">
        <w:t xml:space="preserve">aim of our project is to uncover patterns in </w:t>
      </w:r>
      <w:r w:rsidRPr="00DE2F37">
        <w:t>Road accidents in UK</w:t>
      </w:r>
      <w:r w:rsidR="00474910">
        <w:t xml:space="preserve">. </w:t>
      </w:r>
      <w:r w:rsidR="00474910" w:rsidRPr="00474910">
        <w:t>We’ll examine relationships between</w:t>
      </w:r>
      <w:r w:rsidR="00474910">
        <w:t xml:space="preserve"> </w:t>
      </w:r>
      <w:r w:rsidR="00474910" w:rsidRPr="00474910">
        <w:t xml:space="preserve">Accidents </w:t>
      </w:r>
      <w:r w:rsidR="0097741D">
        <w:t>severity</w:t>
      </w:r>
      <w:r w:rsidR="00474910" w:rsidRPr="00474910">
        <w:t>, vehicle, time, road and type of road</w:t>
      </w:r>
      <w:r w:rsidR="00474910">
        <w:t xml:space="preserve"> and </w:t>
      </w:r>
      <w:r w:rsidRPr="00DE2F37">
        <w:t>different factors contributing to cause of accident</w:t>
      </w:r>
      <w:r w:rsidR="00474910">
        <w:t>s over a period of 2021</w:t>
      </w:r>
      <w:r w:rsidR="0097741D">
        <w:t xml:space="preserve"> and analyze and visualize them using various data visualization techniques.</w:t>
      </w:r>
    </w:p>
    <w:p w14:paraId="4428D749" w14:textId="77777777" w:rsidR="00474910" w:rsidRDefault="00474910" w:rsidP="00E55E2B">
      <w:pPr>
        <w:jc w:val="both"/>
      </w:pPr>
    </w:p>
    <w:p w14:paraId="058E1581" w14:textId="73DD81CC" w:rsidR="0087601F" w:rsidRDefault="0087601F" w:rsidP="00E55E2B">
      <w:pPr>
        <w:jc w:val="both"/>
        <w:rPr>
          <w:b/>
          <w:bCs/>
        </w:rPr>
      </w:pPr>
      <w:r>
        <w:rPr>
          <w:b/>
          <w:bCs/>
        </w:rPr>
        <w:t>Project description:</w:t>
      </w:r>
      <w:r w:rsidR="007E5FCF">
        <w:rPr>
          <w:b/>
          <w:bCs/>
        </w:rPr>
        <w:t xml:space="preserve"> </w:t>
      </w:r>
    </w:p>
    <w:p w14:paraId="1068715A" w14:textId="77777777" w:rsidR="00A70789" w:rsidRDefault="00A70789" w:rsidP="00E55E2B">
      <w:pPr>
        <w:jc w:val="both"/>
        <w:rPr>
          <w:b/>
          <w:bCs/>
        </w:rPr>
      </w:pPr>
    </w:p>
    <w:p w14:paraId="18DBEF5F" w14:textId="70CFF3EB" w:rsidR="0087601F" w:rsidRDefault="007E5FCF" w:rsidP="00E55E2B">
      <w:pPr>
        <w:jc w:val="both"/>
      </w:pPr>
      <w:r>
        <w:rPr>
          <w:b/>
          <w:bCs/>
        </w:rPr>
        <w:t xml:space="preserve">Background: </w:t>
      </w:r>
      <w:r w:rsidR="00474910" w:rsidRPr="00010D89">
        <w:t>We are interested in</w:t>
      </w:r>
      <w:r w:rsidR="00010D89">
        <w:t xml:space="preserve"> analyzing </w:t>
      </w:r>
      <w:r w:rsidR="00474910" w:rsidRPr="00010D89">
        <w:t xml:space="preserve">historical data </w:t>
      </w:r>
      <w:r w:rsidR="00010D89">
        <w:t xml:space="preserve">for accidents happened in UK in year 2021. </w:t>
      </w:r>
      <w:r w:rsidRPr="007E5FCF">
        <w:t xml:space="preserve">We have the accidents dataset that has multiple </w:t>
      </w:r>
      <w:r w:rsidR="00231801" w:rsidRPr="007E5FCF">
        <w:t>factors,</w:t>
      </w:r>
      <w:r w:rsidRPr="007E5FCF">
        <w:t xml:space="preserve"> and</w:t>
      </w:r>
      <w:r>
        <w:t xml:space="preserve"> w</w:t>
      </w:r>
      <w:r w:rsidR="0087601F" w:rsidRPr="00DE2F37">
        <w:t xml:space="preserve">e have dataset with </w:t>
      </w:r>
      <w:r w:rsidR="00010D89">
        <w:t>1</w:t>
      </w:r>
      <w:r w:rsidR="00EA3FCC">
        <w:t>000</w:t>
      </w:r>
      <w:r w:rsidR="00F66614">
        <w:t>0</w:t>
      </w:r>
      <w:r w:rsidR="00EA3FCC">
        <w:t>0</w:t>
      </w:r>
      <w:r w:rsidR="0087601F" w:rsidRPr="00DE2F37">
        <w:t xml:space="preserve"> and total 23 columns</w:t>
      </w:r>
      <w:r>
        <w:t xml:space="preserve"> and we are trying to find those factors relation to accidents in UK.</w:t>
      </w:r>
    </w:p>
    <w:p w14:paraId="2CA34952" w14:textId="77777777" w:rsidR="005E67B8" w:rsidRDefault="005E67B8" w:rsidP="00E55E2B">
      <w:pPr>
        <w:jc w:val="both"/>
        <w:rPr>
          <w:b/>
          <w:bCs/>
        </w:rPr>
      </w:pPr>
    </w:p>
    <w:p w14:paraId="15FD9B6C" w14:textId="29FC2702" w:rsidR="008D01DE" w:rsidRDefault="009853DD" w:rsidP="00E55E2B">
      <w:pPr>
        <w:jc w:val="both"/>
        <w:rPr>
          <w:b/>
          <w:bCs/>
        </w:rPr>
      </w:pPr>
      <w:r>
        <w:rPr>
          <w:b/>
          <w:bCs/>
        </w:rPr>
        <w:t>Aims: -</w:t>
      </w:r>
    </w:p>
    <w:p w14:paraId="4BB14891" w14:textId="1B84A96C" w:rsidR="00C12F07" w:rsidRPr="00010D89" w:rsidRDefault="00B14CA4" w:rsidP="00C12F07">
      <w:pPr>
        <w:pStyle w:val="Heading4"/>
        <w:rPr>
          <w:i w:val="0"/>
          <w:iCs w:val="0"/>
          <w:color w:val="000000" w:themeColor="text1"/>
        </w:rPr>
      </w:pPr>
      <w:r>
        <w:rPr>
          <w:rStyle w:val="Strong"/>
          <w:b w:val="0"/>
          <w:bCs w:val="0"/>
          <w:i w:val="0"/>
          <w:iCs w:val="0"/>
          <w:color w:val="000000" w:themeColor="text1"/>
        </w:rPr>
        <w:t>1)</w:t>
      </w:r>
      <w:r w:rsidR="00C12F07" w:rsidRPr="00010D89">
        <w:rPr>
          <w:rStyle w:val="Strong"/>
          <w:i w:val="0"/>
          <w:iCs w:val="0"/>
          <w:color w:val="000000" w:themeColor="text1"/>
        </w:rPr>
        <w:t>Accidents by Month / Day of Week</w:t>
      </w:r>
    </w:p>
    <w:p w14:paraId="6B39AE20" w14:textId="4B64647B" w:rsidR="00C12F07" w:rsidRDefault="00C12F07" w:rsidP="00C12F07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Bar chart</w:t>
      </w:r>
      <w:r>
        <w:t xml:space="preserve">: Number of accidents by month </w:t>
      </w:r>
    </w:p>
    <w:p w14:paraId="1ED9FE75" w14:textId="77777777" w:rsidR="00C12F07" w:rsidRDefault="00C12F07" w:rsidP="00C12F07">
      <w:pPr>
        <w:numPr>
          <w:ilvl w:val="0"/>
          <w:numId w:val="20"/>
        </w:numPr>
        <w:spacing w:before="100" w:beforeAutospacing="1" w:after="100" w:afterAutospacing="1"/>
      </w:pPr>
      <w:r>
        <w:t>Helps spot seasonal or weekly patterns</w:t>
      </w:r>
    </w:p>
    <w:p w14:paraId="750D8343" w14:textId="77777777" w:rsidR="00B14CA4" w:rsidRPr="00010D89" w:rsidRDefault="00B14CA4" w:rsidP="00B14CA4">
      <w:pPr>
        <w:jc w:val="both"/>
        <w:rPr>
          <w:b/>
          <w:bCs/>
        </w:rPr>
      </w:pPr>
      <w:r>
        <w:t xml:space="preserve">2) </w:t>
      </w:r>
      <w:r w:rsidRPr="00010D89">
        <w:rPr>
          <w:b/>
          <w:bCs/>
        </w:rPr>
        <w:t xml:space="preserve">Where are the hotspots </w:t>
      </w:r>
    </w:p>
    <w:p w14:paraId="16E34F6D" w14:textId="7994A297" w:rsidR="00B14CA4" w:rsidRDefault="00B14CA4" w:rsidP="00B14CA4">
      <w:pPr>
        <w:jc w:val="both"/>
      </w:pPr>
      <w:r>
        <w:t>* Scatter plot/heatmap using Latitude &amp; Longitude</w:t>
      </w:r>
    </w:p>
    <w:p w14:paraId="50BADA31" w14:textId="3F49F9B1" w:rsidR="00B14CA4" w:rsidRDefault="00B14CA4" w:rsidP="00B14CA4">
      <w:pPr>
        <w:jc w:val="both"/>
      </w:pPr>
      <w:r>
        <w:t>* Identify accident-prone zone</w:t>
      </w:r>
    </w:p>
    <w:p w14:paraId="22663B65" w14:textId="296AC85D" w:rsidR="00B14CA4" w:rsidRDefault="00B14CA4" w:rsidP="00B14CA4">
      <w:pPr>
        <w:jc w:val="both"/>
      </w:pPr>
    </w:p>
    <w:p w14:paraId="11C9A8A6" w14:textId="653265C3" w:rsidR="00B14CA4" w:rsidRDefault="00B14CA4" w:rsidP="00B14CA4">
      <w:pPr>
        <w:spacing w:before="100" w:beforeAutospacing="1" w:after="100" w:afterAutospacing="1" w:line="120" w:lineRule="auto"/>
      </w:pPr>
      <w:r>
        <w:rPr>
          <w:rFonts w:hAnsi="Symbol"/>
        </w:rPr>
        <w:t xml:space="preserve"> </w:t>
      </w:r>
      <w:r>
        <w:t xml:space="preserve">3) </w:t>
      </w:r>
      <w:r w:rsidRPr="00010D89">
        <w:rPr>
          <w:b/>
          <w:bCs/>
        </w:rPr>
        <w:t>What conditions lead to more severe accidents?</w:t>
      </w:r>
    </w:p>
    <w:p w14:paraId="2D93104E" w14:textId="5E96BC2F" w:rsidR="00B14CA4" w:rsidRDefault="00B14CA4" w:rsidP="00B14CA4">
      <w:pPr>
        <w:spacing w:before="100" w:beforeAutospacing="1" w:after="100" w:afterAutospacing="1"/>
      </w:pPr>
      <w:r>
        <w:t>* Stacked</w:t>
      </w:r>
      <w:r w:rsidRPr="00B14CA4">
        <w:rPr>
          <w:rStyle w:val="Strong"/>
          <w:rFonts w:eastAsiaTheme="majorEastAsia"/>
        </w:rPr>
        <w:t xml:space="preserve"> bar chart</w:t>
      </w:r>
      <w:r>
        <w:t>: Severity by weather/light/road surface</w:t>
      </w:r>
    </w:p>
    <w:p w14:paraId="7DE554C7" w14:textId="3C27FD6F" w:rsidR="00B14CA4" w:rsidRDefault="00B14CA4" w:rsidP="00B14CA4">
      <w:pPr>
        <w:spacing w:before="100" w:beforeAutospacing="1" w:after="100" w:afterAutospacing="1"/>
      </w:pPr>
      <w:r>
        <w:rPr>
          <w:rFonts w:hAnsi="Symbol"/>
        </w:rPr>
        <w:t xml:space="preserve">* </w:t>
      </w:r>
      <w:r>
        <w:t>Discover what conditions contribute to severe accidents</w:t>
      </w:r>
    </w:p>
    <w:p w14:paraId="088D48EA" w14:textId="3CA771E5" w:rsidR="007C1393" w:rsidRPr="00010D89" w:rsidRDefault="007C1393" w:rsidP="007C1393">
      <w:pPr>
        <w:spacing w:before="100" w:beforeAutospacing="1" w:after="100" w:afterAutospacing="1"/>
        <w:rPr>
          <w:b/>
          <w:bCs/>
        </w:rPr>
      </w:pPr>
      <w:r>
        <w:t xml:space="preserve">4) </w:t>
      </w:r>
      <w:r w:rsidRPr="00010D89">
        <w:rPr>
          <w:b/>
          <w:bCs/>
        </w:rPr>
        <w:t>Urban vs Rural Comparison</w:t>
      </w:r>
    </w:p>
    <w:p w14:paraId="08D3C90D" w14:textId="05EAD9F0" w:rsidR="007C1393" w:rsidRDefault="007C1393" w:rsidP="007C1393">
      <w:pPr>
        <w:spacing w:before="100" w:beforeAutospacing="1" w:after="100" w:afterAutospacing="1"/>
      </w:pPr>
      <w:r>
        <w:t>* Grouped bar chart: Total accidents or severity split by Urban vs Rural</w:t>
      </w:r>
    </w:p>
    <w:p w14:paraId="12F501FE" w14:textId="64DF44B4" w:rsidR="007C1393" w:rsidRDefault="007C1393" w:rsidP="007C1393">
      <w:pPr>
        <w:jc w:val="both"/>
      </w:pPr>
      <w:r>
        <w:t>5</w:t>
      </w:r>
      <w:r w:rsidRPr="00010D89">
        <w:rPr>
          <w:b/>
          <w:bCs/>
        </w:rPr>
        <w:t>) Casualty and vehicle trends</w:t>
      </w:r>
    </w:p>
    <w:p w14:paraId="5C5A3B33" w14:textId="77777777" w:rsidR="007C1393" w:rsidRDefault="007C1393" w:rsidP="007C1393">
      <w:pPr>
        <w:jc w:val="both"/>
      </w:pPr>
    </w:p>
    <w:p w14:paraId="54B59A4D" w14:textId="006DAA4E" w:rsidR="007C1393" w:rsidRDefault="007C1393" w:rsidP="007C1393">
      <w:pPr>
        <w:jc w:val="both"/>
      </w:pPr>
      <w:r>
        <w:t xml:space="preserve">*Track </w:t>
      </w:r>
      <w:r w:rsidR="004B602D">
        <w:t>n</w:t>
      </w:r>
      <w:r>
        <w:t>umber_of_</w:t>
      </w:r>
      <w:r w:rsidR="004B602D">
        <w:t>c</w:t>
      </w:r>
      <w:r>
        <w:t>asualties</w:t>
      </w:r>
    </w:p>
    <w:p w14:paraId="29D21684" w14:textId="355362DB" w:rsidR="00B14CA4" w:rsidRDefault="007C1393" w:rsidP="007C1393">
      <w:pPr>
        <w:jc w:val="both"/>
      </w:pPr>
      <w:r>
        <w:t>* Number_of_</w:t>
      </w:r>
      <w:r w:rsidR="004B602D">
        <w:t>v</w:t>
      </w:r>
      <w:r>
        <w:t>ehicles involved in accidents.</w:t>
      </w:r>
    </w:p>
    <w:p w14:paraId="7A1EFC80" w14:textId="77777777" w:rsidR="00B14CA4" w:rsidRDefault="00B14CA4" w:rsidP="00E55E2B">
      <w:pPr>
        <w:jc w:val="both"/>
        <w:rPr>
          <w:b/>
          <w:bCs/>
        </w:rPr>
      </w:pPr>
    </w:p>
    <w:p w14:paraId="1673A786" w14:textId="77777777" w:rsidR="00010D89" w:rsidRPr="00010D89" w:rsidRDefault="00010D89" w:rsidP="00010D89">
      <w:pPr>
        <w:jc w:val="both"/>
        <w:rPr>
          <w:b/>
          <w:bCs/>
        </w:rPr>
      </w:pPr>
      <w:r>
        <w:rPr>
          <w:b/>
          <w:bCs/>
        </w:rPr>
        <w:t xml:space="preserve">6) </w:t>
      </w:r>
      <w:r w:rsidRPr="00010D89">
        <w:rPr>
          <w:b/>
          <w:bCs/>
        </w:rPr>
        <w:t>Accidents by Police Force / District</w:t>
      </w:r>
    </w:p>
    <w:p w14:paraId="6DEE6B10" w14:textId="0241EF52" w:rsidR="00010D89" w:rsidRPr="00010D89" w:rsidRDefault="00010D89" w:rsidP="00010D89">
      <w:pPr>
        <w:jc w:val="both"/>
      </w:pPr>
      <w:r w:rsidRPr="00010D89">
        <w:t>* Bar chart</w:t>
      </w:r>
    </w:p>
    <w:p w14:paraId="6C275B6E" w14:textId="77777777" w:rsidR="00010D89" w:rsidRDefault="00010D89" w:rsidP="00E55E2B">
      <w:pPr>
        <w:jc w:val="both"/>
        <w:rPr>
          <w:b/>
          <w:bCs/>
        </w:rPr>
      </w:pPr>
    </w:p>
    <w:p w14:paraId="5D325E32" w14:textId="3686CB05" w:rsidR="001F5669" w:rsidRDefault="001F5669" w:rsidP="00E55E2B">
      <w:pPr>
        <w:jc w:val="both"/>
        <w:rPr>
          <w:b/>
          <w:bCs/>
        </w:rPr>
      </w:pPr>
      <w:r>
        <w:rPr>
          <w:b/>
          <w:bCs/>
        </w:rPr>
        <w:t>Methodology:</w:t>
      </w:r>
    </w:p>
    <w:p w14:paraId="03C1BA11" w14:textId="402B459A" w:rsidR="001F5669" w:rsidRDefault="00474910" w:rsidP="00E55E2B">
      <w:pPr>
        <w:jc w:val="both"/>
      </w:pPr>
      <w:r>
        <w:t xml:space="preserve">Python (e.g. </w:t>
      </w:r>
      <w:r w:rsidR="001F5669" w:rsidRPr="00231801">
        <w:t>Pandas, Matplotlib</w:t>
      </w:r>
      <w:r w:rsidR="00681258" w:rsidRPr="00231801">
        <w:t>,</w:t>
      </w:r>
      <w:r>
        <w:t xml:space="preserve"> hvplot</w:t>
      </w:r>
      <w:r w:rsidR="00681258" w:rsidRPr="00231801">
        <w:t xml:space="preserve"> SciPy </w:t>
      </w:r>
      <w:r w:rsidR="001F5669" w:rsidRPr="00231801">
        <w:t xml:space="preserve">and </w:t>
      </w:r>
      <w:r w:rsidR="00681258" w:rsidRPr="00231801">
        <w:t>numpy</w:t>
      </w:r>
      <w:r>
        <w:t>), Javascript</w:t>
      </w:r>
      <w:r w:rsidR="004012BF">
        <w:t>, SqLite</w:t>
      </w:r>
    </w:p>
    <w:p w14:paraId="4F4F4EAE" w14:textId="73798BD1" w:rsidR="004012BF" w:rsidRDefault="004012BF" w:rsidP="00E55E2B">
      <w:pPr>
        <w:jc w:val="both"/>
      </w:pPr>
      <w:r>
        <w:t>Filtering using Pandas in Jupiter Notebook</w:t>
      </w:r>
    </w:p>
    <w:p w14:paraId="53730BF7" w14:textId="77777777" w:rsidR="005E67B8" w:rsidRPr="00231801" w:rsidRDefault="005E67B8" w:rsidP="00E55E2B">
      <w:pPr>
        <w:jc w:val="both"/>
      </w:pPr>
    </w:p>
    <w:p w14:paraId="45E07F70" w14:textId="7A6557B4" w:rsidR="00681258" w:rsidRDefault="00681258" w:rsidP="00E55E2B">
      <w:pPr>
        <w:jc w:val="both"/>
        <w:rPr>
          <w:b/>
          <w:bCs/>
        </w:rPr>
      </w:pPr>
      <w:r>
        <w:rPr>
          <w:b/>
          <w:bCs/>
        </w:rPr>
        <w:t>Outcomes:</w:t>
      </w:r>
    </w:p>
    <w:p w14:paraId="380D9876" w14:textId="190C0BB2" w:rsidR="004012BF" w:rsidRPr="004012BF" w:rsidRDefault="004012BF" w:rsidP="004012BF">
      <w:pPr>
        <w:pStyle w:val="Heading4"/>
        <w:rPr>
          <w:i w:val="0"/>
          <w:iCs w:val="0"/>
        </w:rPr>
      </w:pPr>
      <w:r>
        <w:rPr>
          <w:i w:val="0"/>
          <w:iCs w:val="0"/>
        </w:rPr>
        <w:t>1)</w:t>
      </w:r>
      <w:r w:rsidRPr="004012BF">
        <w:rPr>
          <w:rStyle w:val="Strong"/>
          <w:i w:val="0"/>
          <w:iCs w:val="0"/>
        </w:rPr>
        <w:t xml:space="preserve"> Understand Accident Causes</w:t>
      </w:r>
    </w:p>
    <w:p w14:paraId="7C9EC726" w14:textId="77777777" w:rsidR="004012BF" w:rsidRDefault="004012BF" w:rsidP="004012BF">
      <w:pPr>
        <w:numPr>
          <w:ilvl w:val="0"/>
          <w:numId w:val="14"/>
        </w:numPr>
        <w:spacing w:before="100" w:beforeAutospacing="1" w:after="100" w:afterAutospacing="1"/>
      </w:pPr>
      <w:r>
        <w:t>Analyze contributing factors like:</w:t>
      </w:r>
    </w:p>
    <w:p w14:paraId="724AE64D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Weather</w:t>
      </w:r>
    </w:p>
    <w:p w14:paraId="3E720E96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Lighting conditions</w:t>
      </w:r>
    </w:p>
    <w:p w14:paraId="38A658A6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Road surface</w:t>
      </w:r>
    </w:p>
    <w:p w14:paraId="60A3AF12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Vehicle type</w:t>
      </w:r>
    </w:p>
    <w:p w14:paraId="2E4B99DD" w14:textId="1EA2D3CA" w:rsidR="004012BF" w:rsidRPr="00010D89" w:rsidRDefault="004012BF" w:rsidP="004012BF">
      <w:pPr>
        <w:pStyle w:val="Heading4"/>
        <w:rPr>
          <w:i w:val="0"/>
          <w:iCs w:val="0"/>
          <w:color w:val="000000" w:themeColor="text1"/>
        </w:rPr>
      </w:pPr>
      <w:r w:rsidRPr="00010D89">
        <w:rPr>
          <w:i w:val="0"/>
          <w:iCs w:val="0"/>
          <w:color w:val="000000" w:themeColor="text1"/>
        </w:rPr>
        <w:t xml:space="preserve">2). </w:t>
      </w:r>
      <w:r w:rsidRPr="00010D89">
        <w:rPr>
          <w:rStyle w:val="Strong"/>
          <w:i w:val="0"/>
          <w:iCs w:val="0"/>
          <w:color w:val="000000" w:themeColor="text1"/>
        </w:rPr>
        <w:t>Seasonal &amp; Temporal Trends</w:t>
      </w:r>
    </w:p>
    <w:p w14:paraId="255A7D2B" w14:textId="77777777" w:rsidR="004012BF" w:rsidRDefault="004012BF" w:rsidP="004012BF">
      <w:pPr>
        <w:numPr>
          <w:ilvl w:val="0"/>
          <w:numId w:val="14"/>
        </w:numPr>
        <w:spacing w:before="100" w:beforeAutospacing="1" w:after="100" w:afterAutospacing="1"/>
      </w:pPr>
      <w:r>
        <w:t>Spot patterns (e.g., more crashes in winter or during rush hour).</w:t>
      </w:r>
    </w:p>
    <w:p w14:paraId="3D4740DC" w14:textId="6C3F5016" w:rsidR="004012BF" w:rsidRDefault="004012BF" w:rsidP="004012BF">
      <w:pPr>
        <w:numPr>
          <w:ilvl w:val="0"/>
          <w:numId w:val="14"/>
        </w:numPr>
        <w:spacing w:before="100" w:beforeAutospacing="1" w:after="100" w:afterAutospacing="1"/>
      </w:pPr>
      <w:r>
        <w:t>Plan roadworks or campaigns accordingly.</w:t>
      </w:r>
    </w:p>
    <w:p w14:paraId="4695C0AF" w14:textId="5AFC1B6D" w:rsidR="0087601F" w:rsidRDefault="004012BF" w:rsidP="004012BF">
      <w:pPr>
        <w:jc w:val="both"/>
        <w:rPr>
          <w:b/>
          <w:bCs/>
        </w:rPr>
      </w:pPr>
      <w:r>
        <w:rPr>
          <w:b/>
          <w:bCs/>
        </w:rPr>
        <w:t>What is end use of outcome:</w:t>
      </w:r>
    </w:p>
    <w:p w14:paraId="2013AEDB" w14:textId="77777777" w:rsidR="00010D89" w:rsidRDefault="00010D89" w:rsidP="004012BF">
      <w:pPr>
        <w:jc w:val="both"/>
        <w:rPr>
          <w:b/>
          <w:bCs/>
        </w:rPr>
      </w:pPr>
    </w:p>
    <w:p w14:paraId="437BEBC2" w14:textId="7B6C6322" w:rsidR="004012BF" w:rsidRPr="004012BF" w:rsidRDefault="004012BF" w:rsidP="004012BF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4012BF">
        <w:rPr>
          <w:b/>
          <w:bCs/>
        </w:rPr>
        <w:t>Police &amp; Traffic Enforcement</w:t>
      </w:r>
    </w:p>
    <w:p w14:paraId="04103F1B" w14:textId="77777777" w:rsidR="004012BF" w:rsidRPr="004012BF" w:rsidRDefault="004012BF" w:rsidP="004012BF">
      <w:pPr>
        <w:numPr>
          <w:ilvl w:val="0"/>
          <w:numId w:val="16"/>
        </w:numPr>
        <w:jc w:val="both"/>
      </w:pPr>
      <w:r w:rsidRPr="004012BF">
        <w:t>Target enforcement in problem areas.</w:t>
      </w:r>
    </w:p>
    <w:p w14:paraId="7E51A92D" w14:textId="77777777" w:rsidR="004012BF" w:rsidRPr="00010D89" w:rsidRDefault="004012BF" w:rsidP="004012BF">
      <w:pPr>
        <w:numPr>
          <w:ilvl w:val="0"/>
          <w:numId w:val="16"/>
        </w:numPr>
        <w:jc w:val="both"/>
        <w:rPr>
          <w:b/>
          <w:bCs/>
        </w:rPr>
      </w:pPr>
      <w:r w:rsidRPr="004012BF">
        <w:t>Adjust patrol schedules or install speed cameras where needed.</w:t>
      </w:r>
    </w:p>
    <w:p w14:paraId="3144CACD" w14:textId="77777777" w:rsidR="00010D89" w:rsidRPr="004012BF" w:rsidRDefault="00010D89" w:rsidP="00010D89">
      <w:pPr>
        <w:ind w:left="360"/>
        <w:jc w:val="both"/>
        <w:rPr>
          <w:b/>
          <w:bCs/>
        </w:rPr>
      </w:pPr>
    </w:p>
    <w:p w14:paraId="442AC36A" w14:textId="6637DDD5" w:rsidR="004012BF" w:rsidRDefault="00010D89" w:rsidP="004012BF">
      <w:pPr>
        <w:pStyle w:val="Heading4"/>
      </w:pPr>
      <w:r w:rsidRPr="00010D89">
        <w:rPr>
          <w:rStyle w:val="Strong"/>
          <w:i w:val="0"/>
          <w:iCs w:val="0"/>
        </w:rPr>
        <w:t xml:space="preserve"> </w:t>
      </w:r>
      <w:r>
        <w:rPr>
          <w:rStyle w:val="Strong"/>
          <w:i w:val="0"/>
          <w:iCs w:val="0"/>
        </w:rPr>
        <w:t xml:space="preserve">   </w:t>
      </w:r>
      <w:r w:rsidRPr="00010D89">
        <w:rPr>
          <w:rStyle w:val="Strong"/>
          <w:i w:val="0"/>
          <w:iCs w:val="0"/>
        </w:rPr>
        <w:t>2)</w:t>
      </w:r>
      <w:r w:rsidR="004012BF" w:rsidRPr="00010D89">
        <w:rPr>
          <w:rStyle w:val="Strong"/>
          <w:i w:val="0"/>
          <w:iCs w:val="0"/>
          <w:color w:val="000000" w:themeColor="text1"/>
        </w:rPr>
        <w:t xml:space="preserve"> Local Councils &amp; Urban Planners</w:t>
      </w:r>
    </w:p>
    <w:p w14:paraId="37978124" w14:textId="77777777" w:rsidR="004012BF" w:rsidRDefault="004012BF" w:rsidP="004012BF">
      <w:pPr>
        <w:numPr>
          <w:ilvl w:val="0"/>
          <w:numId w:val="17"/>
        </w:numPr>
        <w:spacing w:before="100" w:beforeAutospacing="1" w:after="100" w:afterAutospacing="1"/>
      </w:pPr>
      <w:r>
        <w:t>Redesign dangerous intersections.</w:t>
      </w:r>
    </w:p>
    <w:p w14:paraId="4A420E6E" w14:textId="77777777" w:rsidR="004012BF" w:rsidRDefault="004012BF" w:rsidP="004012BF">
      <w:pPr>
        <w:numPr>
          <w:ilvl w:val="0"/>
          <w:numId w:val="17"/>
        </w:numPr>
        <w:spacing w:before="100" w:beforeAutospacing="1" w:after="100" w:afterAutospacing="1"/>
      </w:pPr>
      <w:r>
        <w:t>Plan safer pedestrian crossings and bike lanes.</w:t>
      </w:r>
    </w:p>
    <w:p w14:paraId="50C77874" w14:textId="2C6653BF" w:rsidR="00D56337" w:rsidRPr="00010D89" w:rsidRDefault="00010D89" w:rsidP="00D56337">
      <w:pPr>
        <w:pStyle w:val="Heading4"/>
        <w:rPr>
          <w:i w:val="0"/>
          <w:iCs w:val="0"/>
          <w:color w:val="000000" w:themeColor="text1"/>
        </w:rPr>
      </w:pPr>
      <w:r>
        <w:rPr>
          <w:rStyle w:val="Strong"/>
          <w:i w:val="0"/>
          <w:iCs w:val="0"/>
          <w:color w:val="000000" w:themeColor="text1"/>
        </w:rPr>
        <w:t xml:space="preserve">    </w:t>
      </w:r>
      <w:r w:rsidR="00D56337" w:rsidRPr="00010D89">
        <w:rPr>
          <w:rStyle w:val="Strong"/>
          <w:i w:val="0"/>
          <w:iCs w:val="0"/>
          <w:color w:val="000000" w:themeColor="text1"/>
        </w:rPr>
        <w:t>3). Insurance Companies</w:t>
      </w:r>
    </w:p>
    <w:p w14:paraId="0F64DF72" w14:textId="77777777" w:rsidR="00D56337" w:rsidRDefault="00D56337" w:rsidP="00D56337">
      <w:pPr>
        <w:numPr>
          <w:ilvl w:val="0"/>
          <w:numId w:val="19"/>
        </w:numPr>
        <w:spacing w:before="100" w:beforeAutospacing="1" w:after="100" w:afterAutospacing="1"/>
      </w:pPr>
      <w:r>
        <w:t>Assess accident risk in certain areas or demographics.</w:t>
      </w:r>
    </w:p>
    <w:p w14:paraId="2BDCE212" w14:textId="77777777" w:rsidR="00D56337" w:rsidRDefault="00D56337" w:rsidP="00D56337">
      <w:pPr>
        <w:numPr>
          <w:ilvl w:val="0"/>
          <w:numId w:val="19"/>
        </w:numPr>
        <w:spacing w:before="100" w:beforeAutospacing="1" w:after="100" w:afterAutospacing="1"/>
      </w:pPr>
      <w:r>
        <w:t>Adjust premiums based on data-driven risk.</w:t>
      </w:r>
    </w:p>
    <w:p w14:paraId="020CF846" w14:textId="77777777" w:rsidR="004012BF" w:rsidRPr="00842B0A" w:rsidRDefault="004012BF" w:rsidP="004012BF">
      <w:pPr>
        <w:jc w:val="both"/>
        <w:rPr>
          <w:b/>
          <w:bCs/>
        </w:rPr>
      </w:pPr>
    </w:p>
    <w:p w14:paraId="13CE84B3" w14:textId="1A495DC3" w:rsidR="009B20D9" w:rsidRPr="00842B0A" w:rsidRDefault="006C53DD" w:rsidP="00E55E2B">
      <w:pPr>
        <w:jc w:val="both"/>
        <w:rPr>
          <w:b/>
          <w:bCs/>
        </w:rPr>
      </w:pPr>
      <w:r w:rsidRPr="00842B0A">
        <w:rPr>
          <w:b/>
          <w:bCs/>
        </w:rPr>
        <w:t>References:</w:t>
      </w:r>
    </w:p>
    <w:p w14:paraId="3829A197" w14:textId="7679006A" w:rsidR="00681258" w:rsidRDefault="00842B0A" w:rsidP="00E55E2B">
      <w:pPr>
        <w:jc w:val="both"/>
      </w:pPr>
      <w:hyperlink r:id="rId5" w:history="1">
        <w:r w:rsidRPr="00053B97">
          <w:rPr>
            <w:rStyle w:val="Hyperlink"/>
          </w:rPr>
          <w:t>https://www.kaggle.com/datasets/xavierberge/road-accident-dataset</w:t>
        </w:r>
      </w:hyperlink>
      <w:r w:rsidRPr="00842B0A">
        <w:t>?</w:t>
      </w:r>
    </w:p>
    <w:p w14:paraId="46C712FD" w14:textId="5EC92FF7" w:rsidR="00842B0A" w:rsidRDefault="00842B0A" w:rsidP="00E55E2B">
      <w:pPr>
        <w:jc w:val="both"/>
      </w:pPr>
      <w:r>
        <w:t>Chatgbt</w:t>
      </w:r>
    </w:p>
    <w:p w14:paraId="28B340C8" w14:textId="77777777" w:rsidR="00842B0A" w:rsidRPr="00842B0A" w:rsidRDefault="00842B0A" w:rsidP="00E55E2B">
      <w:pPr>
        <w:jc w:val="both"/>
      </w:pPr>
    </w:p>
    <w:p w14:paraId="18386FDC" w14:textId="77777777" w:rsidR="005E67B8" w:rsidRDefault="005E67B8" w:rsidP="00E55E2B">
      <w:pPr>
        <w:pStyle w:val="NormalWeb"/>
        <w:jc w:val="both"/>
      </w:pPr>
    </w:p>
    <w:sectPr w:rsidR="005E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9BB"/>
    <w:multiLevelType w:val="multilevel"/>
    <w:tmpl w:val="F0D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7023"/>
    <w:multiLevelType w:val="multilevel"/>
    <w:tmpl w:val="76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D30"/>
    <w:multiLevelType w:val="hybridMultilevel"/>
    <w:tmpl w:val="15DCD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2740"/>
    <w:multiLevelType w:val="multilevel"/>
    <w:tmpl w:val="D73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74822"/>
    <w:multiLevelType w:val="multilevel"/>
    <w:tmpl w:val="103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E405A"/>
    <w:multiLevelType w:val="hybridMultilevel"/>
    <w:tmpl w:val="40EE7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26C9C"/>
    <w:multiLevelType w:val="multilevel"/>
    <w:tmpl w:val="B7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428BD"/>
    <w:multiLevelType w:val="multilevel"/>
    <w:tmpl w:val="2C5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814A9"/>
    <w:multiLevelType w:val="multilevel"/>
    <w:tmpl w:val="A7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529B7"/>
    <w:multiLevelType w:val="multilevel"/>
    <w:tmpl w:val="FD44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21E48"/>
    <w:multiLevelType w:val="multilevel"/>
    <w:tmpl w:val="DCA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B2FB1"/>
    <w:multiLevelType w:val="hybridMultilevel"/>
    <w:tmpl w:val="2282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84B4D"/>
    <w:multiLevelType w:val="multilevel"/>
    <w:tmpl w:val="F6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23CC2"/>
    <w:multiLevelType w:val="multilevel"/>
    <w:tmpl w:val="25E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D6019"/>
    <w:multiLevelType w:val="multilevel"/>
    <w:tmpl w:val="C95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D7BCD"/>
    <w:multiLevelType w:val="hybridMultilevel"/>
    <w:tmpl w:val="F16086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F5AD7"/>
    <w:multiLevelType w:val="multilevel"/>
    <w:tmpl w:val="666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3E65FF"/>
    <w:multiLevelType w:val="multilevel"/>
    <w:tmpl w:val="4506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075AE"/>
    <w:multiLevelType w:val="multilevel"/>
    <w:tmpl w:val="C4C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27D17"/>
    <w:multiLevelType w:val="hybridMultilevel"/>
    <w:tmpl w:val="40EE74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E3E6E"/>
    <w:multiLevelType w:val="hybridMultilevel"/>
    <w:tmpl w:val="70A60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471">
    <w:abstractNumId w:val="11"/>
  </w:num>
  <w:num w:numId="2" w16cid:durableId="2060662132">
    <w:abstractNumId w:val="19"/>
  </w:num>
  <w:num w:numId="3" w16cid:durableId="1340237509">
    <w:abstractNumId w:val="14"/>
  </w:num>
  <w:num w:numId="4" w16cid:durableId="1142846163">
    <w:abstractNumId w:val="3"/>
  </w:num>
  <w:num w:numId="5" w16cid:durableId="1773161561">
    <w:abstractNumId w:val="12"/>
  </w:num>
  <w:num w:numId="6" w16cid:durableId="1341741607">
    <w:abstractNumId w:val="6"/>
  </w:num>
  <w:num w:numId="7" w16cid:durableId="1317032909">
    <w:abstractNumId w:val="10"/>
  </w:num>
  <w:num w:numId="8" w16cid:durableId="1403408280">
    <w:abstractNumId w:val="4"/>
  </w:num>
  <w:num w:numId="9" w16cid:durableId="1025902964">
    <w:abstractNumId w:val="8"/>
  </w:num>
  <w:num w:numId="10" w16cid:durableId="565190694">
    <w:abstractNumId w:val="16"/>
  </w:num>
  <w:num w:numId="11" w16cid:durableId="601230701">
    <w:abstractNumId w:val="1"/>
  </w:num>
  <w:num w:numId="12" w16cid:durableId="137185022">
    <w:abstractNumId w:val="5"/>
  </w:num>
  <w:num w:numId="13" w16cid:durableId="1010839893">
    <w:abstractNumId w:val="2"/>
  </w:num>
  <w:num w:numId="14" w16cid:durableId="1131511412">
    <w:abstractNumId w:val="17"/>
  </w:num>
  <w:num w:numId="15" w16cid:durableId="718943137">
    <w:abstractNumId w:val="18"/>
  </w:num>
  <w:num w:numId="16" w16cid:durableId="1574584903">
    <w:abstractNumId w:val="13"/>
  </w:num>
  <w:num w:numId="17" w16cid:durableId="807162442">
    <w:abstractNumId w:val="0"/>
  </w:num>
  <w:num w:numId="18" w16cid:durableId="1618025096">
    <w:abstractNumId w:val="15"/>
  </w:num>
  <w:num w:numId="19" w16cid:durableId="695272801">
    <w:abstractNumId w:val="9"/>
  </w:num>
  <w:num w:numId="20" w16cid:durableId="1187603172">
    <w:abstractNumId w:val="7"/>
  </w:num>
  <w:num w:numId="21" w16cid:durableId="4344036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DE"/>
    <w:rsid w:val="00010D89"/>
    <w:rsid w:val="00011F24"/>
    <w:rsid w:val="00026C5E"/>
    <w:rsid w:val="00051DE0"/>
    <w:rsid w:val="00060EEC"/>
    <w:rsid w:val="000A336E"/>
    <w:rsid w:val="000A59DA"/>
    <w:rsid w:val="000C1394"/>
    <w:rsid w:val="00144CB8"/>
    <w:rsid w:val="001F5669"/>
    <w:rsid w:val="00212461"/>
    <w:rsid w:val="00230535"/>
    <w:rsid w:val="00231801"/>
    <w:rsid w:val="002518AC"/>
    <w:rsid w:val="0026152C"/>
    <w:rsid w:val="00277AF9"/>
    <w:rsid w:val="002D63A5"/>
    <w:rsid w:val="003039DA"/>
    <w:rsid w:val="00346BE1"/>
    <w:rsid w:val="0035418D"/>
    <w:rsid w:val="003B1D54"/>
    <w:rsid w:val="003D1671"/>
    <w:rsid w:val="003D1B25"/>
    <w:rsid w:val="003E50F5"/>
    <w:rsid w:val="004012BF"/>
    <w:rsid w:val="0041763E"/>
    <w:rsid w:val="004401CD"/>
    <w:rsid w:val="00474910"/>
    <w:rsid w:val="00477D37"/>
    <w:rsid w:val="004B602D"/>
    <w:rsid w:val="00507A11"/>
    <w:rsid w:val="005C03A0"/>
    <w:rsid w:val="005E67B8"/>
    <w:rsid w:val="00637DF1"/>
    <w:rsid w:val="00671DC5"/>
    <w:rsid w:val="006733E9"/>
    <w:rsid w:val="00676B3C"/>
    <w:rsid w:val="00681258"/>
    <w:rsid w:val="006C24A8"/>
    <w:rsid w:val="006C53DD"/>
    <w:rsid w:val="006C5D3B"/>
    <w:rsid w:val="006D379B"/>
    <w:rsid w:val="007315B3"/>
    <w:rsid w:val="00763BBF"/>
    <w:rsid w:val="007C1393"/>
    <w:rsid w:val="007E5FCF"/>
    <w:rsid w:val="00842B0A"/>
    <w:rsid w:val="00844819"/>
    <w:rsid w:val="00862C18"/>
    <w:rsid w:val="0087601F"/>
    <w:rsid w:val="008B5E9F"/>
    <w:rsid w:val="008C1524"/>
    <w:rsid w:val="008C5271"/>
    <w:rsid w:val="008D01DE"/>
    <w:rsid w:val="008D2ED6"/>
    <w:rsid w:val="008F189B"/>
    <w:rsid w:val="0097741D"/>
    <w:rsid w:val="00981572"/>
    <w:rsid w:val="009853DD"/>
    <w:rsid w:val="009B20D9"/>
    <w:rsid w:val="009F55D7"/>
    <w:rsid w:val="00A1766B"/>
    <w:rsid w:val="00A64507"/>
    <w:rsid w:val="00A70789"/>
    <w:rsid w:val="00AB5355"/>
    <w:rsid w:val="00B14CA4"/>
    <w:rsid w:val="00B262F7"/>
    <w:rsid w:val="00BD7847"/>
    <w:rsid w:val="00C12F07"/>
    <w:rsid w:val="00C3404E"/>
    <w:rsid w:val="00C373B0"/>
    <w:rsid w:val="00C466EC"/>
    <w:rsid w:val="00C7386E"/>
    <w:rsid w:val="00CB694D"/>
    <w:rsid w:val="00D310EB"/>
    <w:rsid w:val="00D503F3"/>
    <w:rsid w:val="00D56337"/>
    <w:rsid w:val="00DE2F37"/>
    <w:rsid w:val="00E2179D"/>
    <w:rsid w:val="00E55E2B"/>
    <w:rsid w:val="00E672DB"/>
    <w:rsid w:val="00E945DF"/>
    <w:rsid w:val="00E96E65"/>
    <w:rsid w:val="00EA3FCC"/>
    <w:rsid w:val="00ED06F6"/>
    <w:rsid w:val="00F355F2"/>
    <w:rsid w:val="00F66614"/>
    <w:rsid w:val="00F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8189"/>
  <w15:chartTrackingRefBased/>
  <w15:docId w15:val="{67395992-6B2A-4D5B-9CAB-07CDC587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0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2B0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B0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784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:lang w:eastAsia="zh-TW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D7847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7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95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5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7141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7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72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5845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770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8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5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028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451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288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1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xavierberge/road-acciden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78</cp:revision>
  <dcterms:created xsi:type="dcterms:W3CDTF">2025-02-04T00:27:00Z</dcterms:created>
  <dcterms:modified xsi:type="dcterms:W3CDTF">2025-04-08T23:34:00Z</dcterms:modified>
</cp:coreProperties>
</file>