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53F76" w14:textId="0AD1A213" w:rsidR="009A36EC" w:rsidRPr="00B2018D" w:rsidRDefault="00B2018D" w:rsidP="00E12E21">
      <w:pPr>
        <w:pStyle w:val="1"/>
        <w:jc w:val="center"/>
      </w:pPr>
      <w:r w:rsidRPr="00B2018D">
        <w:rPr>
          <w:rFonts w:hint="eastAsia"/>
        </w:rPr>
        <w:t>机器学习第五章实验内容</w:t>
      </w:r>
    </w:p>
    <w:p w14:paraId="40010846" w14:textId="3334BD31" w:rsidR="00ED381B" w:rsidRDefault="00ED381B" w:rsidP="00ED381B">
      <w:pPr>
        <w:pStyle w:val="2"/>
      </w:pPr>
      <w:r>
        <w:rPr>
          <w:rFonts w:hint="eastAsia"/>
        </w:rPr>
        <w:t>一、实验内容</w:t>
      </w:r>
    </w:p>
    <w:p w14:paraId="41AE2FCC" w14:textId="5622273C" w:rsidR="007D439A" w:rsidRDefault="00ED381B" w:rsidP="007D439A">
      <w:pPr>
        <w:pStyle w:val="3"/>
      </w:pPr>
      <w:r>
        <w:rPr>
          <w:rFonts w:hint="eastAsia"/>
        </w:rPr>
        <w:t>1.</w:t>
      </w:r>
      <w:r w:rsidR="00026B89">
        <w:t>1</w:t>
      </w:r>
      <w:r w:rsidR="00B2018D" w:rsidRPr="00B2018D">
        <w:t>使用</w:t>
      </w:r>
      <w:r w:rsidR="00B2018D" w:rsidRPr="00B2018D">
        <w:t xml:space="preserve"> </w:t>
      </w:r>
      <w:proofErr w:type="spellStart"/>
      <w:r w:rsidR="00B2018D" w:rsidRPr="00B2018D">
        <w:t>sklearn</w:t>
      </w:r>
      <w:proofErr w:type="spellEnd"/>
      <w:r w:rsidR="00B2018D" w:rsidRPr="00B2018D">
        <w:t xml:space="preserve"> </w:t>
      </w:r>
      <w:r w:rsidR="00B2018D" w:rsidRPr="00B2018D">
        <w:t>的多层感知机</w:t>
      </w:r>
    </w:p>
    <w:p w14:paraId="7B6350B2" w14:textId="77777777" w:rsidR="00B2018D" w:rsidRDefault="00B2018D" w:rsidP="00B2018D">
      <w:pPr>
        <w:pStyle w:val="aa"/>
        <w:ind w:left="120"/>
        <w:rPr>
          <w:rFonts w:ascii="宋体" w:eastAsia="宋体"/>
        </w:rPr>
      </w:pPr>
      <w:r>
        <w:rPr>
          <w:rFonts w:ascii="宋体" w:eastAsia="宋体" w:hint="eastAsia"/>
        </w:rPr>
        <w:t xml:space="preserve">使用 </w:t>
      </w:r>
      <w:r>
        <w:t xml:space="preserve">sklearn </w:t>
      </w:r>
      <w:r>
        <w:rPr>
          <w:rFonts w:ascii="宋体" w:eastAsia="宋体" w:hint="eastAsia"/>
        </w:rPr>
        <w:t>自带的手写数字数据集：</w:t>
      </w:r>
    </w:p>
    <w:p w14:paraId="2C1BBC45" w14:textId="77777777" w:rsidR="00B2018D" w:rsidRDefault="00B2018D" w:rsidP="00B2018D">
      <w:pPr>
        <w:pStyle w:val="a3"/>
        <w:numPr>
          <w:ilvl w:val="0"/>
          <w:numId w:val="15"/>
        </w:numPr>
        <w:tabs>
          <w:tab w:val="left" w:pos="480"/>
          <w:tab w:val="left" w:pos="481"/>
        </w:tabs>
        <w:autoSpaceDE w:val="0"/>
        <w:autoSpaceDN w:val="0"/>
        <w:spacing w:before="8" w:line="308" w:lineRule="exact"/>
        <w:ind w:firstLineChars="0"/>
      </w:pPr>
      <w:r>
        <w:rPr>
          <w:spacing w:val="-3"/>
        </w:rPr>
        <w:t>学习标准化处理的方法</w:t>
      </w:r>
    </w:p>
    <w:p w14:paraId="3F127A5C" w14:textId="77777777" w:rsidR="00B2018D" w:rsidRDefault="00B2018D" w:rsidP="00B2018D">
      <w:pPr>
        <w:pStyle w:val="a3"/>
        <w:numPr>
          <w:ilvl w:val="0"/>
          <w:numId w:val="15"/>
        </w:numPr>
        <w:tabs>
          <w:tab w:val="left" w:pos="480"/>
          <w:tab w:val="left" w:pos="481"/>
        </w:tabs>
        <w:autoSpaceDE w:val="0"/>
        <w:autoSpaceDN w:val="0"/>
        <w:spacing w:line="306" w:lineRule="exact"/>
        <w:ind w:firstLineChars="0"/>
      </w:pPr>
      <w:r>
        <w:rPr>
          <w:spacing w:val="-19"/>
        </w:rPr>
        <w:t>使用</w:t>
      </w:r>
      <w:r>
        <w:rPr>
          <w:spacing w:val="-19"/>
        </w:rPr>
        <w:t xml:space="preserve"> </w:t>
      </w:r>
      <w:proofErr w:type="spellStart"/>
      <w:r>
        <w:rPr>
          <w:rFonts w:ascii="等线" w:eastAsia="等线" w:hint="eastAsia"/>
        </w:rPr>
        <w:t>sklearn.neural_network.MLPClassifier</w:t>
      </w:r>
      <w:proofErr w:type="spellEnd"/>
      <w:r>
        <w:rPr>
          <w:rFonts w:ascii="等线" w:eastAsia="等线" w:hint="eastAsia"/>
          <w:spacing w:val="-3"/>
        </w:rPr>
        <w:t xml:space="preserve"> </w:t>
      </w:r>
      <w:r>
        <w:rPr>
          <w:spacing w:val="-3"/>
        </w:rPr>
        <w:t>完成手写数字分类任务</w:t>
      </w:r>
    </w:p>
    <w:p w14:paraId="42ECE65A" w14:textId="77777777" w:rsidR="00B2018D" w:rsidRDefault="00B2018D" w:rsidP="00B2018D">
      <w:pPr>
        <w:pStyle w:val="a3"/>
        <w:numPr>
          <w:ilvl w:val="0"/>
          <w:numId w:val="15"/>
        </w:numPr>
        <w:tabs>
          <w:tab w:val="left" w:pos="480"/>
          <w:tab w:val="left" w:pos="481"/>
        </w:tabs>
        <w:autoSpaceDE w:val="0"/>
        <w:autoSpaceDN w:val="0"/>
        <w:spacing w:line="314" w:lineRule="exact"/>
        <w:ind w:firstLineChars="0"/>
      </w:pPr>
      <w:r>
        <w:rPr>
          <w:spacing w:val="-10"/>
        </w:rPr>
        <w:t>绘制学习率为</w:t>
      </w:r>
      <w:r>
        <w:rPr>
          <w:spacing w:val="-10"/>
        </w:rPr>
        <w:t xml:space="preserve"> </w:t>
      </w:r>
      <w:r>
        <w:rPr>
          <w:rFonts w:ascii="等线" w:eastAsia="等线" w:hint="eastAsia"/>
        </w:rPr>
        <w:t>3</w:t>
      </w:r>
      <w:r>
        <w:t>，</w:t>
      </w:r>
      <w:r>
        <w:rPr>
          <w:rFonts w:ascii="等线" w:eastAsia="等线" w:hint="eastAsia"/>
        </w:rPr>
        <w:t>1</w:t>
      </w:r>
      <w:r>
        <w:t>，</w:t>
      </w:r>
      <w:r>
        <w:rPr>
          <w:rFonts w:ascii="等线" w:eastAsia="等线" w:hint="eastAsia"/>
        </w:rPr>
        <w:t>0.1</w:t>
      </w:r>
      <w:r>
        <w:t>，</w:t>
      </w:r>
      <w:r>
        <w:rPr>
          <w:rFonts w:ascii="等线" w:eastAsia="等线" w:hint="eastAsia"/>
        </w:rPr>
        <w:t>0.01</w:t>
      </w:r>
      <w:r>
        <w:rPr>
          <w:rFonts w:ascii="等线" w:eastAsia="等线" w:hint="eastAsia"/>
          <w:spacing w:val="-6"/>
        </w:rPr>
        <w:t xml:space="preserve"> </w:t>
      </w:r>
      <w:r>
        <w:rPr>
          <w:spacing w:val="-3"/>
        </w:rPr>
        <w:t>训练集损失函数的变化曲线</w:t>
      </w:r>
    </w:p>
    <w:p w14:paraId="5FD1370F" w14:textId="68BD394C" w:rsidR="003C544F" w:rsidRDefault="00026B89" w:rsidP="003C544F">
      <w:pPr>
        <w:pStyle w:val="3"/>
      </w:pPr>
      <w:r>
        <w:rPr>
          <w:rFonts w:hint="eastAsia"/>
        </w:rPr>
        <w:t>1</w:t>
      </w:r>
      <w:r>
        <w:t>.2</w:t>
      </w:r>
      <w:r w:rsidR="00B2018D" w:rsidRPr="00B2018D">
        <w:t>神经网络：线性回归</w:t>
      </w:r>
    </w:p>
    <w:p w14:paraId="584EAAA6" w14:textId="77777777" w:rsidR="00B2018D" w:rsidRDefault="00B2018D" w:rsidP="00B2018D">
      <w:pPr>
        <w:pStyle w:val="a3"/>
        <w:numPr>
          <w:ilvl w:val="0"/>
          <w:numId w:val="16"/>
        </w:numPr>
        <w:tabs>
          <w:tab w:val="left" w:pos="480"/>
          <w:tab w:val="left" w:pos="481"/>
        </w:tabs>
        <w:autoSpaceDE w:val="0"/>
        <w:autoSpaceDN w:val="0"/>
        <w:spacing w:before="1" w:line="314" w:lineRule="exact"/>
        <w:ind w:firstLineChars="0"/>
      </w:pPr>
      <w:r>
        <w:rPr>
          <w:spacing w:val="-3"/>
        </w:rPr>
        <w:t>学会梯度下降的基本思想</w:t>
      </w:r>
    </w:p>
    <w:p w14:paraId="5CF57C98" w14:textId="77777777" w:rsidR="00B2018D" w:rsidRDefault="00B2018D" w:rsidP="00B2018D">
      <w:pPr>
        <w:pStyle w:val="a3"/>
        <w:numPr>
          <w:ilvl w:val="0"/>
          <w:numId w:val="16"/>
        </w:numPr>
        <w:tabs>
          <w:tab w:val="left" w:pos="480"/>
          <w:tab w:val="left" w:pos="481"/>
        </w:tabs>
        <w:autoSpaceDE w:val="0"/>
        <w:autoSpaceDN w:val="0"/>
        <w:spacing w:line="312" w:lineRule="exact"/>
        <w:ind w:firstLineChars="0"/>
      </w:pPr>
      <w:r>
        <w:rPr>
          <w:spacing w:val="-3"/>
        </w:rPr>
        <w:t>学会使用梯度下降求解线性回归</w:t>
      </w:r>
    </w:p>
    <w:p w14:paraId="50B9A856" w14:textId="77777777" w:rsidR="00B2018D" w:rsidRDefault="00B2018D" w:rsidP="00B2018D">
      <w:pPr>
        <w:pStyle w:val="a3"/>
        <w:numPr>
          <w:ilvl w:val="0"/>
          <w:numId w:val="16"/>
        </w:numPr>
        <w:tabs>
          <w:tab w:val="left" w:pos="480"/>
          <w:tab w:val="left" w:pos="481"/>
        </w:tabs>
        <w:autoSpaceDE w:val="0"/>
        <w:autoSpaceDN w:val="0"/>
        <w:spacing w:line="314" w:lineRule="exact"/>
        <w:ind w:firstLineChars="0"/>
      </w:pPr>
      <w:r>
        <w:rPr>
          <w:spacing w:val="-3"/>
        </w:rPr>
        <w:t>了解标准化处理的效果</w:t>
      </w:r>
    </w:p>
    <w:p w14:paraId="20C92CFC" w14:textId="75350AAC" w:rsidR="00326B67" w:rsidRPr="00B2018D" w:rsidRDefault="00026B89" w:rsidP="00326B67">
      <w:pPr>
        <w:pStyle w:val="3"/>
      </w:pPr>
      <w:r>
        <w:rPr>
          <w:rFonts w:hint="eastAsia"/>
        </w:rPr>
        <w:t>1</w:t>
      </w:r>
      <w:r>
        <w:t>.3</w:t>
      </w:r>
      <w:r w:rsidR="00B2018D" w:rsidRPr="00B2018D">
        <w:t>神经网络：对数几率回归</w:t>
      </w:r>
    </w:p>
    <w:p w14:paraId="2C07C947" w14:textId="77777777" w:rsidR="00B2018D" w:rsidRDefault="00B2018D" w:rsidP="00B2018D">
      <w:pPr>
        <w:pStyle w:val="a3"/>
        <w:numPr>
          <w:ilvl w:val="0"/>
          <w:numId w:val="17"/>
        </w:numPr>
        <w:tabs>
          <w:tab w:val="left" w:pos="480"/>
          <w:tab w:val="left" w:pos="481"/>
        </w:tabs>
        <w:autoSpaceDE w:val="0"/>
        <w:autoSpaceDN w:val="0"/>
        <w:spacing w:line="314" w:lineRule="exact"/>
        <w:ind w:firstLineChars="0"/>
      </w:pPr>
      <w:r>
        <w:rPr>
          <w:spacing w:val="-3"/>
        </w:rPr>
        <w:t>完成对数几率回归</w:t>
      </w:r>
    </w:p>
    <w:p w14:paraId="41C166AF" w14:textId="77777777" w:rsidR="00B2018D" w:rsidRDefault="00B2018D" w:rsidP="00B2018D">
      <w:pPr>
        <w:pStyle w:val="a3"/>
        <w:numPr>
          <w:ilvl w:val="0"/>
          <w:numId w:val="17"/>
        </w:numPr>
        <w:tabs>
          <w:tab w:val="left" w:pos="480"/>
          <w:tab w:val="left" w:pos="481"/>
        </w:tabs>
        <w:autoSpaceDE w:val="0"/>
        <w:autoSpaceDN w:val="0"/>
        <w:spacing w:line="312" w:lineRule="exact"/>
        <w:ind w:firstLineChars="0"/>
      </w:pPr>
      <w:r>
        <w:rPr>
          <w:spacing w:val="-3"/>
        </w:rPr>
        <w:t>使用梯度下降求解模型参数</w:t>
      </w:r>
    </w:p>
    <w:p w14:paraId="338D22C3" w14:textId="77777777" w:rsidR="00B2018D" w:rsidRDefault="00B2018D" w:rsidP="00B2018D">
      <w:pPr>
        <w:pStyle w:val="a3"/>
        <w:numPr>
          <w:ilvl w:val="0"/>
          <w:numId w:val="17"/>
        </w:numPr>
        <w:tabs>
          <w:tab w:val="left" w:pos="480"/>
          <w:tab w:val="left" w:pos="481"/>
        </w:tabs>
        <w:autoSpaceDE w:val="0"/>
        <w:autoSpaceDN w:val="0"/>
        <w:spacing w:line="312" w:lineRule="exact"/>
        <w:ind w:firstLineChars="0"/>
      </w:pPr>
      <w:r>
        <w:rPr>
          <w:spacing w:val="-3"/>
        </w:rPr>
        <w:t>绘制模型损失值的变化曲线</w:t>
      </w:r>
    </w:p>
    <w:p w14:paraId="487B6EDA" w14:textId="77777777" w:rsidR="00B2018D" w:rsidRDefault="00B2018D" w:rsidP="00B2018D">
      <w:pPr>
        <w:pStyle w:val="a3"/>
        <w:numPr>
          <w:ilvl w:val="0"/>
          <w:numId w:val="17"/>
        </w:numPr>
        <w:tabs>
          <w:tab w:val="left" w:pos="480"/>
          <w:tab w:val="left" w:pos="481"/>
        </w:tabs>
        <w:autoSpaceDE w:val="0"/>
        <w:autoSpaceDN w:val="0"/>
        <w:spacing w:line="312" w:lineRule="exact"/>
        <w:ind w:firstLineChars="0"/>
      </w:pPr>
      <w:r>
        <w:rPr>
          <w:spacing w:val="-3"/>
        </w:rPr>
        <w:t>调整学习率和迭代轮数，观察损失值曲线的变化</w:t>
      </w:r>
    </w:p>
    <w:p w14:paraId="42587D22" w14:textId="77777777" w:rsidR="00B2018D" w:rsidRDefault="00B2018D" w:rsidP="00B2018D">
      <w:pPr>
        <w:pStyle w:val="a3"/>
        <w:numPr>
          <w:ilvl w:val="0"/>
          <w:numId w:val="17"/>
        </w:numPr>
        <w:tabs>
          <w:tab w:val="left" w:pos="480"/>
          <w:tab w:val="left" w:pos="481"/>
        </w:tabs>
        <w:autoSpaceDE w:val="0"/>
        <w:autoSpaceDN w:val="0"/>
        <w:spacing w:line="244" w:lineRule="auto"/>
        <w:ind w:right="111" w:firstLineChars="0"/>
      </w:pPr>
      <w:r>
        <w:rPr>
          <w:spacing w:val="-5"/>
        </w:rPr>
        <w:t>按照给定的学习率和迭代轮数，初始化新的参数，绘制新模型在训练集和测试集上损失</w:t>
      </w:r>
      <w:r>
        <w:rPr>
          <w:spacing w:val="-4"/>
        </w:rPr>
        <w:t>值的变化曲线，完成表格内精度的填写</w:t>
      </w:r>
    </w:p>
    <w:p w14:paraId="70C9875C" w14:textId="653462C9" w:rsidR="00326B67" w:rsidRDefault="00026B89" w:rsidP="00326B67">
      <w:pPr>
        <w:pStyle w:val="3"/>
      </w:pPr>
      <w:r>
        <w:rPr>
          <w:rFonts w:hint="eastAsia"/>
        </w:rPr>
        <w:t>1</w:t>
      </w:r>
      <w:r>
        <w:t>.4</w:t>
      </w:r>
      <w:r w:rsidR="00B2018D" w:rsidRPr="00B2018D">
        <w:t>神经网络：三层感知机</w:t>
      </w:r>
    </w:p>
    <w:p w14:paraId="70D08C6D" w14:textId="77777777" w:rsidR="00B2018D" w:rsidRDefault="00B2018D" w:rsidP="00B2018D">
      <w:pPr>
        <w:pStyle w:val="a3"/>
        <w:numPr>
          <w:ilvl w:val="0"/>
          <w:numId w:val="18"/>
        </w:numPr>
        <w:tabs>
          <w:tab w:val="left" w:pos="480"/>
          <w:tab w:val="left" w:pos="481"/>
        </w:tabs>
        <w:autoSpaceDE w:val="0"/>
        <w:autoSpaceDN w:val="0"/>
        <w:spacing w:before="1" w:line="314" w:lineRule="exact"/>
        <w:ind w:firstLineChars="0"/>
      </w:pPr>
      <w:r>
        <w:rPr>
          <w:spacing w:val="-3"/>
        </w:rPr>
        <w:t>实现一个三层感知机</w:t>
      </w:r>
    </w:p>
    <w:p w14:paraId="0BA81A21" w14:textId="77777777" w:rsidR="00B2018D" w:rsidRDefault="00B2018D" w:rsidP="00B2018D">
      <w:pPr>
        <w:pStyle w:val="a3"/>
        <w:numPr>
          <w:ilvl w:val="0"/>
          <w:numId w:val="18"/>
        </w:numPr>
        <w:tabs>
          <w:tab w:val="left" w:pos="480"/>
          <w:tab w:val="left" w:pos="481"/>
        </w:tabs>
        <w:autoSpaceDE w:val="0"/>
        <w:autoSpaceDN w:val="0"/>
        <w:spacing w:line="312" w:lineRule="exact"/>
        <w:ind w:firstLineChars="0"/>
      </w:pPr>
      <w:r>
        <w:rPr>
          <w:spacing w:val="-3"/>
        </w:rPr>
        <w:t>对手写数字数据集进行分类</w:t>
      </w:r>
    </w:p>
    <w:p w14:paraId="4AFF1704" w14:textId="77777777" w:rsidR="00B2018D" w:rsidRDefault="00B2018D" w:rsidP="00B2018D">
      <w:pPr>
        <w:pStyle w:val="a3"/>
        <w:numPr>
          <w:ilvl w:val="0"/>
          <w:numId w:val="18"/>
        </w:numPr>
        <w:tabs>
          <w:tab w:val="left" w:pos="480"/>
          <w:tab w:val="left" w:pos="481"/>
        </w:tabs>
        <w:autoSpaceDE w:val="0"/>
        <w:autoSpaceDN w:val="0"/>
        <w:spacing w:line="306" w:lineRule="exact"/>
        <w:ind w:firstLineChars="0"/>
      </w:pPr>
      <w:r>
        <w:rPr>
          <w:spacing w:val="-3"/>
        </w:rPr>
        <w:t>绘制损失值变化曲线</w:t>
      </w:r>
    </w:p>
    <w:p w14:paraId="3722C2AE" w14:textId="77777777" w:rsidR="00B2018D" w:rsidRDefault="00B2018D" w:rsidP="00B2018D">
      <w:pPr>
        <w:pStyle w:val="a3"/>
        <w:numPr>
          <w:ilvl w:val="0"/>
          <w:numId w:val="18"/>
        </w:numPr>
        <w:tabs>
          <w:tab w:val="left" w:pos="480"/>
          <w:tab w:val="left" w:pos="481"/>
        </w:tabs>
        <w:autoSpaceDE w:val="0"/>
        <w:autoSpaceDN w:val="0"/>
        <w:spacing w:line="308" w:lineRule="exact"/>
        <w:ind w:firstLineChars="0"/>
      </w:pPr>
      <w:r>
        <w:rPr>
          <w:spacing w:val="-17"/>
        </w:rPr>
        <w:t>完成</w:t>
      </w:r>
      <w:r>
        <w:rPr>
          <w:spacing w:val="-17"/>
        </w:rPr>
        <w:t xml:space="preserve"> </w:t>
      </w:r>
      <w:proofErr w:type="spellStart"/>
      <w:r>
        <w:rPr>
          <w:rFonts w:ascii="等线" w:eastAsia="等线" w:hint="eastAsia"/>
        </w:rPr>
        <w:t>kaggle</w:t>
      </w:r>
      <w:proofErr w:type="spellEnd"/>
      <w:r>
        <w:rPr>
          <w:rFonts w:ascii="等线" w:eastAsia="等线" w:hint="eastAsia"/>
          <w:spacing w:val="2"/>
        </w:rPr>
        <w:t xml:space="preserve"> </w:t>
      </w:r>
      <w:r>
        <w:rPr>
          <w:rFonts w:ascii="等线" w:eastAsia="等线" w:hint="eastAsia"/>
        </w:rPr>
        <w:t xml:space="preserve">MNIST </w:t>
      </w:r>
      <w:r>
        <w:rPr>
          <w:spacing w:val="-3"/>
        </w:rPr>
        <w:t>手写数字分类任务，根据给定的超参数训练模型，完成表格的填写</w:t>
      </w:r>
    </w:p>
    <w:p w14:paraId="7B0424C8" w14:textId="44F86D21" w:rsidR="00ED381B" w:rsidRDefault="00ED381B" w:rsidP="00ED381B">
      <w:pPr>
        <w:pStyle w:val="2"/>
      </w:pPr>
      <w:r>
        <w:rPr>
          <w:rFonts w:hint="eastAsia"/>
        </w:rPr>
        <w:lastRenderedPageBreak/>
        <w:t>二、数据介绍</w:t>
      </w:r>
    </w:p>
    <w:p w14:paraId="10A67F40" w14:textId="7FBD0929" w:rsidR="00ED381B" w:rsidRDefault="00ED381B" w:rsidP="00ED381B">
      <w:pPr>
        <w:pStyle w:val="3"/>
      </w:pPr>
      <w:r>
        <w:rPr>
          <w:rFonts w:hint="eastAsia"/>
        </w:rPr>
        <w:t>2.1</w:t>
      </w:r>
      <w:r w:rsidR="002A181B"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>房价预测数据集</w:t>
      </w:r>
    </w:p>
    <w:p w14:paraId="05529145" w14:textId="77777777" w:rsidR="00484EED" w:rsidRDefault="003C544F" w:rsidP="003C544F">
      <w:r>
        <w:rPr>
          <w:rFonts w:hint="eastAsia"/>
        </w:rPr>
        <w:t>文件名：</w:t>
      </w:r>
    </w:p>
    <w:p w14:paraId="596BDEAB" w14:textId="74919A98" w:rsidR="003C544F" w:rsidRDefault="009D02C4" w:rsidP="001915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原始数据</w:t>
      </w:r>
      <w:r w:rsidR="00484EED">
        <w:rPr>
          <w:rFonts w:hint="eastAsia"/>
        </w:rPr>
        <w:t>：</w:t>
      </w:r>
      <w:r w:rsidR="003C544F" w:rsidRPr="003C544F">
        <w:t>kaggle_hourse_price_train.csv</w:t>
      </w:r>
    </w:p>
    <w:p w14:paraId="1652E281" w14:textId="759F669B" w:rsidR="00191584" w:rsidRDefault="00191584" w:rsidP="001915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字段说明：</w:t>
      </w:r>
      <w:proofErr w:type="spellStart"/>
      <w:r w:rsidRPr="00191584">
        <w:t>kaggle</w:t>
      </w:r>
      <w:proofErr w:type="spellEnd"/>
      <w:r w:rsidRPr="00191584">
        <w:t>房价预测字段说明</w:t>
      </w:r>
      <w:r w:rsidRPr="00191584">
        <w:t>.txt</w:t>
      </w:r>
    </w:p>
    <w:p w14:paraId="7F303E9E" w14:textId="6D2FC9F5" w:rsidR="00191584" w:rsidRDefault="00191584" w:rsidP="00FF08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预处理脚本：</w:t>
      </w:r>
      <w:r w:rsidR="00FF086B" w:rsidRPr="00FF086B">
        <w:t>preprocess.py</w:t>
      </w:r>
    </w:p>
    <w:p w14:paraId="5D63BCBB" w14:textId="174DE4A4" w:rsidR="00FF086B" w:rsidRDefault="00FF086B" w:rsidP="00FF086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处理后</w:t>
      </w:r>
      <w:r w:rsidR="009D02C4">
        <w:rPr>
          <w:rFonts w:hint="eastAsia"/>
        </w:rPr>
        <w:t>数据</w:t>
      </w:r>
      <w:r>
        <w:rPr>
          <w:rFonts w:hint="eastAsia"/>
        </w:rPr>
        <w:t>：</w:t>
      </w:r>
      <w:proofErr w:type="spellStart"/>
      <w:r w:rsidRPr="00191584">
        <w:t>kaggle</w:t>
      </w:r>
      <w:proofErr w:type="spellEnd"/>
      <w:r w:rsidRPr="00191584">
        <w:t>房价预测处理后数据</w:t>
      </w:r>
      <w:r w:rsidRPr="00191584">
        <w:t>.csv</w:t>
      </w:r>
    </w:p>
    <w:p w14:paraId="2C83B8E0" w14:textId="77777777" w:rsidR="00191584" w:rsidRPr="003C544F" w:rsidRDefault="00191584" w:rsidP="00191584"/>
    <w:p w14:paraId="15894AE3" w14:textId="6A6F68DD" w:rsidR="00ED381B" w:rsidRDefault="002A181B" w:rsidP="00ED381B">
      <w:r>
        <w:rPr>
          <w:rFonts w:hint="eastAsia"/>
        </w:rPr>
        <w:t>数据</w:t>
      </w:r>
      <w:r w:rsidR="00ED381B">
        <w:rPr>
          <w:rFonts w:hint="eastAsia"/>
        </w:rPr>
        <w:t>来源：</w:t>
      </w:r>
      <w:hyperlink r:id="rId7" w:history="1">
        <w:r w:rsidR="00ED381B" w:rsidRPr="00574A4B">
          <w:rPr>
            <w:rStyle w:val="a4"/>
          </w:rPr>
          <w:t>https://www.kaggle.com/c/house-prices-advanced-regression-techniques/data</w:t>
        </w:r>
      </w:hyperlink>
    </w:p>
    <w:p w14:paraId="00CFD0BF" w14:textId="77777777" w:rsidR="00191584" w:rsidRDefault="00191584" w:rsidP="00ED381B"/>
    <w:p w14:paraId="1EB473B5" w14:textId="350E4DEA" w:rsidR="00326B67" w:rsidRDefault="00326B67" w:rsidP="00ED381B">
      <w:r>
        <w:rPr>
          <w:rFonts w:hint="eastAsia"/>
        </w:rPr>
        <w:t>数据预处理步骤：</w:t>
      </w:r>
    </w:p>
    <w:p w14:paraId="33464B8A" w14:textId="1F0752AD" w:rsidR="00072D81" w:rsidRPr="00326B67" w:rsidRDefault="00326B67" w:rsidP="00ED381B">
      <w:r>
        <w:rPr>
          <w:rFonts w:hint="eastAsia"/>
        </w:rPr>
        <w:t>该数据集是真实数据集，含有大量的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和噪声数据，</w:t>
      </w:r>
      <w:r w:rsidR="00072D81">
        <w:rPr>
          <w:rFonts w:hint="eastAsia"/>
        </w:rPr>
        <w:t>提供的</w:t>
      </w:r>
      <w:r>
        <w:rPr>
          <w:rFonts w:hint="eastAsia"/>
        </w:rPr>
        <w:t>预处理</w:t>
      </w:r>
      <w:r w:rsidR="00072D81">
        <w:rPr>
          <w:rFonts w:hint="eastAsia"/>
        </w:rPr>
        <w:t>脚本</w:t>
      </w:r>
      <w:r>
        <w:rPr>
          <w:rFonts w:hint="eastAsia"/>
        </w:rPr>
        <w:t>只对含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的特征进行丢弃处理，</w:t>
      </w:r>
      <w:r w:rsidR="00191584">
        <w:rPr>
          <w:rFonts w:hint="eastAsia"/>
        </w:rPr>
        <w:t>学生</w:t>
      </w:r>
      <w:r w:rsidR="00072D81">
        <w:rPr>
          <w:rFonts w:hint="eastAsia"/>
        </w:rPr>
        <w:t>可根据自己的需要进行其他方式的处理。</w:t>
      </w:r>
    </w:p>
    <w:p w14:paraId="0DC54863" w14:textId="4B1122F6" w:rsidR="00ED381B" w:rsidRDefault="009D02C4" w:rsidP="009D02C4">
      <w:pPr>
        <w:pStyle w:val="3"/>
        <w:numPr>
          <w:ilvl w:val="1"/>
          <w:numId w:val="9"/>
        </w:numPr>
      </w:pPr>
      <w:r>
        <w:rPr>
          <w:rFonts w:hint="eastAsia"/>
        </w:rPr>
        <w:t>白葡萄酒质量数据集</w:t>
      </w:r>
    </w:p>
    <w:p w14:paraId="6FB342A8" w14:textId="7D2C2F24" w:rsidR="009D02C4" w:rsidRDefault="009D02C4" w:rsidP="009D02C4">
      <w:r>
        <w:rPr>
          <w:rFonts w:hint="eastAsia"/>
        </w:rPr>
        <w:t>文件名：</w:t>
      </w:r>
    </w:p>
    <w:p w14:paraId="23196CBE" w14:textId="2AFDA698" w:rsidR="009D02C4" w:rsidRDefault="009D02C4" w:rsidP="009D02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原始数据：</w:t>
      </w:r>
      <w:r w:rsidRPr="009D02C4">
        <w:t>winequality-white.csv</w:t>
      </w:r>
    </w:p>
    <w:p w14:paraId="72B52948" w14:textId="43F0C3A7" w:rsidR="009D02C4" w:rsidRDefault="009D02C4" w:rsidP="009D02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字段说明：</w:t>
      </w:r>
      <w:r w:rsidRPr="009D02C4">
        <w:rPr>
          <w:rFonts w:hint="eastAsia"/>
        </w:rPr>
        <w:t>葡萄酒字段说明</w:t>
      </w:r>
      <w:r w:rsidRPr="009D02C4">
        <w:t>.txt</w:t>
      </w:r>
    </w:p>
    <w:p w14:paraId="068EA527" w14:textId="6B000F50" w:rsidR="009D02C4" w:rsidRDefault="009D02C4" w:rsidP="009D02C4"/>
    <w:p w14:paraId="7C5866AC" w14:textId="55218393" w:rsidR="009D02C4" w:rsidRDefault="002A181B" w:rsidP="009D02C4">
      <w:r>
        <w:rPr>
          <w:rFonts w:hint="eastAsia"/>
        </w:rPr>
        <w:t>数据</w:t>
      </w:r>
      <w:r w:rsidR="009D02C4">
        <w:rPr>
          <w:rFonts w:hint="eastAsia"/>
        </w:rPr>
        <w:t>来源</w:t>
      </w:r>
      <w:r w:rsidR="00844D43">
        <w:rPr>
          <w:rFonts w:hint="eastAsia"/>
        </w:rPr>
        <w:t>：</w:t>
      </w:r>
      <w:hyperlink r:id="rId8" w:history="1">
        <w:r w:rsidR="00844D43" w:rsidRPr="00574A4B">
          <w:rPr>
            <w:rStyle w:val="a4"/>
          </w:rPr>
          <w:t>http://archive.ics.uci.edu/ml/datasets/Wine+Quality</w:t>
        </w:r>
      </w:hyperlink>
    </w:p>
    <w:p w14:paraId="4F79D349" w14:textId="0D3A5BB0" w:rsidR="00844D43" w:rsidRDefault="00844D43" w:rsidP="009D02C4"/>
    <w:p w14:paraId="12DC3047" w14:textId="5CED2670" w:rsidR="00844D43" w:rsidRDefault="00601C5F" w:rsidP="009D02C4">
      <w:r>
        <w:rPr>
          <w:rFonts w:hint="eastAsia"/>
        </w:rPr>
        <w:t>数据无需预处理，读取</w:t>
      </w:r>
      <w:r w:rsidR="005A2B86">
        <w:rPr>
          <w:rFonts w:hint="eastAsia"/>
        </w:rPr>
        <w:t>即可</w:t>
      </w:r>
      <w:r>
        <w:rPr>
          <w:rFonts w:hint="eastAsia"/>
        </w:rPr>
        <w:t>使用</w:t>
      </w:r>
    </w:p>
    <w:p w14:paraId="1F8549E7" w14:textId="007022EE" w:rsidR="00601C5F" w:rsidRDefault="00601C5F" w:rsidP="009D02C4">
      <w:r>
        <w:t>import pandas as pd</w:t>
      </w:r>
    </w:p>
    <w:p w14:paraId="32AA97D7" w14:textId="1A1CD74F" w:rsidR="00601C5F" w:rsidRPr="00844D43" w:rsidRDefault="00D5799F" w:rsidP="009D02C4">
      <w:r w:rsidRPr="00D5799F">
        <w:t xml:space="preserve">data = </w:t>
      </w:r>
      <w:proofErr w:type="spellStart"/>
      <w:proofErr w:type="gramStart"/>
      <w:r w:rsidRPr="00D5799F">
        <w:t>pd.read</w:t>
      </w:r>
      <w:proofErr w:type="gramEnd"/>
      <w:r w:rsidRPr="00D5799F">
        <w:t>_csv</w:t>
      </w:r>
      <w:proofErr w:type="spellEnd"/>
      <w:r w:rsidRPr="00D5799F">
        <w:t>('data/</w:t>
      </w:r>
      <w:proofErr w:type="spellStart"/>
      <w:r w:rsidRPr="00D5799F">
        <w:t>wine_quality</w:t>
      </w:r>
      <w:proofErr w:type="spellEnd"/>
      <w:r w:rsidRPr="00D5799F">
        <w:t>/winequality-white.csv', delimiter=";")</w:t>
      </w:r>
    </w:p>
    <w:p w14:paraId="38270D95" w14:textId="2B3E05B3" w:rsidR="00FF086B" w:rsidRDefault="005A2B86" w:rsidP="005A2B86">
      <w:pPr>
        <w:pStyle w:val="3"/>
        <w:numPr>
          <w:ilvl w:val="1"/>
          <w:numId w:val="11"/>
        </w:numPr>
      </w:pPr>
      <w:proofErr w:type="spellStart"/>
      <w:r w:rsidRPr="005A2B86">
        <w:t>spambase</w:t>
      </w:r>
      <w:proofErr w:type="spellEnd"/>
      <w:r w:rsidRPr="005A2B86">
        <w:t>垃圾邮件数据集</w:t>
      </w:r>
    </w:p>
    <w:p w14:paraId="5D7D4E9F" w14:textId="6F5C1EFF" w:rsidR="005A2B86" w:rsidRDefault="005A2B86" w:rsidP="005A2B86">
      <w:r>
        <w:rPr>
          <w:rFonts w:hint="eastAsia"/>
        </w:rPr>
        <w:t>文件名：</w:t>
      </w:r>
    </w:p>
    <w:p w14:paraId="3C1E20E3" w14:textId="017F29BC" w:rsidR="005A2B86" w:rsidRDefault="005A2B86" w:rsidP="005A2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原始数据：</w:t>
      </w:r>
      <w:proofErr w:type="spellStart"/>
      <w:r w:rsidRPr="005A2B86">
        <w:t>spambase.data</w:t>
      </w:r>
      <w:proofErr w:type="spellEnd"/>
    </w:p>
    <w:p w14:paraId="7FA89593" w14:textId="1B9D6214" w:rsidR="005A2B86" w:rsidRDefault="005A2B86" w:rsidP="005A2B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字段说明：</w:t>
      </w:r>
      <w:proofErr w:type="spellStart"/>
      <w:r w:rsidRPr="005A2B86">
        <w:t>spambase</w:t>
      </w:r>
      <w:proofErr w:type="spellEnd"/>
      <w:r w:rsidRPr="005A2B86">
        <w:t>数据说明</w:t>
      </w:r>
      <w:r w:rsidRPr="005A2B86">
        <w:t>.txt</w:t>
      </w:r>
    </w:p>
    <w:p w14:paraId="7FC84DC9" w14:textId="669568F6" w:rsidR="005A2B86" w:rsidRDefault="005A2B86" w:rsidP="005A2B86"/>
    <w:p w14:paraId="0CE88FEB" w14:textId="01C18AE7" w:rsidR="005A2B86" w:rsidRDefault="002A181B" w:rsidP="005A2B86">
      <w:r>
        <w:rPr>
          <w:rFonts w:hint="eastAsia"/>
        </w:rPr>
        <w:t>数据</w:t>
      </w:r>
      <w:r w:rsidR="005A2B86">
        <w:rPr>
          <w:rFonts w:hint="eastAsia"/>
        </w:rPr>
        <w:t>来源：</w:t>
      </w:r>
      <w:hyperlink r:id="rId9" w:history="1">
        <w:r w:rsidR="005A2B86" w:rsidRPr="00574A4B">
          <w:rPr>
            <w:rStyle w:val="a4"/>
          </w:rPr>
          <w:t>http://archive.ics.uci.edu/ml/datasets/spambase</w:t>
        </w:r>
      </w:hyperlink>
    </w:p>
    <w:p w14:paraId="7DC589B2" w14:textId="72E13E06" w:rsidR="005A2B86" w:rsidRDefault="005A2B86" w:rsidP="005A2B86"/>
    <w:p w14:paraId="189AD080" w14:textId="29CC965B" w:rsidR="005A2B86" w:rsidRDefault="00FF7D09" w:rsidP="005A2B86">
      <w:r>
        <w:rPr>
          <w:rFonts w:hint="eastAsia"/>
        </w:rPr>
        <w:t>数据无需预处理，读取即可</w:t>
      </w:r>
      <w:r w:rsidR="005A2B86">
        <w:rPr>
          <w:rFonts w:hint="eastAsia"/>
        </w:rPr>
        <w:t>使用</w:t>
      </w:r>
    </w:p>
    <w:p w14:paraId="063D8CE1" w14:textId="0EFC4A01" w:rsidR="005A2B86" w:rsidRDefault="005A2B86" w:rsidP="005A2B8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34983D" w14:textId="608981FA" w:rsidR="005A2B86" w:rsidRPr="005A2B86" w:rsidRDefault="005A2B86" w:rsidP="005A2B86">
      <w:r w:rsidRPr="005A2B86">
        <w:t xml:space="preserve">data = </w:t>
      </w:r>
      <w:proofErr w:type="spellStart"/>
      <w:proofErr w:type="gramStart"/>
      <w:r w:rsidR="00D764A9" w:rsidRPr="00D764A9">
        <w:t>np.loadtxt</w:t>
      </w:r>
      <w:proofErr w:type="spellEnd"/>
      <w:proofErr w:type="gramEnd"/>
      <w:r w:rsidR="00D764A9" w:rsidRPr="00D764A9">
        <w:t>('data/</w:t>
      </w:r>
      <w:proofErr w:type="spellStart"/>
      <w:r w:rsidR="00D764A9" w:rsidRPr="00D764A9">
        <w:t>spambase</w:t>
      </w:r>
      <w:proofErr w:type="spellEnd"/>
      <w:r w:rsidR="00D764A9" w:rsidRPr="00D764A9">
        <w:t>/</w:t>
      </w:r>
      <w:proofErr w:type="spellStart"/>
      <w:r w:rsidR="00D764A9" w:rsidRPr="00D764A9">
        <w:t>spambase.data</w:t>
      </w:r>
      <w:proofErr w:type="spellEnd"/>
      <w:r w:rsidR="00D764A9" w:rsidRPr="00D764A9">
        <w:t>', delimiter = ",")</w:t>
      </w:r>
    </w:p>
    <w:p w14:paraId="4D168548" w14:textId="04128A36" w:rsidR="00FF086B" w:rsidRDefault="002A181B" w:rsidP="002A181B">
      <w:pPr>
        <w:pStyle w:val="3"/>
        <w:numPr>
          <w:ilvl w:val="1"/>
          <w:numId w:val="12"/>
        </w:numPr>
      </w:pPr>
      <w:r w:rsidRPr="002A181B">
        <w:lastRenderedPageBreak/>
        <w:t>Dota2 Games Results Data Set Dota2</w:t>
      </w:r>
      <w:r w:rsidRPr="002A181B">
        <w:t>游戏结果数据集</w:t>
      </w:r>
    </w:p>
    <w:p w14:paraId="5769774C" w14:textId="16C461B3" w:rsidR="002A181B" w:rsidRDefault="002A181B" w:rsidP="002A181B">
      <w:r>
        <w:rPr>
          <w:rFonts w:hint="eastAsia"/>
        </w:rPr>
        <w:t>文件名：</w:t>
      </w:r>
    </w:p>
    <w:p w14:paraId="06E4BB6A" w14:textId="1A8E1DC6" w:rsidR="002A181B" w:rsidRDefault="002A181B" w:rsidP="002A18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原始数据：</w:t>
      </w:r>
      <w:r w:rsidRPr="002A181B">
        <w:t>dota2Train.csv</w:t>
      </w:r>
    </w:p>
    <w:p w14:paraId="68358695" w14:textId="5918E4E2" w:rsidR="002A181B" w:rsidRDefault="002A181B" w:rsidP="002A181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字段说明：</w:t>
      </w:r>
      <w:r w:rsidRPr="002A181B">
        <w:t>dota2</w:t>
      </w:r>
      <w:r w:rsidRPr="002A181B">
        <w:t>比赛结果字段说明</w:t>
      </w:r>
      <w:r w:rsidRPr="002A181B">
        <w:t>.txt</w:t>
      </w:r>
    </w:p>
    <w:p w14:paraId="2B11A109" w14:textId="342B7953" w:rsidR="002A181B" w:rsidRDefault="002A181B" w:rsidP="002A181B"/>
    <w:p w14:paraId="02DA2C7D" w14:textId="78FA73FD" w:rsidR="002A181B" w:rsidRDefault="002A181B" w:rsidP="002A181B">
      <w:r>
        <w:rPr>
          <w:rFonts w:hint="eastAsia"/>
        </w:rPr>
        <w:t>数据来源：</w:t>
      </w:r>
      <w:r w:rsidR="00674E2F">
        <w:fldChar w:fldCharType="begin"/>
      </w:r>
      <w:r w:rsidR="00674E2F">
        <w:instrText xml:space="preserve"> HYPERLINK "http://archive.ics.uci.edu/ml/datasets/Dota2+Games+Results" </w:instrText>
      </w:r>
      <w:r w:rsidR="00674E2F">
        <w:fldChar w:fldCharType="separate"/>
      </w:r>
      <w:r w:rsidRPr="00574A4B">
        <w:rPr>
          <w:rStyle w:val="a4"/>
        </w:rPr>
        <w:t>http://archive.ics.uci.edu/ml/datasets/Dota2+Games+Results</w:t>
      </w:r>
      <w:r w:rsidR="00674E2F">
        <w:rPr>
          <w:rStyle w:val="a4"/>
        </w:rPr>
        <w:fldChar w:fldCharType="end"/>
      </w:r>
    </w:p>
    <w:p w14:paraId="7AC053C1" w14:textId="091F7350" w:rsidR="002A181B" w:rsidRDefault="002A181B" w:rsidP="002A181B"/>
    <w:p w14:paraId="773CC00A" w14:textId="11C4E022" w:rsidR="0018189F" w:rsidRDefault="00FF7D09" w:rsidP="0018189F">
      <w:r>
        <w:rPr>
          <w:rFonts w:hint="eastAsia"/>
        </w:rPr>
        <w:t>数据无需预处理，读取即可</w:t>
      </w:r>
      <w:r w:rsidR="0018189F">
        <w:rPr>
          <w:rFonts w:hint="eastAsia"/>
        </w:rPr>
        <w:t>使用</w:t>
      </w:r>
    </w:p>
    <w:p w14:paraId="70A03CE9" w14:textId="77777777" w:rsidR="0018189F" w:rsidRDefault="0018189F" w:rsidP="001818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978268" w14:textId="1EB9E57A" w:rsidR="002A181B" w:rsidRPr="0018189F" w:rsidRDefault="00523EAA" w:rsidP="00D764A9">
      <w:r>
        <w:t>data</w:t>
      </w:r>
      <w:r w:rsidR="00D764A9" w:rsidRPr="00D764A9">
        <w:t xml:space="preserve"> = </w:t>
      </w:r>
      <w:proofErr w:type="spellStart"/>
      <w:proofErr w:type="gramStart"/>
      <w:r w:rsidR="00D764A9" w:rsidRPr="00D764A9">
        <w:t>np.loadtxt</w:t>
      </w:r>
      <w:proofErr w:type="spellEnd"/>
      <w:proofErr w:type="gramEnd"/>
      <w:r w:rsidR="00D764A9" w:rsidRPr="00D764A9">
        <w:t>('data/dota2Dataset/dota2Train.csv', delimiter=',')</w:t>
      </w:r>
    </w:p>
    <w:sectPr w:rsidR="002A181B" w:rsidRPr="0018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FFF62" w14:textId="77777777" w:rsidR="007B52FB" w:rsidRDefault="007B52FB" w:rsidP="003460AF">
      <w:r>
        <w:separator/>
      </w:r>
    </w:p>
  </w:endnote>
  <w:endnote w:type="continuationSeparator" w:id="0">
    <w:p w14:paraId="2332E859" w14:textId="77777777" w:rsidR="007B52FB" w:rsidRDefault="007B52FB" w:rsidP="00346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C030F" w14:textId="77777777" w:rsidR="007B52FB" w:rsidRDefault="007B52FB" w:rsidP="003460AF">
      <w:r>
        <w:separator/>
      </w:r>
    </w:p>
  </w:footnote>
  <w:footnote w:type="continuationSeparator" w:id="0">
    <w:p w14:paraId="06026A17" w14:textId="77777777" w:rsidR="007B52FB" w:rsidRDefault="007B52FB" w:rsidP="00346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02C70"/>
    <w:multiLevelType w:val="multilevel"/>
    <w:tmpl w:val="AC98B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34700A"/>
    <w:multiLevelType w:val="hybridMultilevel"/>
    <w:tmpl w:val="663C8ED4"/>
    <w:lvl w:ilvl="0" w:tplc="67C0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56F20"/>
    <w:multiLevelType w:val="hybridMultilevel"/>
    <w:tmpl w:val="EC4A6E2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9B577B"/>
    <w:multiLevelType w:val="hybridMultilevel"/>
    <w:tmpl w:val="A3DE0456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CF5009"/>
    <w:multiLevelType w:val="hybridMultilevel"/>
    <w:tmpl w:val="539E3342"/>
    <w:lvl w:ilvl="0" w:tplc="CCB830C8">
      <w:start w:val="1"/>
      <w:numFmt w:val="decimal"/>
      <w:lvlText w:val="%1."/>
      <w:lvlJc w:val="left"/>
      <w:pPr>
        <w:ind w:left="480" w:hanging="360"/>
      </w:pPr>
      <w:rPr>
        <w:rFonts w:ascii="等线" w:eastAsia="等线" w:hAnsi="等线" w:cs="等线" w:hint="default"/>
        <w:spacing w:val="-1"/>
        <w:w w:val="100"/>
        <w:sz w:val="21"/>
        <w:szCs w:val="21"/>
        <w:lang w:val="zh-CN" w:eastAsia="zh-CN" w:bidi="zh-CN"/>
      </w:rPr>
    </w:lvl>
    <w:lvl w:ilvl="1" w:tplc="C4E29FEE">
      <w:numFmt w:val="bullet"/>
      <w:lvlText w:val="•"/>
      <w:lvlJc w:val="left"/>
      <w:pPr>
        <w:ind w:left="1286" w:hanging="360"/>
      </w:pPr>
      <w:rPr>
        <w:rFonts w:hint="default"/>
        <w:lang w:val="zh-CN" w:eastAsia="zh-CN" w:bidi="zh-CN"/>
      </w:rPr>
    </w:lvl>
    <w:lvl w:ilvl="2" w:tplc="191C882E">
      <w:numFmt w:val="bullet"/>
      <w:lvlText w:val="•"/>
      <w:lvlJc w:val="left"/>
      <w:pPr>
        <w:ind w:left="2093" w:hanging="360"/>
      </w:pPr>
      <w:rPr>
        <w:rFonts w:hint="default"/>
        <w:lang w:val="zh-CN" w:eastAsia="zh-CN" w:bidi="zh-CN"/>
      </w:rPr>
    </w:lvl>
    <w:lvl w:ilvl="3" w:tplc="AC62C670">
      <w:numFmt w:val="bullet"/>
      <w:lvlText w:val="•"/>
      <w:lvlJc w:val="left"/>
      <w:pPr>
        <w:ind w:left="2899" w:hanging="360"/>
      </w:pPr>
      <w:rPr>
        <w:rFonts w:hint="default"/>
        <w:lang w:val="zh-CN" w:eastAsia="zh-CN" w:bidi="zh-CN"/>
      </w:rPr>
    </w:lvl>
    <w:lvl w:ilvl="4" w:tplc="65AA9D16">
      <w:numFmt w:val="bullet"/>
      <w:lvlText w:val="•"/>
      <w:lvlJc w:val="left"/>
      <w:pPr>
        <w:ind w:left="3706" w:hanging="360"/>
      </w:pPr>
      <w:rPr>
        <w:rFonts w:hint="default"/>
        <w:lang w:val="zh-CN" w:eastAsia="zh-CN" w:bidi="zh-CN"/>
      </w:rPr>
    </w:lvl>
    <w:lvl w:ilvl="5" w:tplc="BD9A5EBC">
      <w:numFmt w:val="bullet"/>
      <w:lvlText w:val="•"/>
      <w:lvlJc w:val="left"/>
      <w:pPr>
        <w:ind w:left="4513" w:hanging="360"/>
      </w:pPr>
      <w:rPr>
        <w:rFonts w:hint="default"/>
        <w:lang w:val="zh-CN" w:eastAsia="zh-CN" w:bidi="zh-CN"/>
      </w:rPr>
    </w:lvl>
    <w:lvl w:ilvl="6" w:tplc="A5984B44">
      <w:numFmt w:val="bullet"/>
      <w:lvlText w:val="•"/>
      <w:lvlJc w:val="left"/>
      <w:pPr>
        <w:ind w:left="5319" w:hanging="360"/>
      </w:pPr>
      <w:rPr>
        <w:rFonts w:hint="default"/>
        <w:lang w:val="zh-CN" w:eastAsia="zh-CN" w:bidi="zh-CN"/>
      </w:rPr>
    </w:lvl>
    <w:lvl w:ilvl="7" w:tplc="F0C8EF5A">
      <w:numFmt w:val="bullet"/>
      <w:lvlText w:val="•"/>
      <w:lvlJc w:val="left"/>
      <w:pPr>
        <w:ind w:left="6126" w:hanging="360"/>
      </w:pPr>
      <w:rPr>
        <w:rFonts w:hint="default"/>
        <w:lang w:val="zh-CN" w:eastAsia="zh-CN" w:bidi="zh-CN"/>
      </w:rPr>
    </w:lvl>
    <w:lvl w:ilvl="8" w:tplc="E462376A">
      <w:numFmt w:val="bullet"/>
      <w:lvlText w:val="•"/>
      <w:lvlJc w:val="left"/>
      <w:pPr>
        <w:ind w:left="693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2D8C1C1C"/>
    <w:multiLevelType w:val="hybridMultilevel"/>
    <w:tmpl w:val="2624792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1434C8"/>
    <w:multiLevelType w:val="hybridMultilevel"/>
    <w:tmpl w:val="440E3FB2"/>
    <w:lvl w:ilvl="0" w:tplc="DE307576">
      <w:start w:val="1"/>
      <w:numFmt w:val="decimal"/>
      <w:lvlText w:val="%1."/>
      <w:lvlJc w:val="left"/>
      <w:pPr>
        <w:ind w:left="480" w:hanging="360"/>
        <w:jc w:val="left"/>
      </w:pPr>
      <w:rPr>
        <w:rFonts w:ascii="等线" w:eastAsia="等线" w:hAnsi="等线" w:cs="等线" w:hint="default"/>
        <w:spacing w:val="-1"/>
        <w:w w:val="100"/>
        <w:sz w:val="21"/>
        <w:szCs w:val="21"/>
        <w:lang w:val="zh-CN" w:eastAsia="zh-CN" w:bidi="zh-CN"/>
      </w:rPr>
    </w:lvl>
    <w:lvl w:ilvl="1" w:tplc="B790B59E">
      <w:numFmt w:val="bullet"/>
      <w:lvlText w:val="•"/>
      <w:lvlJc w:val="left"/>
      <w:pPr>
        <w:ind w:left="1286" w:hanging="360"/>
      </w:pPr>
      <w:rPr>
        <w:rFonts w:hint="default"/>
        <w:lang w:val="zh-CN" w:eastAsia="zh-CN" w:bidi="zh-CN"/>
      </w:rPr>
    </w:lvl>
    <w:lvl w:ilvl="2" w:tplc="E162F8E2">
      <w:numFmt w:val="bullet"/>
      <w:lvlText w:val="•"/>
      <w:lvlJc w:val="left"/>
      <w:pPr>
        <w:ind w:left="2093" w:hanging="360"/>
      </w:pPr>
      <w:rPr>
        <w:rFonts w:hint="default"/>
        <w:lang w:val="zh-CN" w:eastAsia="zh-CN" w:bidi="zh-CN"/>
      </w:rPr>
    </w:lvl>
    <w:lvl w:ilvl="3" w:tplc="B1E2D64A">
      <w:numFmt w:val="bullet"/>
      <w:lvlText w:val="•"/>
      <w:lvlJc w:val="left"/>
      <w:pPr>
        <w:ind w:left="2899" w:hanging="360"/>
      </w:pPr>
      <w:rPr>
        <w:rFonts w:hint="default"/>
        <w:lang w:val="zh-CN" w:eastAsia="zh-CN" w:bidi="zh-CN"/>
      </w:rPr>
    </w:lvl>
    <w:lvl w:ilvl="4" w:tplc="55A865FC">
      <w:numFmt w:val="bullet"/>
      <w:lvlText w:val="•"/>
      <w:lvlJc w:val="left"/>
      <w:pPr>
        <w:ind w:left="3706" w:hanging="360"/>
      </w:pPr>
      <w:rPr>
        <w:rFonts w:hint="default"/>
        <w:lang w:val="zh-CN" w:eastAsia="zh-CN" w:bidi="zh-CN"/>
      </w:rPr>
    </w:lvl>
    <w:lvl w:ilvl="5" w:tplc="CA607A6E">
      <w:numFmt w:val="bullet"/>
      <w:lvlText w:val="•"/>
      <w:lvlJc w:val="left"/>
      <w:pPr>
        <w:ind w:left="4513" w:hanging="360"/>
      </w:pPr>
      <w:rPr>
        <w:rFonts w:hint="default"/>
        <w:lang w:val="zh-CN" w:eastAsia="zh-CN" w:bidi="zh-CN"/>
      </w:rPr>
    </w:lvl>
    <w:lvl w:ilvl="6" w:tplc="32600A96">
      <w:numFmt w:val="bullet"/>
      <w:lvlText w:val="•"/>
      <w:lvlJc w:val="left"/>
      <w:pPr>
        <w:ind w:left="5319" w:hanging="360"/>
      </w:pPr>
      <w:rPr>
        <w:rFonts w:hint="default"/>
        <w:lang w:val="zh-CN" w:eastAsia="zh-CN" w:bidi="zh-CN"/>
      </w:rPr>
    </w:lvl>
    <w:lvl w:ilvl="7" w:tplc="602607F4">
      <w:numFmt w:val="bullet"/>
      <w:lvlText w:val="•"/>
      <w:lvlJc w:val="left"/>
      <w:pPr>
        <w:ind w:left="6126" w:hanging="360"/>
      </w:pPr>
      <w:rPr>
        <w:rFonts w:hint="default"/>
        <w:lang w:val="zh-CN" w:eastAsia="zh-CN" w:bidi="zh-CN"/>
      </w:rPr>
    </w:lvl>
    <w:lvl w:ilvl="8" w:tplc="60B6C134">
      <w:numFmt w:val="bullet"/>
      <w:lvlText w:val="•"/>
      <w:lvlJc w:val="left"/>
      <w:pPr>
        <w:ind w:left="6933" w:hanging="360"/>
      </w:pPr>
      <w:rPr>
        <w:rFonts w:hint="default"/>
        <w:lang w:val="zh-CN" w:eastAsia="zh-CN" w:bidi="zh-CN"/>
      </w:rPr>
    </w:lvl>
  </w:abstractNum>
  <w:abstractNum w:abstractNumId="7" w15:restartNumberingAfterBreak="0">
    <w:nsid w:val="38A9706F"/>
    <w:multiLevelType w:val="hybridMultilevel"/>
    <w:tmpl w:val="5DD658FA"/>
    <w:lvl w:ilvl="0" w:tplc="FC665A30">
      <w:start w:val="1"/>
      <w:numFmt w:val="decimal"/>
      <w:lvlText w:val="%1."/>
      <w:lvlJc w:val="left"/>
      <w:pPr>
        <w:ind w:left="480" w:hanging="360"/>
      </w:pPr>
      <w:rPr>
        <w:rFonts w:ascii="等线" w:eastAsia="等线" w:hAnsi="等线" w:cs="等线" w:hint="default"/>
        <w:spacing w:val="-1"/>
        <w:w w:val="100"/>
        <w:sz w:val="21"/>
        <w:szCs w:val="21"/>
        <w:lang w:val="zh-CN" w:eastAsia="zh-CN" w:bidi="zh-CN"/>
      </w:rPr>
    </w:lvl>
    <w:lvl w:ilvl="1" w:tplc="6584FAA4">
      <w:numFmt w:val="bullet"/>
      <w:lvlText w:val="•"/>
      <w:lvlJc w:val="left"/>
      <w:pPr>
        <w:ind w:left="1286" w:hanging="360"/>
      </w:pPr>
      <w:rPr>
        <w:rFonts w:hint="default"/>
        <w:lang w:val="zh-CN" w:eastAsia="zh-CN" w:bidi="zh-CN"/>
      </w:rPr>
    </w:lvl>
    <w:lvl w:ilvl="2" w:tplc="03DC7616">
      <w:numFmt w:val="bullet"/>
      <w:lvlText w:val="•"/>
      <w:lvlJc w:val="left"/>
      <w:pPr>
        <w:ind w:left="2093" w:hanging="360"/>
      </w:pPr>
      <w:rPr>
        <w:rFonts w:hint="default"/>
        <w:lang w:val="zh-CN" w:eastAsia="zh-CN" w:bidi="zh-CN"/>
      </w:rPr>
    </w:lvl>
    <w:lvl w:ilvl="3" w:tplc="A2366AD6">
      <w:numFmt w:val="bullet"/>
      <w:lvlText w:val="•"/>
      <w:lvlJc w:val="left"/>
      <w:pPr>
        <w:ind w:left="2899" w:hanging="360"/>
      </w:pPr>
      <w:rPr>
        <w:rFonts w:hint="default"/>
        <w:lang w:val="zh-CN" w:eastAsia="zh-CN" w:bidi="zh-CN"/>
      </w:rPr>
    </w:lvl>
    <w:lvl w:ilvl="4" w:tplc="010A4A00">
      <w:numFmt w:val="bullet"/>
      <w:lvlText w:val="•"/>
      <w:lvlJc w:val="left"/>
      <w:pPr>
        <w:ind w:left="3706" w:hanging="360"/>
      </w:pPr>
      <w:rPr>
        <w:rFonts w:hint="default"/>
        <w:lang w:val="zh-CN" w:eastAsia="zh-CN" w:bidi="zh-CN"/>
      </w:rPr>
    </w:lvl>
    <w:lvl w:ilvl="5" w:tplc="4EC676B6">
      <w:numFmt w:val="bullet"/>
      <w:lvlText w:val="•"/>
      <w:lvlJc w:val="left"/>
      <w:pPr>
        <w:ind w:left="4513" w:hanging="360"/>
      </w:pPr>
      <w:rPr>
        <w:rFonts w:hint="default"/>
        <w:lang w:val="zh-CN" w:eastAsia="zh-CN" w:bidi="zh-CN"/>
      </w:rPr>
    </w:lvl>
    <w:lvl w:ilvl="6" w:tplc="A5961068">
      <w:numFmt w:val="bullet"/>
      <w:lvlText w:val="•"/>
      <w:lvlJc w:val="left"/>
      <w:pPr>
        <w:ind w:left="5319" w:hanging="360"/>
      </w:pPr>
      <w:rPr>
        <w:rFonts w:hint="default"/>
        <w:lang w:val="zh-CN" w:eastAsia="zh-CN" w:bidi="zh-CN"/>
      </w:rPr>
    </w:lvl>
    <w:lvl w:ilvl="7" w:tplc="C2B06438">
      <w:numFmt w:val="bullet"/>
      <w:lvlText w:val="•"/>
      <w:lvlJc w:val="left"/>
      <w:pPr>
        <w:ind w:left="6126" w:hanging="360"/>
      </w:pPr>
      <w:rPr>
        <w:rFonts w:hint="default"/>
        <w:lang w:val="zh-CN" w:eastAsia="zh-CN" w:bidi="zh-CN"/>
      </w:rPr>
    </w:lvl>
    <w:lvl w:ilvl="8" w:tplc="242E4FC2">
      <w:numFmt w:val="bullet"/>
      <w:lvlText w:val="•"/>
      <w:lvlJc w:val="left"/>
      <w:pPr>
        <w:ind w:left="6933" w:hanging="360"/>
      </w:pPr>
      <w:rPr>
        <w:rFonts w:hint="default"/>
        <w:lang w:val="zh-CN" w:eastAsia="zh-CN" w:bidi="zh-CN"/>
      </w:rPr>
    </w:lvl>
  </w:abstractNum>
  <w:abstractNum w:abstractNumId="8" w15:restartNumberingAfterBreak="0">
    <w:nsid w:val="395E1907"/>
    <w:multiLevelType w:val="hybridMultilevel"/>
    <w:tmpl w:val="D054E2FA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233339"/>
    <w:multiLevelType w:val="multilevel"/>
    <w:tmpl w:val="D6ECA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C0232A"/>
    <w:multiLevelType w:val="hybridMultilevel"/>
    <w:tmpl w:val="56881F8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5B68A8"/>
    <w:multiLevelType w:val="hybridMultilevel"/>
    <w:tmpl w:val="32E4AA24"/>
    <w:lvl w:ilvl="0" w:tplc="29C24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730E79"/>
    <w:multiLevelType w:val="hybridMultilevel"/>
    <w:tmpl w:val="DC54280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99083F"/>
    <w:multiLevelType w:val="hybridMultilevel"/>
    <w:tmpl w:val="EC842C98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3B1C41"/>
    <w:multiLevelType w:val="hybridMultilevel"/>
    <w:tmpl w:val="53926874"/>
    <w:lvl w:ilvl="0" w:tplc="B8A65888">
      <w:start w:val="1"/>
      <w:numFmt w:val="decimal"/>
      <w:lvlText w:val="%1."/>
      <w:lvlJc w:val="left"/>
      <w:pPr>
        <w:ind w:left="480" w:hanging="360"/>
        <w:jc w:val="left"/>
      </w:pPr>
      <w:rPr>
        <w:rFonts w:ascii="等线" w:eastAsia="等线" w:hAnsi="等线" w:cs="等线" w:hint="default"/>
        <w:spacing w:val="-1"/>
        <w:w w:val="100"/>
        <w:sz w:val="21"/>
        <w:szCs w:val="21"/>
        <w:lang w:val="zh-CN" w:eastAsia="zh-CN" w:bidi="zh-CN"/>
      </w:rPr>
    </w:lvl>
    <w:lvl w:ilvl="1" w:tplc="EE70C5DE">
      <w:numFmt w:val="bullet"/>
      <w:lvlText w:val="•"/>
      <w:lvlJc w:val="left"/>
      <w:pPr>
        <w:ind w:left="1286" w:hanging="360"/>
      </w:pPr>
      <w:rPr>
        <w:rFonts w:hint="default"/>
        <w:lang w:val="zh-CN" w:eastAsia="zh-CN" w:bidi="zh-CN"/>
      </w:rPr>
    </w:lvl>
    <w:lvl w:ilvl="2" w:tplc="72EA0A54">
      <w:numFmt w:val="bullet"/>
      <w:lvlText w:val="•"/>
      <w:lvlJc w:val="left"/>
      <w:pPr>
        <w:ind w:left="2093" w:hanging="360"/>
      </w:pPr>
      <w:rPr>
        <w:rFonts w:hint="default"/>
        <w:lang w:val="zh-CN" w:eastAsia="zh-CN" w:bidi="zh-CN"/>
      </w:rPr>
    </w:lvl>
    <w:lvl w:ilvl="3" w:tplc="9BB286B4">
      <w:numFmt w:val="bullet"/>
      <w:lvlText w:val="•"/>
      <w:lvlJc w:val="left"/>
      <w:pPr>
        <w:ind w:left="2899" w:hanging="360"/>
      </w:pPr>
      <w:rPr>
        <w:rFonts w:hint="default"/>
        <w:lang w:val="zh-CN" w:eastAsia="zh-CN" w:bidi="zh-CN"/>
      </w:rPr>
    </w:lvl>
    <w:lvl w:ilvl="4" w:tplc="3A400FB0">
      <w:numFmt w:val="bullet"/>
      <w:lvlText w:val="•"/>
      <w:lvlJc w:val="left"/>
      <w:pPr>
        <w:ind w:left="3706" w:hanging="360"/>
      </w:pPr>
      <w:rPr>
        <w:rFonts w:hint="default"/>
        <w:lang w:val="zh-CN" w:eastAsia="zh-CN" w:bidi="zh-CN"/>
      </w:rPr>
    </w:lvl>
    <w:lvl w:ilvl="5" w:tplc="584A8F8C">
      <w:numFmt w:val="bullet"/>
      <w:lvlText w:val="•"/>
      <w:lvlJc w:val="left"/>
      <w:pPr>
        <w:ind w:left="4513" w:hanging="360"/>
      </w:pPr>
      <w:rPr>
        <w:rFonts w:hint="default"/>
        <w:lang w:val="zh-CN" w:eastAsia="zh-CN" w:bidi="zh-CN"/>
      </w:rPr>
    </w:lvl>
    <w:lvl w:ilvl="6" w:tplc="925AFE66">
      <w:numFmt w:val="bullet"/>
      <w:lvlText w:val="•"/>
      <w:lvlJc w:val="left"/>
      <w:pPr>
        <w:ind w:left="5319" w:hanging="360"/>
      </w:pPr>
      <w:rPr>
        <w:rFonts w:hint="default"/>
        <w:lang w:val="zh-CN" w:eastAsia="zh-CN" w:bidi="zh-CN"/>
      </w:rPr>
    </w:lvl>
    <w:lvl w:ilvl="7" w:tplc="3DD81134">
      <w:numFmt w:val="bullet"/>
      <w:lvlText w:val="•"/>
      <w:lvlJc w:val="left"/>
      <w:pPr>
        <w:ind w:left="6126" w:hanging="360"/>
      </w:pPr>
      <w:rPr>
        <w:rFonts w:hint="default"/>
        <w:lang w:val="zh-CN" w:eastAsia="zh-CN" w:bidi="zh-CN"/>
      </w:rPr>
    </w:lvl>
    <w:lvl w:ilvl="8" w:tplc="7F02F356">
      <w:numFmt w:val="bullet"/>
      <w:lvlText w:val="•"/>
      <w:lvlJc w:val="left"/>
      <w:pPr>
        <w:ind w:left="6933" w:hanging="360"/>
      </w:pPr>
      <w:rPr>
        <w:rFonts w:hint="default"/>
        <w:lang w:val="zh-CN" w:eastAsia="zh-CN" w:bidi="zh-CN"/>
      </w:rPr>
    </w:lvl>
  </w:abstractNum>
  <w:abstractNum w:abstractNumId="15" w15:restartNumberingAfterBreak="0">
    <w:nsid w:val="508D70A2"/>
    <w:multiLevelType w:val="hybridMultilevel"/>
    <w:tmpl w:val="92EE27D4"/>
    <w:lvl w:ilvl="0" w:tplc="507CFA2C">
      <w:start w:val="1"/>
      <w:numFmt w:val="decimal"/>
      <w:lvlText w:val="%1."/>
      <w:lvlJc w:val="left"/>
      <w:pPr>
        <w:ind w:left="480" w:hanging="360"/>
        <w:jc w:val="left"/>
      </w:pPr>
      <w:rPr>
        <w:rFonts w:ascii="等线" w:eastAsia="等线" w:hAnsi="等线" w:cs="等线" w:hint="default"/>
        <w:spacing w:val="-1"/>
        <w:w w:val="100"/>
        <w:sz w:val="21"/>
        <w:szCs w:val="21"/>
        <w:lang w:val="zh-CN" w:eastAsia="zh-CN" w:bidi="zh-CN"/>
      </w:rPr>
    </w:lvl>
    <w:lvl w:ilvl="1" w:tplc="10A62BB4">
      <w:numFmt w:val="bullet"/>
      <w:lvlText w:val="•"/>
      <w:lvlJc w:val="left"/>
      <w:pPr>
        <w:ind w:left="1286" w:hanging="360"/>
      </w:pPr>
      <w:rPr>
        <w:rFonts w:hint="default"/>
        <w:lang w:val="zh-CN" w:eastAsia="zh-CN" w:bidi="zh-CN"/>
      </w:rPr>
    </w:lvl>
    <w:lvl w:ilvl="2" w:tplc="E49E0706">
      <w:numFmt w:val="bullet"/>
      <w:lvlText w:val="•"/>
      <w:lvlJc w:val="left"/>
      <w:pPr>
        <w:ind w:left="2093" w:hanging="360"/>
      </w:pPr>
      <w:rPr>
        <w:rFonts w:hint="default"/>
        <w:lang w:val="zh-CN" w:eastAsia="zh-CN" w:bidi="zh-CN"/>
      </w:rPr>
    </w:lvl>
    <w:lvl w:ilvl="3" w:tplc="EEA25AA6">
      <w:numFmt w:val="bullet"/>
      <w:lvlText w:val="•"/>
      <w:lvlJc w:val="left"/>
      <w:pPr>
        <w:ind w:left="2899" w:hanging="360"/>
      </w:pPr>
      <w:rPr>
        <w:rFonts w:hint="default"/>
        <w:lang w:val="zh-CN" w:eastAsia="zh-CN" w:bidi="zh-CN"/>
      </w:rPr>
    </w:lvl>
    <w:lvl w:ilvl="4" w:tplc="EFE8174A">
      <w:numFmt w:val="bullet"/>
      <w:lvlText w:val="•"/>
      <w:lvlJc w:val="left"/>
      <w:pPr>
        <w:ind w:left="3706" w:hanging="360"/>
      </w:pPr>
      <w:rPr>
        <w:rFonts w:hint="default"/>
        <w:lang w:val="zh-CN" w:eastAsia="zh-CN" w:bidi="zh-CN"/>
      </w:rPr>
    </w:lvl>
    <w:lvl w:ilvl="5" w:tplc="E6BA0FF0">
      <w:numFmt w:val="bullet"/>
      <w:lvlText w:val="•"/>
      <w:lvlJc w:val="left"/>
      <w:pPr>
        <w:ind w:left="4513" w:hanging="360"/>
      </w:pPr>
      <w:rPr>
        <w:rFonts w:hint="default"/>
        <w:lang w:val="zh-CN" w:eastAsia="zh-CN" w:bidi="zh-CN"/>
      </w:rPr>
    </w:lvl>
    <w:lvl w:ilvl="6" w:tplc="D6AC147E">
      <w:numFmt w:val="bullet"/>
      <w:lvlText w:val="•"/>
      <w:lvlJc w:val="left"/>
      <w:pPr>
        <w:ind w:left="5319" w:hanging="360"/>
      </w:pPr>
      <w:rPr>
        <w:rFonts w:hint="default"/>
        <w:lang w:val="zh-CN" w:eastAsia="zh-CN" w:bidi="zh-CN"/>
      </w:rPr>
    </w:lvl>
    <w:lvl w:ilvl="7" w:tplc="7D64F9CE">
      <w:numFmt w:val="bullet"/>
      <w:lvlText w:val="•"/>
      <w:lvlJc w:val="left"/>
      <w:pPr>
        <w:ind w:left="6126" w:hanging="360"/>
      </w:pPr>
      <w:rPr>
        <w:rFonts w:hint="default"/>
        <w:lang w:val="zh-CN" w:eastAsia="zh-CN" w:bidi="zh-CN"/>
      </w:rPr>
    </w:lvl>
    <w:lvl w:ilvl="8" w:tplc="210E8AB4">
      <w:numFmt w:val="bullet"/>
      <w:lvlText w:val="•"/>
      <w:lvlJc w:val="left"/>
      <w:pPr>
        <w:ind w:left="6933" w:hanging="360"/>
      </w:pPr>
      <w:rPr>
        <w:rFonts w:hint="default"/>
        <w:lang w:val="zh-CN" w:eastAsia="zh-CN" w:bidi="zh-CN"/>
      </w:rPr>
    </w:lvl>
  </w:abstractNum>
  <w:abstractNum w:abstractNumId="16" w15:restartNumberingAfterBreak="0">
    <w:nsid w:val="5FEC1CF5"/>
    <w:multiLevelType w:val="multilevel"/>
    <w:tmpl w:val="0ADAA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506529"/>
    <w:multiLevelType w:val="hybridMultilevel"/>
    <w:tmpl w:val="8222B230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EC2538"/>
    <w:multiLevelType w:val="hybridMultilevel"/>
    <w:tmpl w:val="16AAC4FE"/>
    <w:lvl w:ilvl="0" w:tplc="F75074CE">
      <w:start w:val="1"/>
      <w:numFmt w:val="decimal"/>
      <w:lvlText w:val="%1."/>
      <w:lvlJc w:val="left"/>
      <w:pPr>
        <w:ind w:left="480" w:hanging="360"/>
        <w:jc w:val="left"/>
      </w:pPr>
      <w:rPr>
        <w:rFonts w:ascii="等线" w:eastAsia="等线" w:hAnsi="等线" w:cs="等线" w:hint="default"/>
        <w:spacing w:val="-1"/>
        <w:w w:val="100"/>
        <w:sz w:val="21"/>
        <w:szCs w:val="21"/>
        <w:lang w:val="zh-CN" w:eastAsia="zh-CN" w:bidi="zh-CN"/>
      </w:rPr>
    </w:lvl>
    <w:lvl w:ilvl="1" w:tplc="964A1E30">
      <w:numFmt w:val="bullet"/>
      <w:lvlText w:val="•"/>
      <w:lvlJc w:val="left"/>
      <w:pPr>
        <w:ind w:left="1286" w:hanging="360"/>
      </w:pPr>
      <w:rPr>
        <w:rFonts w:hint="default"/>
        <w:lang w:val="zh-CN" w:eastAsia="zh-CN" w:bidi="zh-CN"/>
      </w:rPr>
    </w:lvl>
    <w:lvl w:ilvl="2" w:tplc="6652F3EE">
      <w:numFmt w:val="bullet"/>
      <w:lvlText w:val="•"/>
      <w:lvlJc w:val="left"/>
      <w:pPr>
        <w:ind w:left="2093" w:hanging="360"/>
      </w:pPr>
      <w:rPr>
        <w:rFonts w:hint="default"/>
        <w:lang w:val="zh-CN" w:eastAsia="zh-CN" w:bidi="zh-CN"/>
      </w:rPr>
    </w:lvl>
    <w:lvl w:ilvl="3" w:tplc="AAC26F34">
      <w:numFmt w:val="bullet"/>
      <w:lvlText w:val="•"/>
      <w:lvlJc w:val="left"/>
      <w:pPr>
        <w:ind w:left="2899" w:hanging="360"/>
      </w:pPr>
      <w:rPr>
        <w:rFonts w:hint="default"/>
        <w:lang w:val="zh-CN" w:eastAsia="zh-CN" w:bidi="zh-CN"/>
      </w:rPr>
    </w:lvl>
    <w:lvl w:ilvl="4" w:tplc="8A78A598">
      <w:numFmt w:val="bullet"/>
      <w:lvlText w:val="•"/>
      <w:lvlJc w:val="left"/>
      <w:pPr>
        <w:ind w:left="3706" w:hanging="360"/>
      </w:pPr>
      <w:rPr>
        <w:rFonts w:hint="default"/>
        <w:lang w:val="zh-CN" w:eastAsia="zh-CN" w:bidi="zh-CN"/>
      </w:rPr>
    </w:lvl>
    <w:lvl w:ilvl="5" w:tplc="63B4558C">
      <w:numFmt w:val="bullet"/>
      <w:lvlText w:val="•"/>
      <w:lvlJc w:val="left"/>
      <w:pPr>
        <w:ind w:left="4513" w:hanging="360"/>
      </w:pPr>
      <w:rPr>
        <w:rFonts w:hint="default"/>
        <w:lang w:val="zh-CN" w:eastAsia="zh-CN" w:bidi="zh-CN"/>
      </w:rPr>
    </w:lvl>
    <w:lvl w:ilvl="6" w:tplc="2CCA9188">
      <w:numFmt w:val="bullet"/>
      <w:lvlText w:val="•"/>
      <w:lvlJc w:val="left"/>
      <w:pPr>
        <w:ind w:left="5319" w:hanging="360"/>
      </w:pPr>
      <w:rPr>
        <w:rFonts w:hint="default"/>
        <w:lang w:val="zh-CN" w:eastAsia="zh-CN" w:bidi="zh-CN"/>
      </w:rPr>
    </w:lvl>
    <w:lvl w:ilvl="7" w:tplc="714E3776">
      <w:numFmt w:val="bullet"/>
      <w:lvlText w:val="•"/>
      <w:lvlJc w:val="left"/>
      <w:pPr>
        <w:ind w:left="6126" w:hanging="360"/>
      </w:pPr>
      <w:rPr>
        <w:rFonts w:hint="default"/>
        <w:lang w:val="zh-CN" w:eastAsia="zh-CN" w:bidi="zh-CN"/>
      </w:rPr>
    </w:lvl>
    <w:lvl w:ilvl="8" w:tplc="0E08BF18">
      <w:numFmt w:val="bullet"/>
      <w:lvlText w:val="•"/>
      <w:lvlJc w:val="left"/>
      <w:pPr>
        <w:ind w:left="6933" w:hanging="360"/>
      </w:pPr>
      <w:rPr>
        <w:rFonts w:hint="default"/>
        <w:lang w:val="zh-CN" w:eastAsia="zh-CN" w:bidi="zh-CN"/>
      </w:rPr>
    </w:lvl>
  </w:abstractNum>
  <w:abstractNum w:abstractNumId="19" w15:restartNumberingAfterBreak="0">
    <w:nsid w:val="7EB82D11"/>
    <w:multiLevelType w:val="hybridMultilevel"/>
    <w:tmpl w:val="1EE6D954"/>
    <w:lvl w:ilvl="0" w:tplc="533E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7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12"/>
  </w:num>
  <w:num w:numId="11">
    <w:abstractNumId w:val="16"/>
  </w:num>
  <w:num w:numId="12">
    <w:abstractNumId w:val="0"/>
  </w:num>
  <w:num w:numId="13">
    <w:abstractNumId w:val="19"/>
  </w:num>
  <w:num w:numId="14">
    <w:abstractNumId w:val="11"/>
  </w:num>
  <w:num w:numId="15">
    <w:abstractNumId w:val="4"/>
  </w:num>
  <w:num w:numId="16">
    <w:abstractNumId w:val="7"/>
  </w:num>
  <w:num w:numId="17">
    <w:abstractNumId w:val="18"/>
  </w:num>
  <w:num w:numId="18">
    <w:abstractNumId w:val="14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97"/>
    <w:rsid w:val="00026B89"/>
    <w:rsid w:val="00072D81"/>
    <w:rsid w:val="000B4B57"/>
    <w:rsid w:val="000C1C5D"/>
    <w:rsid w:val="0010536B"/>
    <w:rsid w:val="00164946"/>
    <w:rsid w:val="0018189F"/>
    <w:rsid w:val="00191584"/>
    <w:rsid w:val="0020391A"/>
    <w:rsid w:val="002A181B"/>
    <w:rsid w:val="002D03E7"/>
    <w:rsid w:val="00326B67"/>
    <w:rsid w:val="00341CB3"/>
    <w:rsid w:val="003460AF"/>
    <w:rsid w:val="003C544F"/>
    <w:rsid w:val="004447BC"/>
    <w:rsid w:val="00484EED"/>
    <w:rsid w:val="004A455D"/>
    <w:rsid w:val="004A6BD8"/>
    <w:rsid w:val="004B2DE0"/>
    <w:rsid w:val="004E0557"/>
    <w:rsid w:val="004E2C67"/>
    <w:rsid w:val="00523EAA"/>
    <w:rsid w:val="00545F8E"/>
    <w:rsid w:val="00585AB2"/>
    <w:rsid w:val="005A2B86"/>
    <w:rsid w:val="005F15E8"/>
    <w:rsid w:val="00601C5F"/>
    <w:rsid w:val="00674E2F"/>
    <w:rsid w:val="00691119"/>
    <w:rsid w:val="00754C9D"/>
    <w:rsid w:val="007867E1"/>
    <w:rsid w:val="007B52FB"/>
    <w:rsid w:val="007D439A"/>
    <w:rsid w:val="007D7367"/>
    <w:rsid w:val="007F3D3D"/>
    <w:rsid w:val="00844D43"/>
    <w:rsid w:val="00867D71"/>
    <w:rsid w:val="008B0C3F"/>
    <w:rsid w:val="00930097"/>
    <w:rsid w:val="009957B8"/>
    <w:rsid w:val="009A36EC"/>
    <w:rsid w:val="009A60CB"/>
    <w:rsid w:val="009B5CCC"/>
    <w:rsid w:val="009D02C4"/>
    <w:rsid w:val="00AD0854"/>
    <w:rsid w:val="00B00F1A"/>
    <w:rsid w:val="00B06646"/>
    <w:rsid w:val="00B2018D"/>
    <w:rsid w:val="00B453F6"/>
    <w:rsid w:val="00B94153"/>
    <w:rsid w:val="00BC3918"/>
    <w:rsid w:val="00C419E4"/>
    <w:rsid w:val="00C80987"/>
    <w:rsid w:val="00C84B5E"/>
    <w:rsid w:val="00CA5CCE"/>
    <w:rsid w:val="00CB0432"/>
    <w:rsid w:val="00D5799F"/>
    <w:rsid w:val="00D66748"/>
    <w:rsid w:val="00D764A9"/>
    <w:rsid w:val="00E12E21"/>
    <w:rsid w:val="00ED381B"/>
    <w:rsid w:val="00F11C81"/>
    <w:rsid w:val="00F15DC0"/>
    <w:rsid w:val="00F17A77"/>
    <w:rsid w:val="00F44B2D"/>
    <w:rsid w:val="00FC14CB"/>
    <w:rsid w:val="00FF086B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39F70"/>
  <w15:chartTrackingRefBased/>
  <w15:docId w15:val="{A3225CDA-402D-4ACA-85F3-9CBD5F75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918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D3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44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44F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D381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38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544F"/>
    <w:rPr>
      <w:rFonts w:asciiTheme="majorHAnsi" w:eastAsia="宋体" w:hAnsiTheme="majorHAnsi" w:cstheme="majorBidi"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381B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D381B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C544F"/>
    <w:rPr>
      <w:rFonts w:eastAsia="宋体"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F11C8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46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60A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6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60AF"/>
    <w:rPr>
      <w:rFonts w:eastAsia="宋体"/>
      <w:sz w:val="18"/>
      <w:szCs w:val="18"/>
    </w:rPr>
  </w:style>
  <w:style w:type="paragraph" w:styleId="aa">
    <w:name w:val="Body Text"/>
    <w:basedOn w:val="a"/>
    <w:link w:val="ab"/>
    <w:uiPriority w:val="1"/>
    <w:qFormat/>
    <w:rsid w:val="00B2018D"/>
    <w:pPr>
      <w:autoSpaceDE w:val="0"/>
      <w:autoSpaceDN w:val="0"/>
      <w:ind w:left="480"/>
      <w:jc w:val="left"/>
    </w:pPr>
    <w:rPr>
      <w:rFonts w:ascii="等线" w:eastAsia="等线" w:hAnsi="等线" w:cs="等线"/>
      <w:kern w:val="0"/>
      <w:szCs w:val="21"/>
      <w:lang w:val="zh-CN" w:bidi="zh-CN"/>
    </w:rPr>
  </w:style>
  <w:style w:type="character" w:customStyle="1" w:styleId="ab">
    <w:name w:val="正文文本 字符"/>
    <w:basedOn w:val="a0"/>
    <w:link w:val="aa"/>
    <w:uiPriority w:val="1"/>
    <w:rsid w:val="00B2018D"/>
    <w:rPr>
      <w:rFonts w:ascii="等线" w:eastAsia="等线" w:hAnsi="等线" w:cs="等线"/>
      <w:kern w:val="0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Wine+Qu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spamba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超</dc:creator>
  <cp:keywords/>
  <dc:description/>
  <cp:lastModifiedBy>龚焱</cp:lastModifiedBy>
  <cp:revision>62</cp:revision>
  <dcterms:created xsi:type="dcterms:W3CDTF">2018-08-25T03:24:00Z</dcterms:created>
  <dcterms:modified xsi:type="dcterms:W3CDTF">2020-04-25T08:07:00Z</dcterms:modified>
</cp:coreProperties>
</file>