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7431650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栈</w:t>
      </w:r>
      <w:proofErr w:type="gramEnd"/>
      <w:r>
        <w:rPr>
          <w:rFonts w:ascii="微软雅黑" w:eastAsia="微软雅黑" w:hAnsi="微软雅黑" w:hint="eastAsia"/>
          <w:b/>
        </w:rPr>
        <w:t>的特点是?存放什么内容?</w:t>
      </w:r>
    </w:p>
    <w:p w14:paraId="13BBE3BE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的特点：先进后出</w:t>
      </w:r>
    </w:p>
    <w:p w14:paraId="2A1C99FC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在函数中定义的一些基本类型的变量和对象的引用变量都在函数的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内存中分配。</w:t>
      </w:r>
    </w:p>
    <w:p w14:paraId="264C2799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FF0000"/>
        </w:rPr>
      </w:pPr>
    </w:p>
    <w:p w14:paraId="5297E442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堆</w:t>
      </w:r>
      <w:proofErr w:type="gramStart"/>
      <w:r>
        <w:rPr>
          <w:rFonts w:ascii="微软雅黑" w:eastAsia="微软雅黑" w:hAnsi="微软雅黑" w:hint="eastAsia"/>
          <w:b/>
        </w:rPr>
        <w:t>得特点</w:t>
      </w:r>
      <w:proofErr w:type="gramEnd"/>
      <w:r>
        <w:rPr>
          <w:rFonts w:ascii="微软雅黑" w:eastAsia="微软雅黑" w:hAnsi="微软雅黑" w:hint="eastAsia"/>
          <w:b/>
        </w:rPr>
        <w:t>是?存放什么内容?</w:t>
      </w:r>
    </w:p>
    <w:p w14:paraId="281CA35A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堆内存的特点：</w:t>
      </w:r>
    </w:p>
    <w:p w14:paraId="6DB37255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堆内存有内存地址，都是将内存的地址赋值给引用变量</w:t>
      </w:r>
    </w:p>
    <w:p w14:paraId="1836216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堆内存变量无用后由垃圾回收机制不定时回收</w:t>
      </w:r>
    </w:p>
    <w:p w14:paraId="6FABAC3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堆内存会自动初始化</w:t>
      </w:r>
    </w:p>
    <w:p w14:paraId="27FA2D8B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43B201A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堆内存存放引用数据类，及new出来的都在堆内存里面</w:t>
      </w:r>
    </w:p>
    <w:p w14:paraId="1EF5C9BF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56495DB5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【上机】画出如下程序的内存结构（课堂上的代码）：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46DB3C4C" w14:textId="77777777" w:rsidTr="000661CB">
        <w:tc>
          <w:tcPr>
            <w:tcW w:w="7563" w:type="dxa"/>
          </w:tcPr>
          <w:p w14:paraId="579CC0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//测试类和对象</w:t>
            </w:r>
          </w:p>
          <w:p w14:paraId="339FF5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public class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TestObject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  <w:proofErr w:type="gramEnd"/>
          </w:p>
          <w:p w14:paraId="1AA80A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  <w:t xml:space="preserve">public static void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main(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String[]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args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3BB093E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c1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0026FB4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c1.changeColor("红色");</w:t>
            </w:r>
          </w:p>
          <w:p w14:paraId="7283B8D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1.showColor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();</w:t>
            </w:r>
          </w:p>
          <w:p w14:paraId="4258458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Car.tyreNum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4F70910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2C78A7D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CBA4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c2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3E848A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e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7DD433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e.speed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1000;</w:t>
            </w:r>
          </w:p>
          <w:p w14:paraId="50D6BB7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e.weight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58E1B83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2.engine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e;</w:t>
            </w:r>
          </w:p>
          <w:p w14:paraId="6663F6F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c2.color="黑色";</w:t>
            </w:r>
          </w:p>
          <w:p w14:paraId="2406EA7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385D33D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6A9B895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6BEFAEB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650E3E2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class Car {</w:t>
            </w:r>
          </w:p>
          <w:p w14:paraId="6E7252E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static 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=4;</w:t>
            </w:r>
          </w:p>
          <w:p w14:paraId="32E241E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2D061A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color;   //char sequence :字符序列</w:t>
            </w:r>
          </w:p>
          <w:p w14:paraId="5E3ED79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E12FF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changeColor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String c){</w:t>
            </w:r>
          </w:p>
          <w:p w14:paraId="78F90EF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color = c;</w:t>
            </w:r>
          </w:p>
          <w:p w14:paraId="05BFC81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296CC4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4CC68BC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showColor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77EDC1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("我的颜色是："+color);</w:t>
            </w:r>
          </w:p>
          <w:p w14:paraId="772E4513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451CECC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01B55AE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Engine{</w:t>
            </w:r>
            <w:proofErr w:type="gramEnd"/>
          </w:p>
          <w:p w14:paraId="256D0F0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speed;</w:t>
            </w:r>
          </w:p>
          <w:p w14:paraId="63E5975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weight;</w:t>
            </w:r>
          </w:p>
          <w:p w14:paraId="79EAFC3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3A519EE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4FE0B5FF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3B262F75" w14:textId="77777777" w:rsidTr="000661CB">
        <w:tc>
          <w:tcPr>
            <w:tcW w:w="7563" w:type="dxa"/>
          </w:tcPr>
          <w:p w14:paraId="7AB2DF1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163" w:dyaOrig="3945" w14:anchorId="4EC14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97.25pt" o:ole="">
                  <v:imagedata r:id="rId8" o:title=""/>
                </v:shape>
                <o:OLEObject Type="Embed" ProgID="PBrush" ShapeID="_x0000_i1025" DrawAspect="Content" ObjectID="_1602764034" r:id="rId9"/>
              </w:object>
            </w:r>
          </w:p>
        </w:tc>
      </w:tr>
    </w:tbl>
    <w:p w14:paraId="42F75FC4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3CB1E7C8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 xml:space="preserve">import 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*; 会不会降低程序运行速度?为什么?</w:t>
      </w:r>
    </w:p>
    <w:p w14:paraId="1015ACF0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不会降低程序的运行速度</w:t>
      </w:r>
    </w:p>
    <w:p w14:paraId="2A983F64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因为是导入该包下的所有的类，会降低编译速度 </w:t>
      </w:r>
    </w:p>
    <w:p w14:paraId="24275862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import static 静态导入的作用是导入类还是导入类的静态属性和静态方法</w:t>
      </w:r>
    </w:p>
    <w:p w14:paraId="14766D5D" w14:textId="5E5C9AD0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导入类的静态属性和静态方法</w:t>
      </w:r>
    </w:p>
    <w:p w14:paraId="004A2006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多态的三个必要条件是什么?</w:t>
      </w:r>
    </w:p>
    <w:p w14:paraId="36BB427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继承</w:t>
      </w:r>
    </w:p>
    <w:p w14:paraId="48F2E472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方法重写</w:t>
      </w:r>
    </w:p>
    <w:p w14:paraId="2932B74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父类引用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指向子类对象</w:t>
      </w:r>
    </w:p>
    <w:p w14:paraId="54BCB7B4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Java的方法绑定采用动态绑定还是静态绑定?</w:t>
      </w:r>
    </w:p>
    <w:p w14:paraId="66E0675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静态方法，构造器，private方法，用关键字super调用的方法是静态绑定</w:t>
      </w:r>
    </w:p>
    <w:p w14:paraId="49E8F3C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通过对象调用的方法，采用动态绑定</w:t>
      </w:r>
    </w:p>
    <w:p w14:paraId="5AF73DF2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String类能不能被继承?为什么?</w:t>
      </w:r>
    </w:p>
    <w:p w14:paraId="5A1052BE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String类不能被继承</w:t>
      </w:r>
    </w:p>
    <w:p w14:paraId="3F43171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因为String类是使用final修饰的类</w:t>
      </w:r>
    </w:p>
    <w:p w14:paraId="65F49208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抽象类中能不能有普通方法？能不能定义构造方法?</w:t>
      </w:r>
    </w:p>
    <w:p w14:paraId="72932DB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抽象类中可以有普通方法</w:t>
      </w:r>
    </w:p>
    <w:p w14:paraId="134EE75C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抽象类中可以定义构造方法</w:t>
      </w:r>
    </w:p>
    <w:p w14:paraId="04E4F18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接口中只能定义常量和抽象方法吗?</w:t>
      </w:r>
    </w:p>
    <w:p w14:paraId="5E1172D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JDK1.7之前,接口中只能定义静态常量和公共的抽象方法</w:t>
      </w:r>
    </w:p>
    <w:p w14:paraId="5E70B7C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JDK1.8中,接口中可以定义静态方法</w:t>
      </w:r>
    </w:p>
    <w:p w14:paraId="02BFE96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接口描述了现实世界中什么逻辑?</w:t>
      </w:r>
    </w:p>
    <w:p w14:paraId="1768CB77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接口描述了现实世界是“如果你是…则必须能..”的思想</w:t>
      </w:r>
    </w:p>
    <w:p w14:paraId="2A524191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如果你是天使，则必须能飞;如果你是汽车，则必须能跑</w:t>
      </w:r>
    </w:p>
    <w:p w14:paraId="5EED2F1E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接口中的常量一定是public static final吗？抽象方法一定是public abstract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吗?</w:t>
      </w:r>
    </w:p>
    <w:p w14:paraId="4C3576C0" w14:textId="5AD93719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是的 </w:t>
      </w:r>
    </w:p>
    <w:p w14:paraId="23E87FA6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如何对一个数组的多个对象按照不同的依据进行排序；</w:t>
      </w:r>
    </w:p>
    <w:p w14:paraId="2975B9EE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对象实现Comparable接口</w:t>
      </w:r>
    </w:p>
    <w:p w14:paraId="246AA2E6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或者定义比较规则的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类实现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Comparator接口</w:t>
      </w:r>
    </w:p>
    <w:p w14:paraId="5A23A11B" w14:textId="77777777" w:rsidR="0089720C" w:rsidRDefault="0089720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</w:p>
    <w:p w14:paraId="3A33991E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模拟实现Comparable和Comparator接口；</w:t>
      </w:r>
    </w:p>
    <w:p w14:paraId="6885F3EB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实现Comparable接口</w:t>
      </w:r>
    </w:p>
    <w:p w14:paraId="75EB629F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Student implements Comparable&lt;Student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62336F5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private int age;</w:t>
      </w:r>
    </w:p>
    <w:p w14:paraId="6A422C26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getAge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 {</w:t>
      </w:r>
    </w:p>
    <w:p w14:paraId="07A490B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return age;</w:t>
      </w:r>
    </w:p>
    <w:p w14:paraId="4F5066F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5A8AEB32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void </w:t>
      </w:r>
      <w:proofErr w:type="spellStart"/>
      <w:proofErr w:type="gramStart"/>
      <w:r>
        <w:rPr>
          <w:rFonts w:ascii="微软雅黑" w:eastAsia="微软雅黑" w:hAnsi="微软雅黑"/>
        </w:rPr>
        <w:t>setAge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int age) {</w:t>
      </w:r>
    </w:p>
    <w:p w14:paraId="1E6DB25C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this.age</w:t>
      </w:r>
      <w:proofErr w:type="spellEnd"/>
      <w:r>
        <w:rPr>
          <w:rFonts w:ascii="微软雅黑" w:eastAsia="微软雅黑" w:hAnsi="微软雅黑"/>
        </w:rPr>
        <w:t xml:space="preserve"> = age;</w:t>
      </w:r>
    </w:p>
    <w:p w14:paraId="71603B0D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13C6547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@Override</w:t>
      </w:r>
    </w:p>
    <w:p w14:paraId="3AA22A2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compareTo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Student o) {</w:t>
      </w:r>
    </w:p>
    <w:p w14:paraId="7A36D48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return </w:t>
      </w:r>
      <w:proofErr w:type="spellStart"/>
      <w:r>
        <w:rPr>
          <w:rFonts w:ascii="微软雅黑" w:eastAsia="微软雅黑" w:hAnsi="微软雅黑"/>
        </w:rPr>
        <w:t>this.age-</w:t>
      </w:r>
      <w:proofErr w:type="gramStart"/>
      <w:r>
        <w:rPr>
          <w:rFonts w:ascii="微软雅黑" w:eastAsia="微软雅黑" w:hAnsi="微软雅黑"/>
        </w:rPr>
        <w:t>o.getAge</w:t>
      </w:r>
      <w:proofErr w:type="spellEnd"/>
      <w:proofErr w:type="gramEnd"/>
      <w:r>
        <w:rPr>
          <w:rFonts w:ascii="微软雅黑" w:eastAsia="微软雅黑" w:hAnsi="微软雅黑"/>
        </w:rPr>
        <w:t>();</w:t>
      </w:r>
    </w:p>
    <w:p w14:paraId="248352A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D057E0B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36C1557F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实现Comparator接口</w:t>
      </w:r>
    </w:p>
    <w:p w14:paraId="31F9B963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</w:rPr>
        <w:t xml:space="preserve">class </w:t>
      </w:r>
      <w:proofErr w:type="spellStart"/>
      <w:r>
        <w:rPr>
          <w:rFonts w:ascii="微软雅黑" w:eastAsia="微软雅黑" w:hAnsi="微软雅黑"/>
        </w:rPr>
        <w:t>AgeComparator</w:t>
      </w:r>
      <w:proofErr w:type="spellEnd"/>
      <w:r>
        <w:rPr>
          <w:rFonts w:ascii="微软雅黑" w:eastAsia="微软雅黑" w:hAnsi="微软雅黑"/>
        </w:rPr>
        <w:t xml:space="preserve"> implements Comparator&lt;Student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5449D30C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@Override</w:t>
      </w:r>
    </w:p>
    <w:p w14:paraId="2F324329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public int </w:t>
      </w:r>
      <w:proofErr w:type="gramStart"/>
      <w:r>
        <w:rPr>
          <w:rFonts w:ascii="微软雅黑" w:eastAsia="微软雅黑" w:hAnsi="微软雅黑"/>
        </w:rPr>
        <w:t>compare(</w:t>
      </w:r>
      <w:proofErr w:type="gramEnd"/>
      <w:r>
        <w:rPr>
          <w:rFonts w:ascii="微软雅黑" w:eastAsia="微软雅黑" w:hAnsi="微软雅黑"/>
        </w:rPr>
        <w:t>Student o1, Student o2) {</w:t>
      </w:r>
    </w:p>
    <w:p w14:paraId="36474088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return o</w:t>
      </w:r>
      <w:proofErr w:type="gramStart"/>
      <w:r>
        <w:rPr>
          <w:rFonts w:ascii="微软雅黑" w:eastAsia="微软雅黑" w:hAnsi="微软雅黑"/>
        </w:rPr>
        <w:t>1.getAge</w:t>
      </w:r>
      <w:proofErr w:type="gramEnd"/>
      <w:r>
        <w:rPr>
          <w:rFonts w:ascii="微软雅黑" w:eastAsia="微软雅黑" w:hAnsi="微软雅黑"/>
        </w:rPr>
        <w:t>()-o2.getAge();</w:t>
      </w:r>
    </w:p>
    <w:p w14:paraId="66836391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98F9A6D" w14:textId="77777777" w:rsidR="0089720C" w:rsidRDefault="0089720C" w:rsidP="0089720C">
      <w:pPr>
        <w:pStyle w:val="1"/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1A809AB7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GC指的是什么?写出英文全称。垃圾回收机制中，程序员能不能调用垃圾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回收器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?</w:t>
      </w:r>
    </w:p>
    <w:p w14:paraId="52BC249D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GC:是指垃圾回收</w:t>
      </w:r>
    </w:p>
    <w:p w14:paraId="16D5757A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英文:garbage collection</w:t>
      </w:r>
    </w:p>
    <w:p w14:paraId="16088604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程序员无权调用垃圾回收器</w:t>
      </w:r>
    </w:p>
    <w:p w14:paraId="2F47B50F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如果catch两个异常，一个是父类，一个是子类。这两个异常的catch顺序如何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确定?</w:t>
      </w:r>
    </w:p>
    <w:p w14:paraId="6CF9C3E2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子类异常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在前父类异常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在后</w:t>
      </w:r>
    </w:p>
    <w:p w14:paraId="7073A31F" w14:textId="77777777" w:rsidR="004B409C" w:rsidRPr="0089720C" w:rsidRDefault="004B409C" w:rsidP="004B409C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</w:p>
    <w:p w14:paraId="66CACE11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Throwable是一个类还是接口?</w:t>
      </w:r>
    </w:p>
    <w:p w14:paraId="0D5042E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Throwwable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是一个类</w:t>
      </w:r>
    </w:p>
    <w:p w14:paraId="0F6EA698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方法重写时，子类声明异常能否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范围?</w:t>
      </w:r>
    </w:p>
    <w:p w14:paraId="22F9C4A7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子类声明异常不能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范围</w:t>
      </w:r>
    </w:p>
    <w:p w14:paraId="62F9ED5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父类没有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声明异常，子类也不能</w:t>
      </w:r>
    </w:p>
    <w:p w14:paraId="2912348A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[2]不可抛出原有方法抛出异常类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的父类或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上层类</w:t>
      </w:r>
    </w:p>
    <w:p w14:paraId="3A764C2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[3]抛出的异常类型的数目不可以比原有的方法抛出的还多(不是指个数)</w:t>
      </w:r>
    </w:p>
    <w:p w14:paraId="5BF643F2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为什么需要包装类?包装类的作用是?</w:t>
      </w:r>
    </w:p>
    <w:p w14:paraId="11996F5D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因为java语言是面向对象的语言，但是java中的基本数据类型却不是面向对象的，而在实际的使用中经常需要将基本数据转化成对象，便于操作。比如说在集合中存储数据时，只能存储对象</w:t>
      </w:r>
    </w:p>
    <w:p w14:paraId="4651EB1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作用：</w:t>
      </w:r>
    </w:p>
    <w:p w14:paraId="4FB4ED48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[1]作为和基本数据类型对应的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存在，方便涉及到对象的操作</w:t>
      </w:r>
    </w:p>
    <w:p w14:paraId="6AFFBCC5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[2]包含每种基本数据类型相关的属性以及相关的操作方法</w:t>
      </w:r>
    </w:p>
    <w:p w14:paraId="30EB1AF9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为什么String类被称为不可变字符序列?从String类的源代码分析，给出解释。</w:t>
      </w:r>
    </w:p>
    <w:p w14:paraId="46768DD6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字符串是常量，它们的值在创建之后不能更改，String对象是不可变的，所以可以共享</w:t>
      </w:r>
    </w:p>
    <w:p w14:paraId="4D2C1A3E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String类的底层结构是char类型的数组value,而这个数组使用final进行修饰</w:t>
      </w:r>
    </w:p>
    <w:p w14:paraId="6D152FA3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【上机】String类的equals方法跟Object的equals方法什么关系? 并详细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阅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读String类的equals方法源代码，分析它的内部流程。</w:t>
      </w:r>
    </w:p>
    <w:p w14:paraId="60D173C1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String类的equals方法重写了Object类的equals方法，用于比较两个String对象的内容是否相同</w:t>
      </w:r>
    </w:p>
    <w:p w14:paraId="5E52908C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</w:p>
    <w:p w14:paraId="2080381B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bCs/>
          <w:color w:val="000000" w:themeColor="text1"/>
        </w:rPr>
        <w:t>String类的equals方法的源码分析:</w:t>
      </w:r>
    </w:p>
    <w:p w14:paraId="71F53733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如果两个String对象的内存地址（引用）相同，那么return true</w:t>
      </w:r>
    </w:p>
    <w:p w14:paraId="6753A619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如果两个String对象的内存地址（引用）不相同，那么进行类型判断,如果不是S</w:t>
      </w:r>
      <w:r>
        <w:rPr>
          <w:rFonts w:ascii="微软雅黑" w:eastAsia="微软雅黑" w:hAnsi="微软雅黑"/>
          <w:color w:val="000000" w:themeColor="text1"/>
        </w:rPr>
        <w:t>t</w:t>
      </w:r>
      <w:r>
        <w:rPr>
          <w:rFonts w:ascii="微软雅黑" w:eastAsia="微软雅黑" w:hAnsi="微软雅黑" w:hint="eastAsia"/>
          <w:color w:val="000000" w:themeColor="text1"/>
        </w:rPr>
        <w:t>ring类型，那么直接返回false,如果是String类型则进行向下类型转换，转换成String类型，然后变改char类型数组，比较两个数组对应位置上的内容是否相同，如果相同返回true,如果不同返回false</w:t>
      </w:r>
    </w:p>
    <w:p w14:paraId="0522602D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"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hamburger".substring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(4, 8) 返回的结果是?</w:t>
      </w:r>
    </w:p>
    <w:p w14:paraId="12D05EA4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urge</w:t>
      </w:r>
    </w:p>
    <w:p w14:paraId="6D24A9CA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【上机】分析下面代码的结果，并画出内存结构图，针对每个打印的结果给出文字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解释。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FE2C5E" w14:paraId="3192E497" w14:textId="77777777" w:rsidTr="006B136C">
        <w:tc>
          <w:tcPr>
            <w:tcW w:w="7563" w:type="dxa"/>
          </w:tcPr>
          <w:p w14:paraId="32929F4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DF501B1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7B4EC527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s3 = "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"+"def";  //此处编译器做了优化!</w:t>
            </w:r>
          </w:p>
          <w:p w14:paraId="17EE71E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s4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194E484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String s5 =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ss+"def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80F72DF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s2 = new String("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");</w:t>
            </w:r>
          </w:p>
          <w:p w14:paraId="43B6A37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(s==ss); </w:t>
            </w:r>
          </w:p>
          <w:p w14:paraId="50A9C68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(s3==s4);</w:t>
            </w:r>
          </w:p>
          <w:p w14:paraId="1C31E8A9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(s4==s5);</w:t>
            </w:r>
          </w:p>
          <w:p w14:paraId="41B7570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4.equals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(s5));</w:t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</w:tc>
      </w:tr>
    </w:tbl>
    <w:p w14:paraId="6B58330B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1AB240F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(s==ss);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0D931F0E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(s3==s4);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01B1A20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(s4==s5);</w:t>
      </w:r>
      <w:r>
        <w:rPr>
          <w:rFonts w:ascii="微软雅黑" w:eastAsia="微软雅黑" w:hAnsi="微软雅黑" w:hint="eastAsia"/>
          <w:color w:val="000000" w:themeColor="text1"/>
        </w:rPr>
        <w:t>结果为false</w:t>
      </w:r>
    </w:p>
    <w:p w14:paraId="0AC626C1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(s4.equals(s5));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EC96784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F953601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E2C5E" w14:paraId="3A0CD6FF" w14:textId="77777777" w:rsidTr="006B136C">
        <w:tc>
          <w:tcPr>
            <w:tcW w:w="8162" w:type="dxa"/>
          </w:tcPr>
          <w:p w14:paraId="5A45925D" w14:textId="77777777" w:rsidR="00FE2C5E" w:rsidRDefault="00FE2C5E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748" w:dyaOrig="3668" w14:anchorId="3BE2214F">
                <v:shape id="_x0000_i1026" type="#_x0000_t75" style="width:387.75pt;height:183.75pt" o:ole="">
                  <v:imagedata r:id="rId10" o:title=""/>
                </v:shape>
                <o:OLEObject Type="Embed" ProgID="PBrush" ShapeID="_x0000_i1026" DrawAspect="Content" ObjectID="_1602764035" r:id="rId11"/>
              </w:object>
            </w:r>
          </w:p>
        </w:tc>
      </w:tr>
    </w:tbl>
    <w:p w14:paraId="3F0C0612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和StringBuilder的联系是？区别是？</w:t>
      </w:r>
    </w:p>
    <w:p w14:paraId="4B51A81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联系：</w:t>
      </w:r>
    </w:p>
    <w:p w14:paraId="16AA8C7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和StringBuilder都是可变字符序列，底层数组结构都是char类型的数组</w:t>
      </w:r>
    </w:p>
    <w:p w14:paraId="27DB92B7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区别：</w:t>
      </w:r>
    </w:p>
    <w:p w14:paraId="2D983605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：jdk1.0版,线程安全，但是效率低</w:t>
      </w:r>
    </w:p>
    <w:p w14:paraId="3D2BEFB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如下的代码会造成什么后果?运行期间会产生多少个对象?  使用StringBuilder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修改这段代码。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172983" w14:paraId="1EE2D343" w14:textId="77777777" w:rsidTr="006B136C">
        <w:tc>
          <w:tcPr>
            <w:tcW w:w="7563" w:type="dxa"/>
          </w:tcPr>
          <w:p w14:paraId="599809CF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String s = "";</w:t>
            </w:r>
          </w:p>
          <w:p w14:paraId="38BD2B3B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for(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=0;i&lt;10000;i++){</w:t>
            </w:r>
          </w:p>
          <w:p w14:paraId="4C3058E4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 +=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75CEF03A" w14:textId="77777777" w:rsidR="00172983" w:rsidRDefault="00172983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7ECF8448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会导致大量副本字符串对象存留在内存中，降低效率</w:t>
      </w:r>
    </w:p>
    <w:p w14:paraId="7A12C147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运行期间会产生10001个对象</w:t>
      </w:r>
    </w:p>
    <w:p w14:paraId="3C8DBC33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sb=new </w:t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>(</w:t>
      </w:r>
      <w:proofErr w:type="gramEnd"/>
      <w:r>
        <w:rPr>
          <w:rFonts w:ascii="微软雅黑" w:eastAsia="微软雅黑" w:hAnsi="微软雅黑"/>
          <w:color w:val="000000" w:themeColor="text1"/>
        </w:rPr>
        <w:t>);</w:t>
      </w:r>
    </w:p>
    <w:p w14:paraId="2479D0AA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/>
          <w:color w:val="000000" w:themeColor="text1"/>
        </w:rPr>
        <w:t>for(</w:t>
      </w:r>
      <w:proofErr w:type="gramEnd"/>
      <w:r>
        <w:rPr>
          <w:rFonts w:ascii="微软雅黑" w:eastAsia="微软雅黑" w:hAnsi="微软雅黑"/>
          <w:color w:val="000000" w:themeColor="text1"/>
        </w:rPr>
        <w:t xml:space="preserve">int 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=0;i&lt;10000;i++){</w:t>
      </w:r>
    </w:p>
    <w:p w14:paraId="7046BEF4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sb.append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</w:rPr>
        <w:t>(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);</w:t>
      </w:r>
    </w:p>
    <w:p w14:paraId="6518957E" w14:textId="77777777" w:rsidR="00172983" w:rsidRDefault="00172983" w:rsidP="00172983">
      <w:pPr>
        <w:pStyle w:val="1"/>
        <w:snapToGrid w:val="0"/>
        <w:ind w:left="720" w:firstLineChars="0" w:firstLine="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}</w:t>
      </w:r>
    </w:p>
    <w:p w14:paraId="435D38DB" w14:textId="2072EDD3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StringBuilder:jdk1.5版，线程不安全，但是效率高</w:t>
      </w:r>
      <w:r w:rsidRPr="00172983">
        <w:rPr>
          <w:rFonts w:ascii="微软雅黑" w:eastAsia="微软雅黑" w:hAnsi="微软雅黑" w:hint="eastAsia"/>
          <w:color w:val="FF0000"/>
        </w:rPr>
        <w:t>(自己看看源码</w:t>
      </w:r>
      <w:r>
        <w:rPr>
          <w:rFonts w:ascii="微软雅黑" w:eastAsia="微软雅黑" w:hAnsi="微软雅黑"/>
          <w:color w:val="000000" w:themeColor="text1"/>
        </w:rPr>
        <w:t>)</w:t>
      </w:r>
    </w:p>
    <w:p w14:paraId="52265E0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计算机中的时间是如何表示的？</w:t>
      </w:r>
    </w:p>
    <w:p w14:paraId="24F20378" w14:textId="1128766E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获取从1970-1-1 0:0:0到当前时间所经历的毫秒数，然后转换为日期或者时间253</w:t>
      </w:r>
    </w:p>
    <w:p w14:paraId="63D09D9E" w14:textId="77777777" w:rsidR="006F7606" w:rsidRDefault="006F7606" w:rsidP="006F7606">
      <w:pPr>
        <w:pStyle w:val="1"/>
        <w:numPr>
          <w:ilvl w:val="0"/>
          <w:numId w:val="1"/>
        </w:numPr>
        <w:snapToGrid w:val="0"/>
        <w:ind w:left="477"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File类的方法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mkdir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跟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mkdirs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，有什么区别?</w:t>
      </w:r>
    </w:p>
    <w:p w14:paraId="553BA990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mkdir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:只能在已经存的目录中创建文件夹</w:t>
      </w:r>
    </w:p>
    <w:p w14:paraId="6CE4DA1E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mkdirs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:可以在不存的目录中创建文件夹</w:t>
      </w:r>
    </w:p>
    <w:p w14:paraId="7438B29C" w14:textId="3C8F122B" w:rsidR="006F7606" w:rsidRDefault="006F7606" w:rsidP="006F7606">
      <w:pPr>
        <w:pStyle w:val="1"/>
        <w:numPr>
          <w:ilvl w:val="0"/>
          <w:numId w:val="1"/>
        </w:numPr>
        <w:snapToGrid w:val="0"/>
        <w:ind w:left="477" w:firstLineChars="0"/>
        <w:rPr>
          <w:rFonts w:ascii="微软雅黑" w:eastAsia="微软雅黑" w:hAnsi="微软雅黑"/>
          <w:b/>
          <w:bCs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File类能代表一个目录吗? </w:t>
      </w:r>
      <w:r w:rsidR="0006574F">
        <w:rPr>
          <w:rFonts w:ascii="微软雅黑" w:eastAsia="微软雅黑" w:hAnsi="微软雅黑" w:hint="eastAsia"/>
          <w:b/>
          <w:bCs/>
          <w:color w:val="000000" w:themeColor="text1"/>
        </w:rPr>
        <w:t>（</w:t>
      </w:r>
      <w:r w:rsidR="0006574F" w:rsidRPr="0006574F">
        <w:rPr>
          <w:rFonts w:ascii="微软雅黑" w:eastAsia="微软雅黑" w:hAnsi="微软雅黑" w:hint="eastAsia"/>
          <w:b/>
          <w:bCs/>
          <w:color w:val="FF0000"/>
        </w:rPr>
        <w:t>自己手写一个遍历文件目录的代码</w:t>
      </w:r>
      <w:r w:rsidR="0006574F">
        <w:rPr>
          <w:rFonts w:ascii="微软雅黑" w:eastAsia="微软雅黑" w:hAnsi="微软雅黑" w:hint="eastAsia"/>
          <w:b/>
          <w:bCs/>
          <w:color w:val="000000" w:themeColor="text1"/>
        </w:rPr>
        <w:t>）</w:t>
      </w:r>
    </w:p>
    <w:p w14:paraId="3E28FCCA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能</w:t>
      </w:r>
    </w:p>
    <w:p w14:paraId="286F558A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void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main(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String[]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args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) {</w:t>
      </w:r>
    </w:p>
    <w:p w14:paraId="52314ADA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 xml:space="preserve">File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file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= new File("e:/教学1");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</w:p>
    <w:p w14:paraId="48115E1E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file, 1);</w:t>
      </w:r>
    </w:p>
    <w:p w14:paraId="5D548554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}</w:t>
      </w:r>
    </w:p>
    <w:p w14:paraId="0E8BDEF4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void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File file, int level){</w:t>
      </w:r>
    </w:p>
    <w:p w14:paraId="26F4FEA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File[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] files =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file.listFiles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();</w:t>
      </w:r>
    </w:p>
    <w:p w14:paraId="1FD9EF23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 xml:space="preserve">for (File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 :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 files) {</w:t>
      </w:r>
    </w:p>
    <w:p w14:paraId="06B7DA79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for(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= 0;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&lt; level;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++){</w:t>
      </w:r>
    </w:p>
    <w:p w14:paraId="564515BE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("-");</w:t>
      </w:r>
    </w:p>
    <w:p w14:paraId="3360064C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05DE572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f.isDirectory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 {</w:t>
      </w:r>
    </w:p>
    <w:p w14:paraId="3DC1EF7F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f.getName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());</w:t>
      </w:r>
    </w:p>
    <w:p w14:paraId="540DB8CC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f, level+1);</w:t>
      </w:r>
    </w:p>
    <w:p w14:paraId="2D7745E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53C14F9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f.getName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());</w:t>
      </w:r>
    </w:p>
    <w:p w14:paraId="3A170ED3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21A08C9F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273F6CAE" w14:textId="4C914FC1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}</w:t>
      </w:r>
    </w:p>
    <w:p w14:paraId="06681BD2" w14:textId="77777777" w:rsidR="000C5438" w:rsidRDefault="000C5438" w:rsidP="000C5438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>想取两个容器中元素的交集，使用哪个方法?</w:t>
      </w:r>
    </w:p>
    <w:p w14:paraId="62FFF85E" w14:textId="77777777" w:rsidR="000C5438" w:rsidRDefault="000C5438" w:rsidP="000C5438">
      <w:pPr>
        <w:pStyle w:val="1"/>
        <w:snapToGrid w:val="0"/>
        <w:ind w:leftChars="400" w:left="840" w:firstLineChars="0" w:firstLine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retainAll</w:t>
      </w:r>
      <w:proofErr w:type="spellEnd"/>
      <w:r>
        <w:rPr>
          <w:rFonts w:ascii="微软雅黑" w:eastAsia="微软雅黑" w:hAnsi="微软雅黑" w:hint="eastAsia"/>
        </w:rPr>
        <w:t>(Collection c): 只保留当前集合（调用此方法的集合）与集合c（此方法的参数）中相同的元素。</w:t>
      </w:r>
    </w:p>
    <w:p w14:paraId="7A815932" w14:textId="77777777" w:rsidR="000C5438" w:rsidRDefault="000C5438" w:rsidP="000C5438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说出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ArrayLIst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、LinkedList、Vector的区别。</w:t>
      </w:r>
    </w:p>
    <w:p w14:paraId="4F47C940" w14:textId="77777777" w:rsidR="000C5438" w:rsidRDefault="000C5438" w:rsidP="000C5438">
      <w:pPr>
        <w:ind w:leftChars="400" w:left="840"/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、LinkedList两者都实现了List接口，都具有List中元素有序、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唯一的特点。</w:t>
      </w:r>
    </w:p>
    <w:p w14:paraId="10008048" w14:textId="77777777" w:rsidR="000C5438" w:rsidRDefault="000C5438" w:rsidP="000C5438">
      <w:pPr>
        <w:ind w:leftChars="400" w:left="840"/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ArrayList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实现了长度可变的数组，在内存中分配连续空间。遍历元素和随机访问元素的效率比较高；</w:t>
      </w:r>
    </w:p>
    <w:p w14:paraId="7E46106F" w14:textId="740C67F5" w:rsidR="000C5438" w:rsidRDefault="000C5438" w:rsidP="000C5438">
      <w:pPr>
        <w:ind w:leftChars="400" w:left="840"/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F3E2477" wp14:editId="3D86B64C">
            <wp:extent cx="2952750" cy="295275"/>
            <wp:effectExtent l="0" t="0" r="0" b="9525"/>
            <wp:docPr id="2" name="图片 2" descr="Sn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Snap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110" w14:textId="77777777" w:rsidR="000C5438" w:rsidRDefault="000C5438" w:rsidP="000C5438">
      <w:pPr>
        <w:ind w:leftChars="400" w:left="84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LinkedList采用链表存储方式。插入、删除元素时效率比较高</w:t>
      </w:r>
    </w:p>
    <w:p w14:paraId="2BF11DB4" w14:textId="09EA851B" w:rsidR="000C5438" w:rsidRDefault="000C5438" w:rsidP="000C5438">
      <w:pPr>
        <w:tabs>
          <w:tab w:val="left" w:pos="720"/>
        </w:tabs>
        <w:spacing w:line="360" w:lineRule="auto"/>
        <w:ind w:leftChars="400" w:left="840"/>
        <w:jc w:val="center"/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</w:pPr>
      <w:r>
        <w:rPr>
          <w:noProof/>
          <w:color w:val="538135" w:themeColor="accent6" w:themeShade="BF"/>
          <w:sz w:val="18"/>
          <w:szCs w:val="18"/>
        </w:rPr>
        <w:drawing>
          <wp:inline distT="0" distB="0" distL="0" distR="0" wp14:anchorId="1E09D6C7" wp14:editId="0F8C06B8">
            <wp:extent cx="2952750" cy="323850"/>
            <wp:effectExtent l="0" t="0" r="0" b="0"/>
            <wp:docPr id="1" name="图片 1" descr="Sna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Snap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0A48" w14:textId="77777777" w:rsidR="00117563" w:rsidRDefault="00117563" w:rsidP="00117563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定义Computer类，使用价格排序。(使用Comparable接口)</w:t>
      </w:r>
    </w:p>
    <w:p w14:paraId="39E56278" w14:textId="77777777" w:rsidR="00117563" w:rsidRDefault="00117563" w:rsidP="00117563">
      <w:pPr>
        <w:pStyle w:val="1"/>
        <w:snapToGrid w:val="0"/>
        <w:ind w:left="57" w:firstLineChars="0" w:firstLine="0"/>
        <w:rPr>
          <w:rFonts w:ascii="微软雅黑" w:eastAsia="微软雅黑" w:hAnsi="微软雅黑" w:hint="eastAsia"/>
          <w:color w:val="000000" w:themeColor="text1"/>
        </w:rPr>
      </w:pPr>
    </w:p>
    <w:p w14:paraId="2FFF682B" w14:textId="77777777" w:rsidR="00117563" w:rsidRDefault="00117563" w:rsidP="00117563">
      <w:pPr>
        <w:pStyle w:val="1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定义Computer类，实现Comparable接口：</w:t>
      </w:r>
    </w:p>
    <w:p w14:paraId="744BF38A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lastRenderedPageBreak/>
        <w:t>publicclass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Computer </w:t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implements</w:t>
      </w: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Comparable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{</w:t>
      </w:r>
    </w:p>
    <w:p w14:paraId="20CADEA2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privatedouble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price;//私有属性；</w:t>
      </w:r>
    </w:p>
    <w:p w14:paraId="21CBBD1A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//构造方法；</w:t>
      </w:r>
    </w:p>
    <w:p w14:paraId="20225687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Computer(</w:t>
      </w:r>
      <w:proofErr w:type="gramEnd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double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price) {</w:t>
      </w:r>
    </w:p>
    <w:p w14:paraId="605E48D7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super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);</w:t>
      </w:r>
    </w:p>
    <w:p w14:paraId="1C1D4B1B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.price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= price;</w:t>
      </w:r>
    </w:p>
    <w:p w14:paraId="2AD70CF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7196ED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45BE2BC3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//实现Comparable接口中的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compareTo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方法；</w:t>
      </w:r>
    </w:p>
    <w:p w14:paraId="2BA1A2C5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@Override</w:t>
      </w:r>
    </w:p>
    <w:p w14:paraId="72EE2B9E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compareTo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Object o) {</w:t>
      </w:r>
    </w:p>
    <w:p w14:paraId="360C3440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Computer c=(Computer)o;</w:t>
      </w:r>
    </w:p>
    <w:p w14:paraId="0D3D4BCD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0391B511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if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.price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&gt;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c.price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){</w:t>
      </w:r>
    </w:p>
    <w:p w14:paraId="07DC0C7E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1;</w:t>
      </w:r>
    </w:p>
    <w:p w14:paraId="1FD803E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elseif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.price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c.price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){</w:t>
      </w:r>
    </w:p>
    <w:p w14:paraId="3D1AB5B8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-1;</w:t>
      </w:r>
    </w:p>
    <w:p w14:paraId="44BA36E6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else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{</w:t>
      </w:r>
    </w:p>
    <w:p w14:paraId="36D8F457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0;</w:t>
      </w:r>
    </w:p>
    <w:p w14:paraId="3C227ED4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26860F6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495C7DF5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7C58E981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//重写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toString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()方法；</w:t>
      </w:r>
    </w:p>
    <w:p w14:paraId="7A030155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@Override</w:t>
      </w:r>
    </w:p>
    <w:p w14:paraId="6057034D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toString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052690B2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"Computer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[price=" + price + "]";</w:t>
      </w:r>
    </w:p>
    <w:p w14:paraId="3389A97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43375243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3C5B9CDF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</w:p>
    <w:p w14:paraId="219DEA42" w14:textId="77777777" w:rsidR="00117563" w:rsidRDefault="00117563" w:rsidP="00117563">
      <w:pPr>
        <w:pStyle w:val="1"/>
        <w:snapToGrid w:val="0"/>
        <w:ind w:left="777" w:firstLineChars="0" w:firstLine="0"/>
        <w:rPr>
          <w:rFonts w:ascii="微软雅黑" w:eastAsia="微软雅黑" w:hAnsi="微软雅黑" w:hint="eastAsia"/>
        </w:rPr>
      </w:pPr>
    </w:p>
    <w:p w14:paraId="4230B83F" w14:textId="77777777" w:rsidR="00117563" w:rsidRDefault="00117563" w:rsidP="00117563">
      <w:pPr>
        <w:pStyle w:val="1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加入</w:t>
      </w:r>
      <w:proofErr w:type="spellStart"/>
      <w:r>
        <w:rPr>
          <w:rFonts w:ascii="微软雅黑" w:eastAsia="微软雅黑" w:hAnsi="微软雅黑" w:hint="eastAsia"/>
        </w:rPr>
        <w:t>TreeSet</w:t>
      </w:r>
      <w:proofErr w:type="spellEnd"/>
      <w:r>
        <w:rPr>
          <w:rFonts w:ascii="微软雅黑" w:eastAsia="微软雅黑" w:hAnsi="微软雅黑" w:hint="eastAsia"/>
        </w:rPr>
        <w:t>;</w:t>
      </w:r>
    </w:p>
    <w:p w14:paraId="621933A8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import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java.util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.Iterator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7BDFAE03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import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java.util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.TreeSet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4F239E34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24790723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publicclass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Test {</w:t>
      </w:r>
    </w:p>
    <w:p w14:paraId="52137FD0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publicstaticvoid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main(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String[]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511B2DF2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//创建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1ABE7F86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&lt;Computer&gt;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&lt;Computer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&gt;(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);</w:t>
      </w:r>
    </w:p>
    <w:p w14:paraId="192EECA8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3839AC9E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//创建Computer对象；</w:t>
      </w:r>
    </w:p>
    <w:p w14:paraId="179FFD1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Computer computer1=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3000);</w:t>
      </w:r>
    </w:p>
    <w:p w14:paraId="6FBD576F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Computer computer2=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2650);</w:t>
      </w:r>
    </w:p>
    <w:p w14:paraId="4DD035BC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Computer computer3=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5878.8);</w:t>
      </w:r>
    </w:p>
    <w:p w14:paraId="47AA433D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Computer computer4=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6000.78);</w:t>
      </w:r>
    </w:p>
    <w:p w14:paraId="69E2621C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2CDABC0B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//将Computer对象加入到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中；</w:t>
      </w:r>
    </w:p>
    <w:p w14:paraId="5E6CACBD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(computer1);</w:t>
      </w:r>
    </w:p>
    <w:p w14:paraId="0A2BB816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(computer2);</w:t>
      </w:r>
    </w:p>
    <w:p w14:paraId="4A41ED46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(computer3);</w:t>
      </w:r>
    </w:p>
    <w:p w14:paraId="5E3862A1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(computer4);</w:t>
      </w:r>
    </w:p>
    <w:p w14:paraId="342CB047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//为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创建迭代器；</w:t>
      </w:r>
    </w:p>
    <w:p w14:paraId="31735BF3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Iterator&lt;Computer&gt; it=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treeSet.iterator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();</w:t>
      </w:r>
    </w:p>
    <w:p w14:paraId="319B500C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//遍历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</w:p>
    <w:p w14:paraId="2E5A9CE0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while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it.hasNext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()){</w:t>
      </w:r>
    </w:p>
    <w:p w14:paraId="6540FFE9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System.</w:t>
      </w:r>
      <w:r>
        <w:rPr>
          <w:rFonts w:ascii="微软雅黑" w:eastAsia="微软雅黑" w:hAnsi="微软雅黑" w:cs="Consolas" w:hint="eastAsia"/>
          <w:b/>
          <w:bCs/>
          <w:i/>
          <w:iCs/>
          <w:kern w:val="0"/>
          <w:sz w:val="18"/>
          <w:szCs w:val="18"/>
        </w:rPr>
        <w:t>out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it.next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());</w:t>
      </w:r>
    </w:p>
    <w:p w14:paraId="09A672E0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5191BE0F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5F35389D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7C9BFD8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31D18F05" w14:textId="77777777" w:rsidR="00117563" w:rsidRDefault="00117563" w:rsidP="00117563">
      <w:pPr>
        <w:autoSpaceDE w:val="0"/>
        <w:autoSpaceDN w:val="0"/>
        <w:adjustRightInd w:val="0"/>
        <w:ind w:leftChars="427" w:left="897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</w:p>
    <w:p w14:paraId="4F688C94" w14:textId="77777777" w:rsidR="00117563" w:rsidRDefault="00117563" w:rsidP="00117563">
      <w:pPr>
        <w:pStyle w:val="1"/>
        <w:snapToGrid w:val="0"/>
        <w:ind w:left="777" w:firstLineChars="0" w:firstLine="0"/>
        <w:rPr>
          <w:rFonts w:ascii="微软雅黑" w:eastAsia="微软雅黑" w:hAnsi="微软雅黑" w:hint="eastAsia"/>
        </w:rPr>
      </w:pPr>
    </w:p>
    <w:p w14:paraId="78E5FAD4" w14:textId="77777777" w:rsidR="00117563" w:rsidRDefault="00117563" w:rsidP="00117563">
      <w:pPr>
        <w:pStyle w:val="1"/>
        <w:snapToGrid w:val="0"/>
        <w:ind w:left="777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结果：实现价格排序；</w:t>
      </w:r>
    </w:p>
    <w:p w14:paraId="29D49AE4" w14:textId="77777777" w:rsidR="00117563" w:rsidRDefault="00117563" w:rsidP="0011756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 [price=2650.0]</w:t>
      </w:r>
    </w:p>
    <w:p w14:paraId="5C46EAAD" w14:textId="77777777" w:rsidR="00117563" w:rsidRDefault="00117563" w:rsidP="0011756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 [price=3000.0]</w:t>
      </w:r>
    </w:p>
    <w:p w14:paraId="27A5E47D" w14:textId="77777777" w:rsidR="00117563" w:rsidRDefault="00117563" w:rsidP="0011756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 [price=5878.8]</w:t>
      </w:r>
    </w:p>
    <w:p w14:paraId="223B49A2" w14:textId="77777777" w:rsidR="00117563" w:rsidRDefault="00117563" w:rsidP="00117563">
      <w:pPr>
        <w:pStyle w:val="1"/>
        <w:snapToGrid w:val="0"/>
        <w:ind w:leftChars="400"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Computer [price=6000.78]</w:t>
      </w:r>
    </w:p>
    <w:p w14:paraId="3D8F3DB7" w14:textId="77777777" w:rsidR="00117563" w:rsidRDefault="00117563" w:rsidP="00117563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equals返回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true,hashcode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一定相等吗?</w:t>
      </w:r>
    </w:p>
    <w:p w14:paraId="42C8EB45" w14:textId="471ED2E4" w:rsidR="003B6E44" w:rsidRDefault="00117563" w:rsidP="00117563">
      <w:pPr>
        <w:pStyle w:val="1"/>
        <w:snapToGrid w:val="0"/>
        <w:ind w:left="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是的。</w:t>
      </w:r>
    </w:p>
    <w:p w14:paraId="21CC6B08" w14:textId="77777777" w:rsidR="00117563" w:rsidRDefault="00117563" w:rsidP="00117563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HashSet和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TreeSet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的区别</w:t>
      </w:r>
    </w:p>
    <w:p w14:paraId="3A32C409" w14:textId="77777777" w:rsidR="00117563" w:rsidRDefault="00117563" w:rsidP="00117563">
      <w:pPr>
        <w:pStyle w:val="1"/>
        <w:snapToGrid w:val="0"/>
        <w:ind w:leftChars="427" w:left="897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HashSet:</w:t>
      </w:r>
    </w:p>
    <w:p w14:paraId="4897601A" w14:textId="77777777" w:rsidR="00117563" w:rsidRDefault="00117563" w:rsidP="00117563">
      <w:pPr>
        <w:pStyle w:val="1"/>
        <w:numPr>
          <w:ilvl w:val="0"/>
          <w:numId w:val="4"/>
        </w:numPr>
        <w:snapToGrid w:val="0"/>
        <w:ind w:leftChars="427" w:left="1617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存储结构：采用</w:t>
      </w:r>
      <w:proofErr w:type="spellStart"/>
      <w:r>
        <w:rPr>
          <w:rFonts w:ascii="微软雅黑" w:eastAsia="微软雅黑" w:hAnsi="微软雅黑" w:hint="eastAsia"/>
        </w:rPr>
        <w:t>Hashtable</w:t>
      </w:r>
      <w:proofErr w:type="spellEnd"/>
      <w:r>
        <w:rPr>
          <w:rFonts w:ascii="微软雅黑" w:eastAsia="微软雅黑" w:hAnsi="微软雅黑" w:hint="eastAsia"/>
        </w:rPr>
        <w:t xml:space="preserve">哈希表存储结构 </w:t>
      </w:r>
    </w:p>
    <w:p w14:paraId="724EAAE5" w14:textId="77777777" w:rsidR="00117563" w:rsidRDefault="00117563" w:rsidP="00117563">
      <w:pPr>
        <w:pStyle w:val="1"/>
        <w:numPr>
          <w:ilvl w:val="0"/>
          <w:numId w:val="4"/>
        </w:numPr>
        <w:snapToGrid w:val="0"/>
        <w:ind w:leftChars="427" w:left="1617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优缺点：</w:t>
      </w:r>
    </w:p>
    <w:p w14:paraId="4EFF1125" w14:textId="77777777" w:rsidR="00117563" w:rsidRDefault="00117563" w:rsidP="00117563">
      <w:pPr>
        <w:pStyle w:val="1"/>
        <w:snapToGrid w:val="0"/>
        <w:ind w:leftChars="770" w:left="1617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优点：添加速度快，查询速度快，删除速度快 </w:t>
      </w:r>
    </w:p>
    <w:p w14:paraId="2A419F52" w14:textId="77777777" w:rsidR="00117563" w:rsidRDefault="00117563" w:rsidP="00117563">
      <w:pPr>
        <w:pStyle w:val="1"/>
        <w:snapToGrid w:val="0"/>
        <w:ind w:leftChars="427" w:left="897" w:firstLineChars="350" w:firstLine="73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缺点：无序 </w:t>
      </w:r>
    </w:p>
    <w:p w14:paraId="3289CF54" w14:textId="77777777" w:rsidR="00117563" w:rsidRDefault="00117563" w:rsidP="00117563">
      <w:pPr>
        <w:pStyle w:val="1"/>
        <w:snapToGrid w:val="0"/>
        <w:ind w:leftChars="200" w:left="420"/>
        <w:rPr>
          <w:rFonts w:ascii="微软雅黑" w:eastAsia="微软雅黑" w:hAnsi="微软雅黑" w:hint="eastAsia"/>
        </w:rPr>
      </w:pPr>
    </w:p>
    <w:p w14:paraId="6BE38861" w14:textId="77777777" w:rsidR="00117563" w:rsidRDefault="00117563" w:rsidP="00117563">
      <w:pPr>
        <w:pStyle w:val="1"/>
        <w:snapToGrid w:val="0"/>
        <w:ind w:leftChars="200" w:left="420"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TreeSet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14:paraId="12F3DA4A" w14:textId="77777777" w:rsidR="00117563" w:rsidRDefault="00117563" w:rsidP="00117563">
      <w:pPr>
        <w:pStyle w:val="1"/>
        <w:numPr>
          <w:ilvl w:val="0"/>
          <w:numId w:val="5"/>
        </w:numPr>
        <w:snapToGrid w:val="0"/>
        <w:ind w:leftChars="400" w:left="1560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存储结构： 采用二叉树的存储结构 </w:t>
      </w:r>
    </w:p>
    <w:p w14:paraId="300A15D6" w14:textId="77777777" w:rsidR="00117563" w:rsidRDefault="00117563" w:rsidP="00117563">
      <w:pPr>
        <w:pStyle w:val="1"/>
        <w:snapToGrid w:val="0"/>
        <w:ind w:leftChars="200" w:left="420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  优缺点：</w:t>
      </w:r>
    </w:p>
    <w:p w14:paraId="0DF47B20" w14:textId="77777777" w:rsidR="00117563" w:rsidRDefault="00117563" w:rsidP="00117563">
      <w:pPr>
        <w:pStyle w:val="1"/>
        <w:snapToGrid w:val="0"/>
        <w:ind w:leftChars="200" w:left="420" w:firstLineChars="550" w:firstLine="115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优点：有序（排序后的升序）查询速度比List快 </w:t>
      </w:r>
    </w:p>
    <w:p w14:paraId="77243FEE" w14:textId="77777777" w:rsidR="00117563" w:rsidRDefault="00117563" w:rsidP="00117563">
      <w:pPr>
        <w:pStyle w:val="1"/>
        <w:snapToGrid w:val="0"/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（按照内容查询） </w:t>
      </w:r>
    </w:p>
    <w:p w14:paraId="44B58E56" w14:textId="77777777" w:rsidR="00117563" w:rsidRDefault="00117563" w:rsidP="00117563">
      <w:pPr>
        <w:pStyle w:val="1"/>
        <w:snapToGrid w:val="0"/>
        <w:ind w:leftChars="200" w:left="420" w:firstLineChars="550" w:firstLine="115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缺点：查询速度没有HashSet快</w:t>
      </w:r>
    </w:p>
    <w:p w14:paraId="2293991D" w14:textId="77777777" w:rsidR="00117563" w:rsidRDefault="00117563" w:rsidP="00117563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使用HashSet存储自定义对象，为什么需要重写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hashCode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()和equals()？</w:t>
      </w:r>
    </w:p>
    <w:p w14:paraId="1365BF23" w14:textId="77777777" w:rsidR="00117563" w:rsidRDefault="00117563" w:rsidP="00117563">
      <w:pPr>
        <w:pStyle w:val="1"/>
        <w:snapToGrid w:val="0"/>
        <w:ind w:leftChars="400"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HashSet存储用的哈希表结构，哈希表需要用到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()和equals()方法：</w:t>
      </w:r>
    </w:p>
    <w:p w14:paraId="41624DC6" w14:textId="77777777" w:rsidR="00117563" w:rsidRDefault="00117563" w:rsidP="00117563">
      <w:pPr>
        <w:pStyle w:val="1"/>
        <w:snapToGrid w:val="0"/>
        <w:ind w:leftChars="400"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()产生hash值以计算内存位置；</w:t>
      </w:r>
    </w:p>
    <w:p w14:paraId="734E7746" w14:textId="77777777" w:rsidR="00117563" w:rsidRDefault="00117563" w:rsidP="00117563">
      <w:pPr>
        <w:pStyle w:val="1"/>
        <w:snapToGrid w:val="0"/>
        <w:ind w:leftChars="400" w:left="84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当hash值相同时要调用equals()方法进行比较。</w:t>
      </w:r>
    </w:p>
    <w:p w14:paraId="2442AA2C" w14:textId="77777777" w:rsidR="00117563" w:rsidRDefault="00117563" w:rsidP="00117563">
      <w:pPr>
        <w:ind w:leftChars="400" w:left="84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重写，调用的是Object的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，而Object的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实际上是地址。系统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已经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覆盖了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方法。</w:t>
      </w:r>
    </w:p>
    <w:p w14:paraId="048D62C0" w14:textId="0FFB84C7" w:rsidR="00117563" w:rsidRDefault="00117563" w:rsidP="00117563">
      <w:pPr>
        <w:pStyle w:val="1"/>
        <w:snapToGrid w:val="0"/>
        <w:ind w:left="57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所以HashSet存储自定义对象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的化要重写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()和equals()方法，目的是告诉程序去除重复元素的策略。</w:t>
      </w:r>
    </w:p>
    <w:p w14:paraId="28710F64" w14:textId="77777777" w:rsidR="00DC580C" w:rsidRDefault="00DC580C" w:rsidP="00DC580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使用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TreeSet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存储多个学生数据，实现按照不同属性值进行排序？</w:t>
      </w:r>
    </w:p>
    <w:p w14:paraId="14684A72" w14:textId="77777777" w:rsidR="00DC580C" w:rsidRDefault="00DC580C" w:rsidP="00DC580C">
      <w:pPr>
        <w:pStyle w:val="1"/>
        <w:numPr>
          <w:ilvl w:val="0"/>
          <w:numId w:val="6"/>
        </w:numPr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创建一个Student类, 实现Comparable接口；</w:t>
      </w:r>
    </w:p>
    <w:p w14:paraId="7FFCA617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publicclass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Student </w:t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implements</w:t>
      </w: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Comparable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{</w:t>
      </w:r>
    </w:p>
    <w:p w14:paraId="1A7CC6C8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//私有属性；</w:t>
      </w:r>
    </w:p>
    <w:p w14:paraId="3FE2950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privateint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id;</w:t>
      </w:r>
    </w:p>
    <w:p w14:paraId="727C64D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privateint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score;</w:t>
      </w:r>
    </w:p>
    <w:p w14:paraId="29348B0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//getter和setter方法；</w:t>
      </w:r>
    </w:p>
    <w:p w14:paraId="5FC5808D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getScore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36E17D3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score;</w:t>
      </w:r>
    </w:p>
    <w:p w14:paraId="038E42BD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03A2FB45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1E8E38C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publicvoid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setScore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score) {</w:t>
      </w:r>
    </w:p>
    <w:p w14:paraId="51259C76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.score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= score;</w:t>
      </w:r>
    </w:p>
    <w:p w14:paraId="2AF0371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5C7ED14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082FCC7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getId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2CC4B1A0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id;</w:t>
      </w:r>
    </w:p>
    <w:p w14:paraId="10DF1547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59400993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08BC42D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publicvoid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setId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id) {</w:t>
      </w:r>
    </w:p>
    <w:p w14:paraId="395DF8C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.id = id;</w:t>
      </w:r>
    </w:p>
    <w:p w14:paraId="651E5BC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58B4184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//构造方法；</w:t>
      </w:r>
    </w:p>
    <w:p w14:paraId="1013D846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){</w:t>
      </w:r>
    </w:p>
    <w:p w14:paraId="645CBAA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5471DF4D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2F907B1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54D00830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id, 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score) {</w:t>
      </w:r>
    </w:p>
    <w:p w14:paraId="4BD6EE8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super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);</w:t>
      </w:r>
    </w:p>
    <w:p w14:paraId="0F8AA49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.id = id;</w:t>
      </w:r>
    </w:p>
    <w:p w14:paraId="54D9EB8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.score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= score;</w:t>
      </w:r>
    </w:p>
    <w:p w14:paraId="472CB736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97D7C6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7E1ADAA0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@Override</w:t>
      </w:r>
    </w:p>
    <w:p w14:paraId="6742307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String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toString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71497D3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"Person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[id=" + id + ", score=" + score + "]";</w:t>
      </w:r>
    </w:p>
    <w:p w14:paraId="2B55DE8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847C85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//实现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compareTo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方法，这里是用id比较；</w:t>
      </w:r>
    </w:p>
    <w:p w14:paraId="14DCF0B8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compareTo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Object obj){</w:t>
      </w:r>
    </w:p>
    <w:p w14:paraId="7B0B912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other=(Student)obj;</w:t>
      </w:r>
    </w:p>
    <w:p w14:paraId="05CC0B2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result=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this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.id-other.id;</w:t>
      </w:r>
    </w:p>
    <w:p w14:paraId="7FD5121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result;</w:t>
      </w:r>
    </w:p>
    <w:p w14:paraId="2C24C3C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197813E5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2EA0072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</w:p>
    <w:p w14:paraId="4C3FC15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44E8A302" w14:textId="77777777" w:rsidR="00DC580C" w:rsidRDefault="00DC580C" w:rsidP="00DC580C">
      <w:pPr>
        <w:pStyle w:val="2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加入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2BC2685B" w14:textId="77777777" w:rsidR="00DC580C" w:rsidRDefault="00DC580C" w:rsidP="00DC580C">
      <w:pPr>
        <w:autoSpaceDE w:val="0"/>
        <w:autoSpaceDN w:val="0"/>
        <w:adjustRightInd w:val="0"/>
        <w:ind w:left="882" w:firstLineChars="400" w:firstLine="72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publicclass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Test2 {</w:t>
      </w:r>
    </w:p>
    <w:p w14:paraId="5C2A42B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publicstaticvoid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main(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String[]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args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 {</w:t>
      </w:r>
    </w:p>
    <w:p w14:paraId="5C4EA0F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/*</w:t>
      </w:r>
    </w:p>
    <w:p w14:paraId="4F8274A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参看下面创建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时有两种方法：</w:t>
      </w:r>
    </w:p>
    <w:p w14:paraId="5AC12E36" w14:textId="77777777" w:rsidR="00DC580C" w:rsidRDefault="00DC580C" w:rsidP="00DC580C">
      <w:pPr>
        <w:autoSpaceDE w:val="0"/>
        <w:autoSpaceDN w:val="0"/>
        <w:adjustRightInd w:val="0"/>
        <w:ind w:left="1710" w:hangingChars="950" w:hanging="17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kern w:val="0"/>
          <w:sz w:val="18"/>
          <w:szCs w:val="18"/>
        </w:rPr>
        <w:t xml:space="preserve"> 代码1：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使用无参构造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方法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()，当 Student对象添加进去后，排序时的比较策略用的是Student内部实现的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compareTo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方法（内部比较器，此例中按照学生id排序）。</w:t>
      </w:r>
    </w:p>
    <w:p w14:paraId="4016B2C5" w14:textId="77777777" w:rsidR="00DC580C" w:rsidRDefault="00DC580C" w:rsidP="00DC580C">
      <w:pPr>
        <w:autoSpaceDE w:val="0"/>
        <w:autoSpaceDN w:val="0"/>
        <w:adjustRightInd w:val="0"/>
        <w:ind w:leftChars="43" w:left="1710" w:hangingChars="900" w:hanging="162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kern w:val="0"/>
          <w:sz w:val="18"/>
          <w:szCs w:val="18"/>
        </w:rPr>
        <w:t>代码2：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使用有参构造方法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)；那么参数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是什么呢？它表示的是一个外部比较器的对象。在什么情形下使用呢？当用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实现排序时，我们不想用Student的内部比较器（也就是说不想用id排序），想用学生score排序？那怎么办呢？有同学说，把内部比较器改一下呗，改成用score排序的。但改来改去是不是不够灵活呢？我们有另外一种方法。还记得外部比较器吗？Student的内部比较器我们可以不改，再为Student类定义一个外部比较器（见以下代码中“定义外部比较器”的部分），定义外部比较器要实现Comparator接口中的compare(Object obj1,Object obj2)（如果忘记了就往前翻翻吧</w:t>
      </w:r>
      <w:r>
        <w:rPr>
          <w:rFonts w:ascii="微软雅黑" w:eastAsia="微软雅黑" w:hAnsi="微软雅黑" w:cs="Consolas"/>
          <w:kern w:val="0"/>
          <w:sz w:val="18"/>
          <w:szCs w:val="18"/>
        </w:rPr>
        <w:sym w:font="Wingdings" w:char="F04A"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），在这个方法中实现用分数(score)比较。</w:t>
      </w:r>
    </w:p>
    <w:p w14:paraId="41D511A6" w14:textId="77777777" w:rsidR="00DC580C" w:rsidRDefault="00DC580C" w:rsidP="00DC580C">
      <w:pPr>
        <w:autoSpaceDE w:val="0"/>
        <w:autoSpaceDN w:val="0"/>
        <w:adjustRightInd w:val="0"/>
        <w:ind w:left="1710" w:hangingChars="950" w:hanging="17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          以此类推，如果你想用其它属性比较（如年龄，姓名等），可以继续定义相应的外部比较器，使用方法参见代码2.</w:t>
      </w:r>
    </w:p>
    <w:p w14:paraId="2612DE3B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*/</w:t>
      </w:r>
    </w:p>
    <w:p w14:paraId="3CE4378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1A3220F0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10265F3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        /*</w:t>
      </w:r>
    </w:p>
    <w:p w14:paraId="2B1EC9FF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kern w:val="0"/>
          <w:sz w:val="18"/>
          <w:szCs w:val="18"/>
        </w:rPr>
        <w:t xml:space="preserve">   代码1：</w:t>
      </w:r>
    </w:p>
    <w:p w14:paraId="57380464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Set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=new 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);</w:t>
      </w:r>
    </w:p>
    <w:p w14:paraId="1B0D587B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*/</w:t>
      </w:r>
    </w:p>
    <w:p w14:paraId="6A082C97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56A388C0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/*</w:t>
      </w:r>
    </w:p>
    <w:p w14:paraId="5AC21D2B" w14:textId="77777777" w:rsidR="00DC580C" w:rsidRDefault="00DC580C" w:rsidP="00DC580C">
      <w:pPr>
        <w:autoSpaceDE w:val="0"/>
        <w:autoSpaceDN w:val="0"/>
        <w:adjustRightInd w:val="0"/>
        <w:ind w:left="882" w:firstLineChars="450" w:firstLine="810"/>
        <w:jc w:val="left"/>
        <w:rPr>
          <w:rFonts w:ascii="微软雅黑" w:eastAsia="微软雅黑" w:hAnsi="微软雅黑" w:cs="Consolas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kern w:val="0"/>
          <w:sz w:val="18"/>
          <w:szCs w:val="18"/>
        </w:rPr>
        <w:t>代码2：</w:t>
      </w:r>
    </w:p>
    <w:p w14:paraId="63E5D848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();//定义一个外部比较器的对象；</w:t>
      </w:r>
    </w:p>
    <w:p w14:paraId="03A71DF3" w14:textId="77777777" w:rsidR="00DC580C" w:rsidRDefault="00DC580C" w:rsidP="00DC580C">
      <w:pPr>
        <w:autoSpaceDE w:val="0"/>
        <w:autoSpaceDN w:val="0"/>
        <w:adjustRightInd w:val="0"/>
        <w:ind w:leftChars="850" w:left="1785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Set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  <w:u w:val="single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(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)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;//把外部比较器对象作为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构造方法的参数；</w:t>
      </w:r>
    </w:p>
    <w:p w14:paraId="3D3493F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*/</w:t>
      </w:r>
    </w:p>
    <w:p w14:paraId="251C8C3F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p1=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1,78);</w:t>
      </w:r>
    </w:p>
    <w:p w14:paraId="533D24D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p2=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2,67);</w:t>
      </w:r>
    </w:p>
    <w:p w14:paraId="6BBBA27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p3=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3,96);</w:t>
      </w:r>
    </w:p>
    <w:p w14:paraId="1854EFA6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p4=</w:t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new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Student(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4,87);</w:t>
      </w:r>
    </w:p>
    <w:p w14:paraId="0D7A782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2E60BA53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(p3)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4FD8DE8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(p4)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4DDE2C8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lastRenderedPageBreak/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(p1)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5F5FDD96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treeSet.add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(p2)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;</w:t>
      </w:r>
    </w:p>
    <w:p w14:paraId="7BC49E7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40FFB59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Iterator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it=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treeSet.iterator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();</w:t>
      </w:r>
    </w:p>
    <w:p w14:paraId="2CE70A0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3679492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while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it.hasNext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()){</w:t>
      </w:r>
    </w:p>
    <w:p w14:paraId="65F8FC8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System.</w:t>
      </w:r>
      <w:r>
        <w:rPr>
          <w:rFonts w:ascii="微软雅黑" w:eastAsia="微软雅黑" w:hAnsi="微软雅黑" w:cs="Consolas" w:hint="eastAsia"/>
          <w:b/>
          <w:bCs/>
          <w:i/>
          <w:iCs/>
          <w:kern w:val="0"/>
          <w:sz w:val="18"/>
          <w:szCs w:val="18"/>
        </w:rPr>
        <w:t>out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.println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it.next</w:t>
      </w:r>
      <w:proofErr w:type="spellEnd"/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());</w:t>
      </w:r>
    </w:p>
    <w:p w14:paraId="1BFC447F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37DC8F3C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236FB52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0F84A602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6EE1473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</w:p>
    <w:p w14:paraId="53769E97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</w:p>
    <w:p w14:paraId="08AEDFF3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//定义外部比较器；</w:t>
      </w:r>
    </w:p>
    <w:p w14:paraId="37D21FA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class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ScoreComp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implements</w:t>
      </w:r>
      <w:r>
        <w:rPr>
          <w:rFonts w:ascii="微软雅黑" w:eastAsia="微软雅黑" w:hAnsi="微软雅黑" w:cs="Consolas" w:hint="eastAsia"/>
          <w:kern w:val="0"/>
          <w:sz w:val="18"/>
          <w:szCs w:val="18"/>
          <w:u w:val="single"/>
        </w:rPr>
        <w:t>Comparator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{</w:t>
      </w:r>
      <w:proofErr w:type="gramEnd"/>
    </w:p>
    <w:p w14:paraId="13143FB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0ADD8D0D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proofErr w:type="spellStart"/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publicint</w:t>
      </w:r>
      <w:proofErr w:type="spell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compare(</w:t>
      </w:r>
      <w:proofErr w:type="gramEnd"/>
      <w:r>
        <w:rPr>
          <w:rFonts w:ascii="微软雅黑" w:eastAsia="微软雅黑" w:hAnsi="微软雅黑" w:cs="Consolas" w:hint="eastAsia"/>
          <w:kern w:val="0"/>
          <w:sz w:val="18"/>
          <w:szCs w:val="18"/>
        </w:rPr>
        <w:t>Object obj1,Object obj2){</w:t>
      </w:r>
    </w:p>
    <w:p w14:paraId="7078F453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6B4214BA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p1=(Student)obj1;</w:t>
      </w:r>
    </w:p>
    <w:p w14:paraId="61221815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Student p2=(Student)obj2;</w:t>
      </w:r>
    </w:p>
    <w:p w14:paraId="7402C8D9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int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result=p1.getScore()-p2.getScore();//用学生分数排序；</w:t>
      </w:r>
    </w:p>
    <w:p w14:paraId="29E02A44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b/>
          <w:bCs/>
          <w:kern w:val="0"/>
          <w:sz w:val="18"/>
          <w:szCs w:val="18"/>
        </w:rPr>
        <w:t>return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 xml:space="preserve"> result;</w:t>
      </w:r>
    </w:p>
    <w:p w14:paraId="17C228E1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0EA6FFBB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  <w:t>}</w:t>
      </w:r>
    </w:p>
    <w:p w14:paraId="37AD610E" w14:textId="77777777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ab/>
      </w:r>
    </w:p>
    <w:p w14:paraId="117131CD" w14:textId="099F284D" w:rsidR="00DC580C" w:rsidRDefault="00DC580C" w:rsidP="00DC580C">
      <w:pPr>
        <w:autoSpaceDE w:val="0"/>
        <w:autoSpaceDN w:val="0"/>
        <w:adjustRightInd w:val="0"/>
        <w:ind w:left="882"/>
        <w:jc w:val="left"/>
        <w:rPr>
          <w:rFonts w:ascii="微软雅黑" w:eastAsia="微软雅黑" w:hAnsi="微软雅黑" w:cs="Consolas" w:hint="eastAsia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kern w:val="0"/>
          <w:sz w:val="18"/>
          <w:szCs w:val="18"/>
        </w:rPr>
        <w:t>}</w:t>
      </w:r>
      <w:r>
        <w:rPr>
          <w:rFonts w:ascii="微软雅黑" w:eastAsia="微软雅黑" w:hAnsi="微软雅黑" w:cs="Consolas" w:hint="eastAsia"/>
          <w:kern w:val="0"/>
          <w:sz w:val="18"/>
          <w:szCs w:val="18"/>
        </w:rPr>
        <w:t>278</w:t>
      </w:r>
      <w:bookmarkStart w:id="0" w:name="_GoBack"/>
      <w:bookmarkEnd w:id="0"/>
    </w:p>
    <w:p w14:paraId="3F217127" w14:textId="77777777" w:rsidR="00DC580C" w:rsidRPr="00117563" w:rsidRDefault="00DC580C" w:rsidP="00117563">
      <w:pPr>
        <w:pStyle w:val="1"/>
        <w:snapToGrid w:val="0"/>
        <w:ind w:left="57" w:firstLineChars="0" w:firstLine="0"/>
        <w:rPr>
          <w:rFonts w:ascii="微软雅黑" w:eastAsia="微软雅黑" w:hAnsi="微软雅黑" w:hint="eastAsia"/>
          <w:color w:val="000000" w:themeColor="text1"/>
        </w:rPr>
      </w:pPr>
    </w:p>
    <w:sectPr w:rsidR="00DC580C" w:rsidRPr="0011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875B9" w14:textId="77777777" w:rsidR="002609CA" w:rsidRDefault="002609CA" w:rsidP="003B6E44">
      <w:r>
        <w:separator/>
      </w:r>
    </w:p>
  </w:endnote>
  <w:endnote w:type="continuationSeparator" w:id="0">
    <w:p w14:paraId="40F067D6" w14:textId="77777777" w:rsidR="002609CA" w:rsidRDefault="002609CA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7FB58" w14:textId="77777777" w:rsidR="002609CA" w:rsidRDefault="002609CA" w:rsidP="003B6E44">
      <w:r>
        <w:separator/>
      </w:r>
    </w:p>
  </w:footnote>
  <w:footnote w:type="continuationSeparator" w:id="0">
    <w:p w14:paraId="2EC06AFE" w14:textId="77777777" w:rsidR="002609CA" w:rsidRDefault="002609CA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C26"/>
    <w:multiLevelType w:val="multilevel"/>
    <w:tmpl w:val="3D482C26"/>
    <w:lvl w:ilvl="0">
      <w:start w:val="1"/>
      <w:numFmt w:val="decimal"/>
      <w:lvlText w:val="（%1）"/>
      <w:lvlJc w:val="left"/>
      <w:pPr>
        <w:ind w:left="1140" w:hanging="7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182C34"/>
    <w:multiLevelType w:val="multilevel"/>
    <w:tmpl w:val="3F182C34"/>
    <w:lvl w:ilvl="0">
      <w:start w:val="1"/>
      <w:numFmt w:val="decimal"/>
      <w:lvlText w:val="（%1）"/>
      <w:lvlJc w:val="left"/>
      <w:pPr>
        <w:ind w:left="1197" w:hanging="720"/>
      </w:p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abstractNum w:abstractNumId="2" w15:restartNumberingAfterBreak="0">
    <w:nsid w:val="42087B25"/>
    <w:multiLevelType w:val="multilevel"/>
    <w:tmpl w:val="42087B25"/>
    <w:lvl w:ilvl="0">
      <w:start w:val="1"/>
      <w:numFmt w:val="decimal"/>
      <w:lvlText w:val="（%1）"/>
      <w:lvlJc w:val="left"/>
      <w:pPr>
        <w:ind w:left="1602" w:hanging="720"/>
      </w:pPr>
    </w:lvl>
    <w:lvl w:ilvl="1">
      <w:start w:val="1"/>
      <w:numFmt w:val="lowerLetter"/>
      <w:lvlText w:val="%2)"/>
      <w:lvlJc w:val="left"/>
      <w:pPr>
        <w:ind w:left="1722" w:hanging="420"/>
      </w:pPr>
    </w:lvl>
    <w:lvl w:ilvl="2">
      <w:start w:val="1"/>
      <w:numFmt w:val="lowerRoman"/>
      <w:lvlText w:val="%3."/>
      <w:lvlJc w:val="right"/>
      <w:pPr>
        <w:ind w:left="2142" w:hanging="420"/>
      </w:pPr>
    </w:lvl>
    <w:lvl w:ilvl="3">
      <w:start w:val="1"/>
      <w:numFmt w:val="decimal"/>
      <w:lvlText w:val="%4."/>
      <w:lvlJc w:val="left"/>
      <w:pPr>
        <w:ind w:left="2562" w:hanging="420"/>
      </w:pPr>
    </w:lvl>
    <w:lvl w:ilvl="4">
      <w:start w:val="1"/>
      <w:numFmt w:val="lowerLetter"/>
      <w:lvlText w:val="%5)"/>
      <w:lvlJc w:val="left"/>
      <w:pPr>
        <w:ind w:left="2982" w:hanging="420"/>
      </w:pPr>
    </w:lvl>
    <w:lvl w:ilvl="5">
      <w:start w:val="1"/>
      <w:numFmt w:val="lowerRoman"/>
      <w:lvlText w:val="%6."/>
      <w:lvlJc w:val="right"/>
      <w:pPr>
        <w:ind w:left="3402" w:hanging="420"/>
      </w:pPr>
    </w:lvl>
    <w:lvl w:ilvl="6">
      <w:start w:val="1"/>
      <w:numFmt w:val="decimal"/>
      <w:lvlText w:val="%7."/>
      <w:lvlJc w:val="left"/>
      <w:pPr>
        <w:ind w:left="3822" w:hanging="420"/>
      </w:pPr>
    </w:lvl>
    <w:lvl w:ilvl="7">
      <w:start w:val="1"/>
      <w:numFmt w:val="lowerLetter"/>
      <w:lvlText w:val="%8)"/>
      <w:lvlJc w:val="left"/>
      <w:pPr>
        <w:ind w:left="4242" w:hanging="420"/>
      </w:pPr>
    </w:lvl>
    <w:lvl w:ilvl="8">
      <w:start w:val="1"/>
      <w:numFmt w:val="lowerRoman"/>
      <w:lvlText w:val="%9."/>
      <w:lvlJc w:val="right"/>
      <w:pPr>
        <w:ind w:left="4662" w:hanging="420"/>
      </w:pPr>
    </w:lvl>
  </w:abstractNum>
  <w:abstractNum w:abstractNumId="3" w15:restartNumberingAfterBreak="0">
    <w:nsid w:val="69996F03"/>
    <w:multiLevelType w:val="multilevel"/>
    <w:tmpl w:val="69996F03"/>
    <w:lvl w:ilvl="0">
      <w:start w:val="1"/>
      <w:numFmt w:val="decimal"/>
      <w:lvlText w:val="（%1）"/>
      <w:lvlJc w:val="left"/>
      <w:pPr>
        <w:ind w:left="1571" w:hanging="7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06574F"/>
    <w:rsid w:val="000C5438"/>
    <w:rsid w:val="00117563"/>
    <w:rsid w:val="00172983"/>
    <w:rsid w:val="001F6E39"/>
    <w:rsid w:val="002609CA"/>
    <w:rsid w:val="002A2CD1"/>
    <w:rsid w:val="002D751A"/>
    <w:rsid w:val="00330AE4"/>
    <w:rsid w:val="003B6E44"/>
    <w:rsid w:val="004504AA"/>
    <w:rsid w:val="00477642"/>
    <w:rsid w:val="004B409C"/>
    <w:rsid w:val="004D351C"/>
    <w:rsid w:val="00561978"/>
    <w:rsid w:val="0062647A"/>
    <w:rsid w:val="006E4567"/>
    <w:rsid w:val="006F7606"/>
    <w:rsid w:val="00827779"/>
    <w:rsid w:val="0089720C"/>
    <w:rsid w:val="008D5938"/>
    <w:rsid w:val="009026B1"/>
    <w:rsid w:val="009D2B32"/>
    <w:rsid w:val="00B86691"/>
    <w:rsid w:val="00C57CC2"/>
    <w:rsid w:val="00DC580C"/>
    <w:rsid w:val="00EA529C"/>
    <w:rsid w:val="00F22986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列出段落2"/>
    <w:basedOn w:val="a"/>
    <w:uiPriority w:val="34"/>
    <w:qFormat/>
    <w:rsid w:val="00DC5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2018-10-13T00:32:00Z</dcterms:created>
  <dcterms:modified xsi:type="dcterms:W3CDTF">2018-11-03T07:27:00Z</dcterms:modified>
</cp:coreProperties>
</file>