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0A94" w14:textId="77777777" w:rsidR="00E7457F" w:rsidRPr="00E7457F" w:rsidRDefault="00E7457F" w:rsidP="00E7457F">
      <w:r w:rsidRPr="00E7457F">
        <w:t>Here's a more detailed breakdown:</w:t>
      </w:r>
    </w:p>
    <w:p w14:paraId="6EE88F3A" w14:textId="77777777" w:rsidR="00E7457F" w:rsidRPr="00E7457F" w:rsidRDefault="00E7457F" w:rsidP="00E7457F">
      <w:r w:rsidRPr="00E7457F">
        <w:t>1. Define the AI Use Case:</w:t>
      </w:r>
    </w:p>
    <w:p w14:paraId="6ACB9E80" w14:textId="77777777" w:rsidR="00E7457F" w:rsidRPr="00E7457F" w:rsidRDefault="00E7457F" w:rsidP="00E7457F">
      <w:pPr>
        <w:numPr>
          <w:ilvl w:val="0"/>
          <w:numId w:val="1"/>
        </w:numPr>
      </w:pPr>
      <w:r w:rsidRPr="00E7457F">
        <w:t>Clearly identify the specific problem or need your application will address with AI. </w:t>
      </w:r>
    </w:p>
    <w:p w14:paraId="208C8D36" w14:textId="77777777" w:rsidR="00E7457F" w:rsidRPr="00E7457F" w:rsidRDefault="00E7457F" w:rsidP="00E7457F">
      <w:pPr>
        <w:numPr>
          <w:ilvl w:val="0"/>
          <w:numId w:val="1"/>
        </w:numPr>
      </w:pPr>
      <w:r w:rsidRPr="00E7457F">
        <w:t>Consider how AI can improve user experience, increase efficiency, or provide new functionalities. </w:t>
      </w:r>
    </w:p>
    <w:p w14:paraId="4B121C12" w14:textId="77777777" w:rsidR="00E7457F" w:rsidRPr="00E7457F" w:rsidRDefault="00E7457F" w:rsidP="00E7457F">
      <w:pPr>
        <w:numPr>
          <w:ilvl w:val="0"/>
          <w:numId w:val="1"/>
        </w:numPr>
      </w:pPr>
      <w:r w:rsidRPr="00E7457F">
        <w:t>Examples include personalized recommendations, automated customer support, or data analysis. </w:t>
      </w:r>
    </w:p>
    <w:p w14:paraId="10CBB502" w14:textId="77777777" w:rsidR="00E7457F" w:rsidRPr="00E7457F" w:rsidRDefault="00E7457F" w:rsidP="00E7457F">
      <w:r w:rsidRPr="00E7457F">
        <w:t>2. Choose AI Technologies and Tools:</w:t>
      </w:r>
    </w:p>
    <w:p w14:paraId="71EBD8BA" w14:textId="77777777" w:rsidR="00E7457F" w:rsidRPr="00E7457F" w:rsidRDefault="00E7457F" w:rsidP="00E7457F">
      <w:pPr>
        <w:numPr>
          <w:ilvl w:val="0"/>
          <w:numId w:val="2"/>
        </w:numPr>
      </w:pPr>
      <w:r w:rsidRPr="00E7457F">
        <w:rPr>
          <w:b/>
          <w:bCs/>
        </w:rPr>
        <w:t>APIs:</w:t>
      </w:r>
    </w:p>
    <w:p w14:paraId="7FE650F3" w14:textId="77777777" w:rsidR="00E7457F" w:rsidRPr="00E7457F" w:rsidRDefault="00E7457F" w:rsidP="00E7457F">
      <w:r w:rsidRPr="00E7457F">
        <w:t>Services like OpenAI, Google AI Platform, and AWS AI services offer pre-trained models for various tasks. </w:t>
      </w:r>
    </w:p>
    <w:p w14:paraId="41BC845F" w14:textId="77777777" w:rsidR="00E7457F" w:rsidRPr="00E7457F" w:rsidRDefault="00E7457F" w:rsidP="00E7457F">
      <w:pPr>
        <w:numPr>
          <w:ilvl w:val="0"/>
          <w:numId w:val="2"/>
        </w:numPr>
      </w:pPr>
      <w:r w:rsidRPr="00E7457F">
        <w:rPr>
          <w:b/>
          <w:bCs/>
        </w:rPr>
        <w:t>Platforms:</w:t>
      </w:r>
    </w:p>
    <w:p w14:paraId="782F015B" w14:textId="77777777" w:rsidR="00E7457F" w:rsidRPr="00E7457F" w:rsidRDefault="00E7457F" w:rsidP="00E7457F">
      <w:r w:rsidRPr="00E7457F">
        <w:t>Platforms like </w:t>
      </w:r>
      <w:hyperlink r:id="rId5" w:history="1">
        <w:r w:rsidRPr="00E7457F">
          <w:rPr>
            <w:rStyle w:val="Hyperlink"/>
          </w:rPr>
          <w:t>Make</w:t>
        </w:r>
      </w:hyperlink>
      <w:r w:rsidRPr="00E7457F">
        <w:t> allow you to build and deploy AI integrations without extensive coding. </w:t>
      </w:r>
    </w:p>
    <w:p w14:paraId="3E53FFE3" w14:textId="77777777" w:rsidR="00E7457F" w:rsidRPr="00E7457F" w:rsidRDefault="00E7457F" w:rsidP="00E7457F">
      <w:pPr>
        <w:numPr>
          <w:ilvl w:val="0"/>
          <w:numId w:val="2"/>
        </w:numPr>
      </w:pPr>
      <w:r w:rsidRPr="00E7457F">
        <w:rPr>
          <w:b/>
          <w:bCs/>
        </w:rPr>
        <w:t>Custom Models:</w:t>
      </w:r>
    </w:p>
    <w:p w14:paraId="378C7CCF" w14:textId="77777777" w:rsidR="00E7457F" w:rsidRPr="00E7457F" w:rsidRDefault="00E7457F" w:rsidP="00E7457F">
      <w:r w:rsidRPr="00E7457F">
        <w:t xml:space="preserve">For specialized needs, you can train your own AI models using frameworks like TensorFlow or </w:t>
      </w:r>
      <w:proofErr w:type="spellStart"/>
      <w:r w:rsidRPr="00E7457F">
        <w:t>PyTorch</w:t>
      </w:r>
      <w:proofErr w:type="spellEnd"/>
      <w:r w:rsidRPr="00E7457F">
        <w:t>. </w:t>
      </w:r>
    </w:p>
    <w:p w14:paraId="239CE6C5" w14:textId="77777777" w:rsidR="00E7457F" w:rsidRPr="00E7457F" w:rsidRDefault="00E7457F" w:rsidP="00E7457F">
      <w:pPr>
        <w:numPr>
          <w:ilvl w:val="0"/>
          <w:numId w:val="2"/>
        </w:numPr>
      </w:pPr>
      <w:r w:rsidRPr="00E7457F">
        <w:rPr>
          <w:b/>
          <w:bCs/>
        </w:rPr>
        <w:t>Firebase:</w:t>
      </w:r>
    </w:p>
    <w:p w14:paraId="554DD7AD" w14:textId="77777777" w:rsidR="00E7457F" w:rsidRPr="00E7457F" w:rsidRDefault="00E7457F" w:rsidP="00E7457F">
      <w:hyperlink r:id="rId6" w:history="1">
        <w:r w:rsidRPr="00E7457F">
          <w:rPr>
            <w:rStyle w:val="Hyperlink"/>
          </w:rPr>
          <w:t>Firebase</w:t>
        </w:r>
      </w:hyperlink>
      <w:r w:rsidRPr="00E7457F">
        <w:t> offers AI assistance and deployment options. </w:t>
      </w:r>
    </w:p>
    <w:p w14:paraId="2657E5F6" w14:textId="77777777" w:rsidR="00E7457F" w:rsidRPr="00E7457F" w:rsidRDefault="00E7457F" w:rsidP="00E7457F">
      <w:r w:rsidRPr="00E7457F">
        <w:t>3. Integrate with Your Application:</w:t>
      </w:r>
    </w:p>
    <w:p w14:paraId="151DC73E" w14:textId="77777777" w:rsidR="00E7457F" w:rsidRPr="00E7457F" w:rsidRDefault="00E7457F" w:rsidP="00E7457F">
      <w:pPr>
        <w:numPr>
          <w:ilvl w:val="0"/>
          <w:numId w:val="3"/>
        </w:numPr>
      </w:pPr>
      <w:r w:rsidRPr="00E7457F">
        <w:rPr>
          <w:b/>
          <w:bCs/>
        </w:rPr>
        <w:t>APIs:</w:t>
      </w:r>
    </w:p>
    <w:p w14:paraId="327143D5" w14:textId="77777777" w:rsidR="00E7457F" w:rsidRPr="00E7457F" w:rsidRDefault="00E7457F" w:rsidP="00E7457F">
      <w:r w:rsidRPr="00E7457F">
        <w:t>Use the chosen AI service's API to send data and receive predictions or results. </w:t>
      </w:r>
    </w:p>
    <w:p w14:paraId="3E43FF99" w14:textId="77777777" w:rsidR="00E7457F" w:rsidRPr="00E7457F" w:rsidRDefault="00E7457F" w:rsidP="00E7457F">
      <w:pPr>
        <w:numPr>
          <w:ilvl w:val="0"/>
          <w:numId w:val="3"/>
        </w:numPr>
      </w:pPr>
      <w:r w:rsidRPr="00E7457F">
        <w:rPr>
          <w:b/>
          <w:bCs/>
        </w:rPr>
        <w:t>Platforms:</w:t>
      </w:r>
    </w:p>
    <w:p w14:paraId="51B1536B" w14:textId="77777777" w:rsidR="00E7457F" w:rsidRPr="00E7457F" w:rsidRDefault="00E7457F" w:rsidP="00E7457F">
      <w:r w:rsidRPr="00E7457F">
        <w:t>Follow the platform's instructions to connect your application and integrate the AI features. </w:t>
      </w:r>
    </w:p>
    <w:p w14:paraId="1ADA0A9D" w14:textId="77777777" w:rsidR="00E7457F" w:rsidRPr="00E7457F" w:rsidRDefault="00E7457F" w:rsidP="00E7457F">
      <w:pPr>
        <w:numPr>
          <w:ilvl w:val="0"/>
          <w:numId w:val="3"/>
        </w:numPr>
      </w:pPr>
      <w:r w:rsidRPr="00E7457F">
        <w:rPr>
          <w:b/>
          <w:bCs/>
        </w:rPr>
        <w:t>Custom Models:</w:t>
      </w:r>
    </w:p>
    <w:p w14:paraId="39D5DB3D" w14:textId="77777777" w:rsidR="00E7457F" w:rsidRPr="00E7457F" w:rsidRDefault="00E7457F" w:rsidP="00E7457F">
      <w:r w:rsidRPr="00E7457F">
        <w:t>Deploy your trained models to a cloud platform and integrate them into your application's backend. </w:t>
      </w:r>
    </w:p>
    <w:p w14:paraId="5C488175" w14:textId="77777777" w:rsidR="00E7457F" w:rsidRPr="00E7457F" w:rsidRDefault="00E7457F" w:rsidP="00E7457F">
      <w:r w:rsidRPr="00E7457F">
        <w:t>4. Design User Interface and Experience:</w:t>
      </w:r>
    </w:p>
    <w:p w14:paraId="649B5E96" w14:textId="77777777" w:rsidR="00E7457F" w:rsidRPr="00E7457F" w:rsidRDefault="00E7457F" w:rsidP="00E7457F">
      <w:pPr>
        <w:numPr>
          <w:ilvl w:val="0"/>
          <w:numId w:val="4"/>
        </w:numPr>
      </w:pPr>
      <w:r w:rsidRPr="00E7457F">
        <w:lastRenderedPageBreak/>
        <w:t>Ensure that AI interactions are intuitive and seamless for users.</w:t>
      </w:r>
    </w:p>
    <w:p w14:paraId="37888EB6" w14:textId="77777777" w:rsidR="00E7457F" w:rsidRPr="00E7457F" w:rsidRDefault="00E7457F" w:rsidP="00E7457F">
      <w:pPr>
        <w:numPr>
          <w:ilvl w:val="0"/>
          <w:numId w:val="4"/>
        </w:numPr>
      </w:pPr>
      <w:r w:rsidRPr="00E7457F">
        <w:t>Provide clear feedback on AI actions and results.</w:t>
      </w:r>
    </w:p>
    <w:p w14:paraId="0CD7BD61" w14:textId="77777777" w:rsidR="00E7457F" w:rsidRPr="00E7457F" w:rsidRDefault="00E7457F" w:rsidP="00E7457F">
      <w:pPr>
        <w:numPr>
          <w:ilvl w:val="0"/>
          <w:numId w:val="4"/>
        </w:numPr>
      </w:pPr>
      <w:r w:rsidRPr="00E7457F">
        <w:t>Gather user feedback to iterate and improve the AI integration. </w:t>
      </w:r>
    </w:p>
    <w:p w14:paraId="4B88DCDF" w14:textId="77777777" w:rsidR="00E7457F" w:rsidRPr="00E7457F" w:rsidRDefault="00E7457F" w:rsidP="00E7457F">
      <w:r w:rsidRPr="00E7457F">
        <w:t>5. Examples of AI-powered features:</w:t>
      </w:r>
    </w:p>
    <w:p w14:paraId="5C8E3E69" w14:textId="77777777" w:rsidR="00E7457F" w:rsidRPr="00E7457F" w:rsidRDefault="00E7457F" w:rsidP="00E7457F">
      <w:pPr>
        <w:numPr>
          <w:ilvl w:val="0"/>
          <w:numId w:val="5"/>
        </w:numPr>
      </w:pPr>
      <w:r w:rsidRPr="00E7457F">
        <w:rPr>
          <w:b/>
          <w:bCs/>
        </w:rPr>
        <w:t>Personalized Recommendations:</w:t>
      </w:r>
      <w:r w:rsidRPr="00E7457F">
        <w:t> Suggest products, content, or actions based on user preferences. </w:t>
      </w:r>
    </w:p>
    <w:p w14:paraId="57FD3575" w14:textId="77777777" w:rsidR="00E7457F" w:rsidRPr="00E7457F" w:rsidRDefault="00E7457F" w:rsidP="00E7457F">
      <w:pPr>
        <w:numPr>
          <w:ilvl w:val="0"/>
          <w:numId w:val="5"/>
        </w:numPr>
      </w:pPr>
      <w:r w:rsidRPr="00E7457F">
        <w:rPr>
          <w:b/>
          <w:bCs/>
        </w:rPr>
        <w:t>Automated Customer Support:</w:t>
      </w:r>
      <w:r w:rsidRPr="00E7457F">
        <w:t> Implement chatbots for handling common queries. </w:t>
      </w:r>
    </w:p>
    <w:p w14:paraId="27F8B840" w14:textId="77777777" w:rsidR="00E7457F" w:rsidRPr="00E7457F" w:rsidRDefault="00E7457F" w:rsidP="00E7457F">
      <w:pPr>
        <w:numPr>
          <w:ilvl w:val="0"/>
          <w:numId w:val="5"/>
        </w:numPr>
      </w:pPr>
      <w:r w:rsidRPr="00E7457F">
        <w:rPr>
          <w:b/>
          <w:bCs/>
        </w:rPr>
        <w:t>Data Insights and Reporting:</w:t>
      </w:r>
      <w:r w:rsidRPr="00E7457F">
        <w:t> Provide AI-driven analysis of application data. </w:t>
      </w:r>
    </w:p>
    <w:p w14:paraId="0BC13490" w14:textId="77777777" w:rsidR="00E7457F" w:rsidRPr="00E7457F" w:rsidRDefault="00E7457F" w:rsidP="00E7457F">
      <w:pPr>
        <w:numPr>
          <w:ilvl w:val="0"/>
          <w:numId w:val="5"/>
        </w:numPr>
      </w:pPr>
      <w:r w:rsidRPr="00E7457F">
        <w:rPr>
          <w:b/>
          <w:bCs/>
        </w:rPr>
        <w:t>Image Recognition:</w:t>
      </w:r>
      <w:r w:rsidRPr="00E7457F">
        <w:t> Enable features like object detection, image search, or visual search. </w:t>
      </w:r>
    </w:p>
    <w:p w14:paraId="0E0A2C77" w14:textId="77777777" w:rsidR="00E7457F" w:rsidRPr="00E7457F" w:rsidRDefault="00E7457F" w:rsidP="00E7457F">
      <w:pPr>
        <w:numPr>
          <w:ilvl w:val="0"/>
          <w:numId w:val="5"/>
        </w:numPr>
      </w:pPr>
      <w:r w:rsidRPr="00E7457F">
        <w:rPr>
          <w:b/>
          <w:bCs/>
        </w:rPr>
        <w:t>Fraud Detection:</w:t>
      </w:r>
      <w:r w:rsidRPr="00E7457F">
        <w:t> Monitor for suspicious activity and potential fraud. </w:t>
      </w:r>
    </w:p>
    <w:p w14:paraId="375894E4" w14:textId="77777777" w:rsidR="00E7457F" w:rsidRPr="00E7457F" w:rsidRDefault="00E7457F" w:rsidP="00E7457F">
      <w:pPr>
        <w:numPr>
          <w:ilvl w:val="0"/>
          <w:numId w:val="5"/>
        </w:numPr>
      </w:pPr>
      <w:r w:rsidRPr="00E7457F">
        <w:rPr>
          <w:b/>
          <w:bCs/>
        </w:rPr>
        <w:t>Predictive Analytics:</w:t>
      </w:r>
      <w:r w:rsidRPr="00E7457F">
        <w:t xml:space="preserve"> Forecast future trends and </w:t>
      </w:r>
      <w:proofErr w:type="spellStart"/>
      <w:r w:rsidRPr="00E7457F">
        <w:t>behaviors</w:t>
      </w:r>
      <w:proofErr w:type="spellEnd"/>
      <w:r w:rsidRPr="00E7457F">
        <w:t xml:space="preserve"> based on historical data. </w:t>
      </w:r>
    </w:p>
    <w:p w14:paraId="5C54C97D" w14:textId="77777777" w:rsidR="00E7457F" w:rsidRPr="00E7457F" w:rsidRDefault="00E7457F" w:rsidP="00E7457F">
      <w:pPr>
        <w:numPr>
          <w:ilvl w:val="0"/>
          <w:numId w:val="5"/>
        </w:numPr>
      </w:pPr>
      <w:r w:rsidRPr="00E7457F">
        <w:rPr>
          <w:b/>
          <w:bCs/>
        </w:rPr>
        <w:t>Natural Language Processing:</w:t>
      </w:r>
      <w:r w:rsidRPr="00E7457F">
        <w:t> Enable features like text summarization, sentiment analysis, and language translation. </w:t>
      </w:r>
    </w:p>
    <w:p w14:paraId="3BC2B85F" w14:textId="77777777" w:rsidR="00E7457F" w:rsidRPr="00E7457F" w:rsidRDefault="00E7457F" w:rsidP="00E7457F">
      <w:r w:rsidRPr="00E7457F">
        <w:t>This video demonstrates how to build an app with AI in minutes using the Lovable platform:</w:t>
      </w:r>
    </w:p>
    <w:p w14:paraId="507978F9" w14:textId="77777777" w:rsidR="00E7457F" w:rsidRDefault="00E7457F"/>
    <w:sectPr w:rsidR="00E7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8165D"/>
    <w:multiLevelType w:val="multilevel"/>
    <w:tmpl w:val="299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35142"/>
    <w:multiLevelType w:val="multilevel"/>
    <w:tmpl w:val="4AB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F389D"/>
    <w:multiLevelType w:val="multilevel"/>
    <w:tmpl w:val="1EAE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56975"/>
    <w:multiLevelType w:val="multilevel"/>
    <w:tmpl w:val="D242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E249D"/>
    <w:multiLevelType w:val="multilevel"/>
    <w:tmpl w:val="881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716284">
    <w:abstractNumId w:val="2"/>
  </w:num>
  <w:num w:numId="2" w16cid:durableId="418791832">
    <w:abstractNumId w:val="3"/>
  </w:num>
  <w:num w:numId="3" w16cid:durableId="447630492">
    <w:abstractNumId w:val="4"/>
  </w:num>
  <w:num w:numId="4" w16cid:durableId="1701322286">
    <w:abstractNumId w:val="0"/>
  </w:num>
  <w:num w:numId="5" w16cid:durableId="88437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7F"/>
    <w:rsid w:val="007F5BEF"/>
    <w:rsid w:val="00E7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8849"/>
  <w15:chartTrackingRefBased/>
  <w15:docId w15:val="{310C07BF-E44F-4BE7-8975-A19894CE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5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5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583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29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39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7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2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5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3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8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12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8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30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7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89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5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0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18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5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5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44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63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288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11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25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8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37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1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0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8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3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2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69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4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9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66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25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46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1850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products/generative-ai" TargetMode="External"/><Relationship Id="rId5" Type="http://schemas.openxmlformats.org/officeDocument/2006/relationships/hyperlink" Target="https://www.make.com/en/blog/how-to-integrate-ai-into-an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Admin2</dc:creator>
  <cp:keywords/>
  <dc:description/>
  <cp:lastModifiedBy>Patrick Morgan</cp:lastModifiedBy>
  <cp:revision>1</cp:revision>
  <dcterms:created xsi:type="dcterms:W3CDTF">2025-07-18T13:38:00Z</dcterms:created>
  <dcterms:modified xsi:type="dcterms:W3CDTF">2025-07-18T13:42:00Z</dcterms:modified>
</cp:coreProperties>
</file>