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4644" w14:textId="77777777" w:rsidR="00A45904" w:rsidRPr="00A45904" w:rsidRDefault="00A45904" w:rsidP="00A45904">
      <w:pPr>
        <w:jc w:val="center"/>
        <w:rPr>
          <w:rFonts w:hint="eastAsia"/>
          <w:b/>
          <w:bCs/>
          <w:sz w:val="24"/>
          <w:szCs w:val="28"/>
        </w:rPr>
      </w:pPr>
      <w:r w:rsidRPr="00A45904">
        <w:rPr>
          <w:b/>
          <w:bCs/>
          <w:sz w:val="24"/>
          <w:szCs w:val="28"/>
        </w:rPr>
        <w:t>Project 3实验报告</w:t>
      </w:r>
    </w:p>
    <w:p w14:paraId="2CC651F1" w14:textId="434F2788" w:rsidR="00A45904" w:rsidRPr="00A45904" w:rsidRDefault="00A45904" w:rsidP="00A45904">
      <w:pPr>
        <w:jc w:val="center"/>
        <w:rPr>
          <w:rFonts w:hint="eastAsia"/>
          <w:b/>
          <w:bCs/>
          <w:sz w:val="24"/>
          <w:szCs w:val="28"/>
        </w:rPr>
      </w:pPr>
      <w:r w:rsidRPr="00A45904">
        <w:rPr>
          <w:rFonts w:hint="eastAsia"/>
          <w:b/>
          <w:bCs/>
          <w:sz w:val="24"/>
          <w:szCs w:val="28"/>
        </w:rPr>
        <w:t>23336139 林绮彤</w:t>
      </w:r>
    </w:p>
    <w:p w14:paraId="3CC253A9" w14:textId="6B17B100" w:rsidR="00A45904" w:rsidRDefault="00A45904" w:rsidP="00A459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45904">
        <w:t>程序功能简要说明。</w:t>
      </w:r>
    </w:p>
    <w:p w14:paraId="174C070A" w14:textId="6F59D675" w:rsidR="00A45904" w:rsidRDefault="00A45904" w:rsidP="00A459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以字符序列的形式输入语法正确的前缀表达式并构成表达式树；</w:t>
      </w:r>
    </w:p>
    <w:p w14:paraId="65E5774B" w14:textId="39675FC7" w:rsidR="00A45904" w:rsidRDefault="00A45904" w:rsidP="00A459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输出中缀表达式</w:t>
      </w:r>
    </w:p>
    <w:p w14:paraId="0FCF2669" w14:textId="2C97ADA6" w:rsidR="00A45904" w:rsidRDefault="00A45904" w:rsidP="00A459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对变量V进行赋值，且变量初始值为0</w:t>
      </w:r>
    </w:p>
    <w:p w14:paraId="215B2DD1" w14:textId="7A26BB88" w:rsidR="00A45904" w:rsidRDefault="00A45904" w:rsidP="00A459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对算术表达式进行求值</w:t>
      </w:r>
    </w:p>
    <w:p w14:paraId="63B7CF21" w14:textId="77777777" w:rsidR="00A45904" w:rsidRDefault="00A45904" w:rsidP="0025794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构成一个新的复合表达式</w:t>
      </w:r>
    </w:p>
    <w:p w14:paraId="061D6EDA" w14:textId="3F7E8643" w:rsidR="00A45904" w:rsidRDefault="00A45904" w:rsidP="0025794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偏导运算</w:t>
      </w:r>
    </w:p>
    <w:p w14:paraId="121DA771" w14:textId="150CCD91" w:rsidR="00A45904" w:rsidRDefault="00A45904" w:rsidP="0025794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对常数进行合并操作</w:t>
      </w:r>
    </w:p>
    <w:p w14:paraId="3CDB03B1" w14:textId="52BE5B70" w:rsidR="00A45904" w:rsidRDefault="00A45904" w:rsidP="00A45904">
      <w:pPr>
        <w:pStyle w:val="a3"/>
        <w:numPr>
          <w:ilvl w:val="0"/>
          <w:numId w:val="1"/>
        </w:numPr>
        <w:ind w:firstLineChars="0"/>
      </w:pPr>
      <w:r w:rsidRPr="00A45904">
        <w:t>程序运行截图，包括计算功能演示、部分实际运行结果展示、命令行或交互式界面效果等。</w:t>
      </w:r>
    </w:p>
    <w:p w14:paraId="7E775E83" w14:textId="66DB6FA7" w:rsidR="006B3F4C" w:rsidRDefault="006B3F4C" w:rsidP="006B3F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输入正确的前缀表达式，</w:t>
      </w:r>
      <w:r w:rsidR="00EE57BC">
        <w:rPr>
          <w:rFonts w:hint="eastAsia"/>
        </w:rPr>
        <w:t>点击calculate，</w:t>
      </w:r>
      <w:r>
        <w:rPr>
          <w:rFonts w:hint="eastAsia"/>
        </w:rPr>
        <w:t>输出中缀表达式</w:t>
      </w:r>
      <w:r w:rsidR="00EE57BC">
        <w:rPr>
          <w:rFonts w:hint="eastAsia"/>
        </w:rPr>
        <w:t>，对应的求值以及</w:t>
      </w:r>
      <w:r>
        <w:rPr>
          <w:rFonts w:hint="eastAsia"/>
        </w:rPr>
        <w:t>二叉树。</w:t>
      </w:r>
    </w:p>
    <w:p w14:paraId="5A326842" w14:textId="31F4268B" w:rsidR="006B3F4C" w:rsidRDefault="006B3F4C" w:rsidP="006B3F4C">
      <w:pPr>
        <w:pStyle w:val="a3"/>
        <w:ind w:left="880" w:firstLineChars="0" w:firstLine="0"/>
        <w:rPr>
          <w:rFonts w:hint="eastAsia"/>
        </w:rPr>
      </w:pPr>
      <w:r w:rsidRPr="006B3F4C">
        <w:drawing>
          <wp:inline distT="0" distB="0" distL="0" distR="0" wp14:anchorId="5F61AF56" wp14:editId="2C6ECE7C">
            <wp:extent cx="5274310" cy="4231005"/>
            <wp:effectExtent l="0" t="0" r="2540" b="0"/>
            <wp:docPr id="1563791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9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CBBA" w14:textId="69F0B666" w:rsidR="006B3F4C" w:rsidRDefault="00EE57BC" w:rsidP="00EE5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对变量进行赋值：</w:t>
      </w:r>
    </w:p>
    <w:p w14:paraId="552B852D" w14:textId="42A8B7AB" w:rsidR="00EE57BC" w:rsidRDefault="00EE57BC" w:rsidP="00EE57BC">
      <w:pPr>
        <w:pStyle w:val="a3"/>
        <w:ind w:left="880" w:firstLineChars="0" w:firstLine="0"/>
      </w:pPr>
      <w:r>
        <w:rPr>
          <w:rFonts w:hint="eastAsia"/>
        </w:rPr>
        <w:t>原始情况：</w:t>
      </w:r>
    </w:p>
    <w:p w14:paraId="1B31B479" w14:textId="5D3AE8A5" w:rsidR="00EE57BC" w:rsidRDefault="00EE57BC" w:rsidP="00EE57BC">
      <w:pPr>
        <w:pStyle w:val="a3"/>
        <w:ind w:left="880" w:firstLineChars="0" w:firstLine="0"/>
        <w:rPr>
          <w:rFonts w:hint="eastAsia"/>
        </w:rPr>
      </w:pPr>
      <w:r w:rsidRPr="00EE57BC">
        <w:lastRenderedPageBreak/>
        <w:drawing>
          <wp:inline distT="0" distB="0" distL="0" distR="0" wp14:anchorId="37FBF03D" wp14:editId="05EAA6A0">
            <wp:extent cx="5274310" cy="4504690"/>
            <wp:effectExtent l="0" t="0" r="2540" b="0"/>
            <wp:docPr id="187944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41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20D4" w14:textId="20B01187" w:rsidR="006B3F4C" w:rsidRDefault="00EE57BC" w:rsidP="006B3F4C">
      <w:pPr>
        <w:pStyle w:val="a3"/>
        <w:ind w:left="360" w:firstLineChars="0" w:firstLine="0"/>
      </w:pPr>
      <w:r>
        <w:rPr>
          <w:rFonts w:hint="eastAsia"/>
        </w:rPr>
        <w:t>赋值后：（可以看见value已经发生了改变）</w:t>
      </w:r>
    </w:p>
    <w:p w14:paraId="36C1D3D3" w14:textId="07970A54" w:rsidR="00EE57BC" w:rsidRDefault="00EE57BC" w:rsidP="006B3F4C">
      <w:pPr>
        <w:pStyle w:val="a3"/>
        <w:ind w:left="360" w:firstLineChars="0" w:firstLine="0"/>
      </w:pPr>
      <w:r w:rsidRPr="00EE57BC">
        <w:drawing>
          <wp:inline distT="0" distB="0" distL="0" distR="0" wp14:anchorId="4873F0C9" wp14:editId="1E98A9C1">
            <wp:extent cx="4613407" cy="3967441"/>
            <wp:effectExtent l="0" t="0" r="0" b="0"/>
            <wp:docPr id="123023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344" cy="39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51F" w14:textId="22B0AC46" w:rsidR="00EE57BC" w:rsidRDefault="00EE57BC" w:rsidP="00EE5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输入两个表达式，构成一个新的复合表达式，可以在旁边窗口中看到结果（但是展示二叉树的输出问题，斜线没有设置好，所以二叉树是根据位置来表示左右子树）</w:t>
      </w:r>
    </w:p>
    <w:p w14:paraId="441AA346" w14:textId="074D9646" w:rsidR="00EE57BC" w:rsidRDefault="00EE57BC" w:rsidP="00EE57BC">
      <w:pPr>
        <w:pStyle w:val="a3"/>
        <w:ind w:left="360" w:firstLineChars="0" w:firstLine="0"/>
      </w:pPr>
      <w:r w:rsidRPr="00EE57BC">
        <w:drawing>
          <wp:inline distT="0" distB="0" distL="0" distR="0" wp14:anchorId="468AB32D" wp14:editId="6CA72773">
            <wp:extent cx="5274310" cy="3592195"/>
            <wp:effectExtent l="0" t="0" r="2540" b="8255"/>
            <wp:docPr id="121901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BCB3" w14:textId="652D0607" w:rsidR="00EE57BC" w:rsidRDefault="00EE57BC" w:rsidP="00EE57BC">
      <w:pPr>
        <w:pStyle w:val="a3"/>
        <w:ind w:left="360" w:firstLineChars="0" w:firstLine="0"/>
      </w:pPr>
      <w:r w:rsidRPr="00EE57BC">
        <w:drawing>
          <wp:inline distT="0" distB="0" distL="0" distR="0" wp14:anchorId="0B4D2039" wp14:editId="5A6916F3">
            <wp:extent cx="5274310" cy="3306445"/>
            <wp:effectExtent l="0" t="0" r="2540" b="8255"/>
            <wp:docPr id="796250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8ECE" w14:textId="77777777" w:rsidR="00EE57BC" w:rsidRDefault="00EE57BC" w:rsidP="00EE5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求偏导：</w:t>
      </w:r>
    </w:p>
    <w:p w14:paraId="5C53F026" w14:textId="306B11C5" w:rsidR="00EE57BC" w:rsidRDefault="00EE57BC" w:rsidP="00EE57BC">
      <w:pPr>
        <w:pStyle w:val="a3"/>
        <w:ind w:left="880" w:firstLineChars="0" w:firstLine="0"/>
      </w:pPr>
      <w:r w:rsidRPr="00EE57BC">
        <w:lastRenderedPageBreak/>
        <w:drawing>
          <wp:inline distT="0" distB="0" distL="0" distR="0" wp14:anchorId="5A906DBB" wp14:editId="79BBB065">
            <wp:extent cx="5274310" cy="3902075"/>
            <wp:effectExtent l="0" t="0" r="2540" b="3175"/>
            <wp:docPr id="1196836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67AC" w14:textId="77777777" w:rsidR="00EE57BC" w:rsidRDefault="00EE57BC" w:rsidP="00EE57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将常数项进行合并：</w:t>
      </w:r>
    </w:p>
    <w:p w14:paraId="2B3C4980" w14:textId="1AC8744D" w:rsidR="00EE57BC" w:rsidRDefault="00EE57BC" w:rsidP="00EE57BC">
      <w:pPr>
        <w:pStyle w:val="a3"/>
        <w:ind w:left="880" w:firstLineChars="0" w:firstLine="0"/>
        <w:rPr>
          <w:rFonts w:hint="eastAsia"/>
        </w:rPr>
      </w:pPr>
      <w:r w:rsidRPr="00EE57BC">
        <w:drawing>
          <wp:inline distT="0" distB="0" distL="0" distR="0" wp14:anchorId="7A92FF57" wp14:editId="422B8635">
            <wp:extent cx="5274310" cy="4023360"/>
            <wp:effectExtent l="0" t="0" r="2540" b="0"/>
            <wp:docPr id="123236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7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F983" w14:textId="200C4020" w:rsidR="00A45904" w:rsidRDefault="00A45904" w:rsidP="00EE57BC">
      <w:pPr>
        <w:pStyle w:val="a3"/>
        <w:numPr>
          <w:ilvl w:val="0"/>
          <w:numId w:val="1"/>
        </w:numPr>
        <w:ind w:firstLineChars="0"/>
      </w:pPr>
      <w:r w:rsidRPr="00A45904">
        <w:t>部分关键代码及其说明。</w:t>
      </w:r>
    </w:p>
    <w:p w14:paraId="0C4DCF09" w14:textId="6B2F0224" w:rsidR="00EE57BC" w:rsidRDefault="00EE57BC" w:rsidP="00EE57BC">
      <w:pPr>
        <w:pStyle w:val="a3"/>
        <w:ind w:left="360" w:firstLineChars="0" w:firstLine="0"/>
      </w:pPr>
      <w:r>
        <w:rPr>
          <w:rFonts w:hint="eastAsia"/>
        </w:rPr>
        <w:t>主要的类：</w:t>
      </w:r>
    </w:p>
    <w:p w14:paraId="0449B460" w14:textId="28125BB8" w:rsidR="00EE57BC" w:rsidRDefault="00EE57BC" w:rsidP="00EE57BC">
      <w:pPr>
        <w:pStyle w:val="a3"/>
        <w:ind w:left="360" w:firstLineChars="0" w:firstLine="0"/>
      </w:pPr>
      <w:r w:rsidRPr="00EE57BC">
        <w:lastRenderedPageBreak/>
        <w:drawing>
          <wp:inline distT="0" distB="0" distL="0" distR="0" wp14:anchorId="63557071" wp14:editId="2E5AC60D">
            <wp:extent cx="5274310" cy="6403340"/>
            <wp:effectExtent l="0" t="0" r="2540" b="0"/>
            <wp:docPr id="2132721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21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014C" w14:textId="48E901BB" w:rsidR="00EE57BC" w:rsidRDefault="00EE57BC" w:rsidP="00EE57BC">
      <w:pPr>
        <w:pStyle w:val="a3"/>
        <w:ind w:left="360" w:firstLineChars="0" w:firstLine="0"/>
      </w:pPr>
      <w:r w:rsidRPr="00EE57BC">
        <w:drawing>
          <wp:inline distT="0" distB="0" distL="0" distR="0" wp14:anchorId="2DF45008" wp14:editId="10AF085E">
            <wp:extent cx="5125165" cy="1667108"/>
            <wp:effectExtent l="0" t="0" r="0" b="9525"/>
            <wp:docPr id="63944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4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F94" w14:textId="4FCA3B8D" w:rsidR="00EE57BC" w:rsidRDefault="00EE57BC" w:rsidP="00EE57BC">
      <w:pPr>
        <w:pStyle w:val="a3"/>
        <w:ind w:left="360" w:firstLineChars="0" w:firstLine="0"/>
      </w:pPr>
      <w:r w:rsidRPr="00EE57BC">
        <w:lastRenderedPageBreak/>
        <w:drawing>
          <wp:inline distT="0" distB="0" distL="0" distR="0" wp14:anchorId="1C5B608C" wp14:editId="5892887B">
            <wp:extent cx="5274310" cy="1662430"/>
            <wp:effectExtent l="0" t="0" r="2540" b="0"/>
            <wp:docPr id="1988313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13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B639" w14:textId="46A666A0" w:rsidR="00EE57BC" w:rsidRDefault="005D39D1" w:rsidP="00EE57BC">
      <w:pPr>
        <w:pStyle w:val="a3"/>
        <w:ind w:left="360" w:firstLineChars="0" w:firstLine="0"/>
      </w:pPr>
      <w:r w:rsidRPr="005D39D1">
        <w:drawing>
          <wp:inline distT="0" distB="0" distL="0" distR="0" wp14:anchorId="78BBE6E8" wp14:editId="147CCA80">
            <wp:extent cx="5274310" cy="2937510"/>
            <wp:effectExtent l="0" t="0" r="2540" b="0"/>
            <wp:docPr id="120074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3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498" w14:textId="77777777" w:rsidR="005D39D1" w:rsidRDefault="005D39D1" w:rsidP="00EE57BC">
      <w:pPr>
        <w:pStyle w:val="a3"/>
        <w:ind w:left="360" w:firstLineChars="0" w:firstLine="0"/>
      </w:pPr>
    </w:p>
    <w:p w14:paraId="1C8E09A9" w14:textId="77777777" w:rsidR="005D39D1" w:rsidRDefault="005D39D1" w:rsidP="00EE57BC">
      <w:pPr>
        <w:pStyle w:val="a3"/>
        <w:ind w:left="360" w:firstLineChars="0" w:firstLine="0"/>
        <w:rPr>
          <w:rFonts w:hint="eastAsia"/>
        </w:rPr>
      </w:pPr>
    </w:p>
    <w:p w14:paraId="40367737" w14:textId="2FE9B973" w:rsidR="00A45904" w:rsidRDefault="00A45904">
      <w:pPr>
        <w:rPr>
          <w:rFonts w:hint="eastAsia"/>
        </w:rPr>
      </w:pPr>
      <w:r w:rsidRPr="00A45904">
        <w:t>4、程序运行方式简要说明。</w:t>
      </w:r>
    </w:p>
    <w:p w14:paraId="6D29B2F7" w14:textId="36A7034D" w:rsidR="00F1681A" w:rsidRDefault="00A45904">
      <w:r w:rsidRPr="00A45904">
        <w:rPr>
          <w:noProof/>
        </w:rPr>
        <w:drawing>
          <wp:inline distT="0" distB="0" distL="0" distR="0" wp14:anchorId="0C640997" wp14:editId="74D09EDF">
            <wp:extent cx="2486372" cy="2181529"/>
            <wp:effectExtent l="0" t="0" r="9525" b="9525"/>
            <wp:docPr id="1125464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4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D7FE" w14:textId="33F7439D" w:rsidR="005D39D1" w:rsidRDefault="005D39D1">
      <w:pPr>
        <w:rPr>
          <w:rFonts w:hint="eastAsia"/>
        </w:rPr>
      </w:pPr>
      <w:r>
        <w:rPr>
          <w:rFonts w:hint="eastAsia"/>
        </w:rPr>
        <w:t>cd进入final文件夹，输入./UI2，运行程序。</w:t>
      </w:r>
    </w:p>
    <w:sectPr w:rsidR="005D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0B3B"/>
    <w:multiLevelType w:val="hybridMultilevel"/>
    <w:tmpl w:val="DEB8CAEE"/>
    <w:lvl w:ilvl="0" w:tplc="5492E2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776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3C"/>
    <w:rsid w:val="005D39D1"/>
    <w:rsid w:val="006B3F4C"/>
    <w:rsid w:val="007F2B64"/>
    <w:rsid w:val="008B7E41"/>
    <w:rsid w:val="00A45904"/>
    <w:rsid w:val="00AC23DF"/>
    <w:rsid w:val="00BC4156"/>
    <w:rsid w:val="00C2323C"/>
    <w:rsid w:val="00EE57BC"/>
    <w:rsid w:val="00F1681A"/>
    <w:rsid w:val="00F2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BD9FC"/>
  <w14:defaultImageDpi w14:val="330"/>
  <w15:chartTrackingRefBased/>
  <w15:docId w15:val="{0669D752-90CB-41A3-AEEF-393A1D5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QCU P</dc:creator>
  <cp:keywords/>
  <dc:description/>
  <cp:lastModifiedBy>QCU P</cp:lastModifiedBy>
  <cp:revision>3</cp:revision>
  <dcterms:created xsi:type="dcterms:W3CDTF">2024-11-23T10:00:00Z</dcterms:created>
  <dcterms:modified xsi:type="dcterms:W3CDTF">2024-11-30T10:01:00Z</dcterms:modified>
</cp:coreProperties>
</file>