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CE" w:rsidRPr="003E49CE" w:rsidRDefault="003E49CE" w:rsidP="003E49C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6"/>
          <w:szCs w:val="24"/>
        </w:rPr>
      </w:pPr>
      <w:r w:rsidRPr="003E49CE">
        <w:rPr>
          <w:rFonts w:ascii="Times New Roman" w:hAnsi="Times New Roman" w:cs="Times New Roman"/>
          <w:b/>
          <w:sz w:val="36"/>
          <w:szCs w:val="24"/>
        </w:rPr>
        <w:t>HỆ THỐNG</w:t>
      </w:r>
    </w:p>
    <w:p w:rsidR="004138C6" w:rsidRDefault="00617F55" w:rsidP="00617F55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17F55">
        <w:rPr>
          <w:rFonts w:ascii="Times New Roman" w:hAnsi="Times New Roman" w:cs="Times New Roman"/>
          <w:b/>
          <w:sz w:val="24"/>
          <w:szCs w:val="24"/>
        </w:rPr>
        <w:t>KẾ HOẠCH TRIỂN KHAI HỆ THỐNG NĂM 2018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Quy chế soạn thảo văn bản của Công ty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kê lại Danh mục các VBQLNB của Công ty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và lên kế hoạch ban hành Quy chế tổ chức và hoạt động của các Phòng Ban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Quy chế của các Phòng Ban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các Quy chế của Công ty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bộ Form công trường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và lên kế hoạch ban hành Quy định/Quy trình ở các Phòng Ban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Cải tiến hệ thống lưu trữ, cổng thông tin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Truyền thông và đào tạo hệ thống VBQLNB</w:t>
      </w:r>
    </w:p>
    <w:p w:rsidR="00617F55" w:rsidRPr="00617F55" w:rsidRDefault="00617F55" w:rsidP="00617F55">
      <w:pPr>
        <w:pStyle w:val="ListParagraph"/>
        <w:numPr>
          <w:ilvl w:val="0"/>
          <w:numId w:val="4"/>
        </w:numPr>
        <w:spacing w:before="60" w:after="60" w:line="276" w:lineRule="auto"/>
        <w:ind w:hanging="63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Đánh giá nội bộ hệ thống.</w:t>
      </w:r>
    </w:p>
    <w:p w:rsidR="00617F55" w:rsidRDefault="00617F55" w:rsidP="00617F55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17F55">
        <w:rPr>
          <w:rFonts w:ascii="Times New Roman" w:hAnsi="Times New Roman" w:cs="Times New Roman"/>
          <w:b/>
          <w:sz w:val="24"/>
          <w:szCs w:val="24"/>
        </w:rPr>
        <w:t>KẾT QUẢ THỰC HIỆ</w:t>
      </w:r>
      <w:r w:rsidR="00861A18">
        <w:rPr>
          <w:rFonts w:ascii="Times New Roman" w:hAnsi="Times New Roman" w:cs="Times New Roman"/>
          <w:b/>
          <w:sz w:val="24"/>
          <w:szCs w:val="24"/>
        </w:rPr>
        <w:t>N</w:t>
      </w:r>
    </w:p>
    <w:p w:rsidR="00617F55" w:rsidRP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Hoàn thiện hệ thống VBQLNB của Công ty: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Sơ đồ tổ chức công ty</w:t>
      </w:r>
      <w:r w:rsidR="003E49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hệ thống phân quyền</w:t>
      </w:r>
      <w:r w:rsidR="003E49CE">
        <w:rPr>
          <w:rFonts w:ascii="Times New Roman" w:hAnsi="Times New Roman" w:cs="Times New Roman"/>
          <w:sz w:val="24"/>
          <w:szCs w:val="24"/>
        </w:rPr>
        <w:t xml:space="preserve"> (Ngay sau khi thay đổi Lãnh đạo cấp cao)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Quy chế tổ chức của các Phòng/Ban</w:t>
      </w:r>
      <w:r w:rsidR="003E49CE">
        <w:rPr>
          <w:rFonts w:ascii="Times New Roman" w:hAnsi="Times New Roman" w:cs="Times New Roman"/>
          <w:sz w:val="24"/>
          <w:szCs w:val="24"/>
        </w:rPr>
        <w:t xml:space="preserve"> (Hoàn thành T08/2018)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Quy chế hoạt động của các Phòng/Ban: Quy chế quản lý tài chính, Quy chế bảo mật thông tin.</w:t>
      </w:r>
      <w:r w:rsidR="003E49CE">
        <w:rPr>
          <w:rFonts w:ascii="Times New Roman" w:hAnsi="Times New Roman" w:cs="Times New Roman"/>
          <w:sz w:val="24"/>
          <w:szCs w:val="24"/>
        </w:rPr>
        <w:t xml:space="preserve"> (Hoàn thành T09/2018)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 hành Quy trình/Quy định hoạt động của các Phòng Ban: Tổng hợp, Nhân sự.</w:t>
      </w:r>
      <w:r w:rsidR="003E49CE">
        <w:rPr>
          <w:rFonts w:ascii="Times New Roman" w:hAnsi="Times New Roman" w:cs="Times New Roman"/>
          <w:sz w:val="24"/>
          <w:szCs w:val="24"/>
        </w:rPr>
        <w:t xml:space="preserve"> (Hoàn thành T09/2018)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bộ biểu mẫu các Phòng ban: nội dung, format, logo</w:t>
      </w:r>
      <w:r w:rsidR="003E49CE">
        <w:rPr>
          <w:rFonts w:ascii="Times New Roman" w:hAnsi="Times New Roman" w:cs="Times New Roman"/>
          <w:sz w:val="24"/>
          <w:szCs w:val="24"/>
        </w:rPr>
        <w:t xml:space="preserve"> (Liên tục)</w:t>
      </w:r>
    </w:p>
    <w:p w:rsidR="00861A18" w:rsidRP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Cải tiến hệ thống lưu trữ VBQLNB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các VBQLNB của công ty lên hệ thống dms.fdcc.vn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kiến public vào đầu năm 2019</w:t>
      </w:r>
    </w:p>
    <w:p w:rsidR="00861A18" w:rsidRP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Hệ thống VBQLNB công trường</w:t>
      </w:r>
      <w:r w:rsidR="005F2B91">
        <w:rPr>
          <w:rFonts w:ascii="Times New Roman" w:hAnsi="Times New Roman" w:cs="Times New Roman"/>
          <w:b/>
          <w:i/>
          <w:sz w:val="24"/>
          <w:szCs w:val="24"/>
        </w:rPr>
        <w:t xml:space="preserve"> (Chưa làm được)</w:t>
      </w:r>
    </w:p>
    <w:p w:rsidR="00861A18" w:rsidRP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 w:rsidRPr="00861A18">
        <w:rPr>
          <w:rFonts w:ascii="Times New Roman" w:hAnsi="Times New Roman" w:cs="Times New Roman"/>
          <w:sz w:val="24"/>
          <w:szCs w:val="24"/>
        </w:rPr>
        <w:t>Quy chế Ban chỉ huy công trường</w:t>
      </w:r>
    </w:p>
    <w:p w:rsidR="00861A18" w:rsidRDefault="00861A18" w:rsidP="00861A18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 w:rsidRPr="00861A18">
        <w:rPr>
          <w:rFonts w:ascii="Times New Roman" w:hAnsi="Times New Roman" w:cs="Times New Roman"/>
          <w:sz w:val="24"/>
          <w:szCs w:val="24"/>
        </w:rPr>
        <w:t>Bộ biểu mẫu công trường</w:t>
      </w:r>
    </w:p>
    <w:p w:rsidR="00861A18" w:rsidRPr="00861A18" w:rsidRDefault="00861A18" w:rsidP="00861A18">
      <w:pPr>
        <w:pStyle w:val="ListParagraph"/>
        <w:numPr>
          <w:ilvl w:val="0"/>
          <w:numId w:val="7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tại giữ nguyên, dự kiến đầu năm 2019 sẽ ban hành. Nội dung sẽ điều chỉnh theo kết quả đánh giá nội bộ của công trường.</w:t>
      </w:r>
    </w:p>
    <w:p w:rsidR="00861A18" w:rsidRP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Truyền thông, đào tạo về hệ thống</w:t>
      </w:r>
      <w:r w:rsidR="005F2B91">
        <w:rPr>
          <w:rFonts w:ascii="Times New Roman" w:hAnsi="Times New Roman" w:cs="Times New Roman"/>
          <w:b/>
          <w:i/>
          <w:sz w:val="24"/>
          <w:szCs w:val="24"/>
        </w:rPr>
        <w:t xml:space="preserve"> (Chưa hoàn thành</w:t>
      </w:r>
      <w:r w:rsidR="005F2B91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61A18" w:rsidRPr="00861A18" w:rsidRDefault="00861A18" w:rsidP="00861A18">
      <w:pPr>
        <w:pStyle w:val="ListParagraph"/>
        <w:numPr>
          <w:ilvl w:val="0"/>
          <w:numId w:val="7"/>
        </w:numPr>
        <w:spacing w:before="60" w:after="6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61A18">
        <w:rPr>
          <w:rFonts w:ascii="Times New Roman" w:hAnsi="Times New Roman" w:cs="Times New Roman"/>
          <w:sz w:val="24"/>
          <w:szCs w:val="24"/>
        </w:rPr>
        <w:t>Chưa thực hiện, sẽ thực hiện trong năm 2019</w:t>
      </w:r>
    </w:p>
    <w:p w:rsidR="00861A18" w:rsidRDefault="00861A18" w:rsidP="00861A18">
      <w:pPr>
        <w:pStyle w:val="ListParagraph"/>
        <w:numPr>
          <w:ilvl w:val="0"/>
          <w:numId w:val="5"/>
        </w:numPr>
        <w:spacing w:line="276" w:lineRule="auto"/>
        <w:ind w:left="1080" w:hanging="72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861A18">
        <w:rPr>
          <w:rFonts w:ascii="Times New Roman" w:hAnsi="Times New Roman" w:cs="Times New Roman"/>
          <w:b/>
          <w:i/>
          <w:sz w:val="24"/>
          <w:szCs w:val="24"/>
        </w:rPr>
        <w:t>Đánh giá nội bộ hệ thống</w:t>
      </w:r>
      <w:r w:rsidR="003E29A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E29A7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3E29A7">
        <w:rPr>
          <w:rFonts w:ascii="Times New Roman" w:hAnsi="Times New Roman" w:cs="Times New Roman"/>
          <w:b/>
          <w:i/>
          <w:sz w:val="24"/>
          <w:szCs w:val="24"/>
        </w:rPr>
        <w:t>Đang thực hiện</w:t>
      </w:r>
      <w:r w:rsidR="003E29A7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769CD" w:rsidRDefault="00F769CD" w:rsidP="00F769CD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F769CD" w:rsidRDefault="00F769CD" w:rsidP="00F769CD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5A63AC" w:rsidRDefault="005A63AC" w:rsidP="00F769CD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617F55" w:rsidRDefault="00617F55" w:rsidP="00617F55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17F55">
        <w:rPr>
          <w:rFonts w:ascii="Times New Roman" w:hAnsi="Times New Roman" w:cs="Times New Roman"/>
          <w:b/>
          <w:sz w:val="24"/>
          <w:szCs w:val="24"/>
        </w:rPr>
        <w:lastRenderedPageBreak/>
        <w:t>NHIỆM VỤ CỦA CÁC THÀNH VIÊN TRONG BỘ PHẬN</w:t>
      </w:r>
      <w:r w:rsidR="003E49CE">
        <w:rPr>
          <w:rFonts w:ascii="Times New Roman" w:hAnsi="Times New Roman" w:cs="Times New Roman"/>
          <w:b/>
          <w:sz w:val="24"/>
          <w:szCs w:val="24"/>
        </w:rPr>
        <w:t xml:space="preserve"> HỆ THỐNG</w:t>
      </w:r>
      <w:r w:rsidR="00F769CD">
        <w:rPr>
          <w:rFonts w:ascii="Times New Roman" w:hAnsi="Times New Roman" w:cs="Times New Roman"/>
          <w:b/>
          <w:sz w:val="24"/>
          <w:szCs w:val="24"/>
        </w:rPr>
        <w:t>:</w:t>
      </w:r>
    </w:p>
    <w:p w:rsidR="00F769CD" w:rsidRDefault="00F769CD" w:rsidP="00F769CD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Nguyễn Thành Nam:</w:t>
      </w:r>
    </w:p>
    <w:p w:rsidR="00F769CD" w:rsidRPr="003E49CE" w:rsidRDefault="00F769CD" w:rsidP="00F769C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CE">
        <w:rPr>
          <w:rFonts w:ascii="Times New Roman" w:hAnsi="Times New Roman" w:cs="Times New Roman"/>
          <w:sz w:val="24"/>
          <w:szCs w:val="24"/>
        </w:rPr>
        <w:t xml:space="preserve">Lập kế hoạch tổng thể, </w:t>
      </w:r>
      <w:r w:rsidR="00235892">
        <w:rPr>
          <w:rFonts w:ascii="Times New Roman" w:hAnsi="Times New Roman" w:cs="Times New Roman"/>
          <w:sz w:val="24"/>
          <w:szCs w:val="24"/>
        </w:rPr>
        <w:t xml:space="preserve">kế hoạch </w:t>
      </w:r>
      <w:r w:rsidRPr="003E49CE">
        <w:rPr>
          <w:rFonts w:ascii="Times New Roman" w:hAnsi="Times New Roman" w:cs="Times New Roman"/>
          <w:sz w:val="24"/>
          <w:szCs w:val="24"/>
        </w:rPr>
        <w:t>chi tiết. Định hướng hoạt động của Bộ phận</w:t>
      </w:r>
      <w:r w:rsidR="003E49CE">
        <w:rPr>
          <w:rFonts w:ascii="Times New Roman" w:hAnsi="Times New Roman" w:cs="Times New Roman"/>
          <w:sz w:val="24"/>
          <w:szCs w:val="24"/>
        </w:rPr>
        <w:t xml:space="preserve"> HT</w:t>
      </w:r>
      <w:r w:rsidRPr="003E49CE">
        <w:rPr>
          <w:rFonts w:ascii="Times New Roman" w:hAnsi="Times New Roman" w:cs="Times New Roman"/>
          <w:sz w:val="24"/>
          <w:szCs w:val="24"/>
        </w:rPr>
        <w:t>.</w:t>
      </w:r>
    </w:p>
    <w:p w:rsidR="00F769CD" w:rsidRPr="003E49CE" w:rsidRDefault="00F769CD" w:rsidP="00F769C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CE">
        <w:rPr>
          <w:rFonts w:ascii="Times New Roman" w:hAnsi="Times New Roman" w:cs="Times New Roman"/>
          <w:sz w:val="24"/>
          <w:szCs w:val="24"/>
        </w:rPr>
        <w:t>Kiểm tra tất cả các VBQLNB trước khi trình TGĐ ký ban hành.</w:t>
      </w:r>
    </w:p>
    <w:p w:rsidR="00F769CD" w:rsidRPr="003E49CE" w:rsidRDefault="00F769CD" w:rsidP="00F769C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49CE">
        <w:rPr>
          <w:rFonts w:ascii="Times New Roman" w:hAnsi="Times New Roman" w:cs="Times New Roman"/>
          <w:sz w:val="24"/>
          <w:szCs w:val="24"/>
        </w:rPr>
        <w:t>Làm việc với các Trưởng Phòng/Ban để lên định hướng v</w:t>
      </w:r>
      <w:r w:rsidR="00235892">
        <w:rPr>
          <w:rFonts w:ascii="Times New Roman" w:hAnsi="Times New Roman" w:cs="Times New Roman"/>
          <w:sz w:val="24"/>
          <w:szCs w:val="24"/>
        </w:rPr>
        <w:t>ề</w:t>
      </w:r>
      <w:r w:rsidRPr="003E49CE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235892">
        <w:rPr>
          <w:rFonts w:ascii="Times New Roman" w:hAnsi="Times New Roman" w:cs="Times New Roman"/>
          <w:sz w:val="24"/>
          <w:szCs w:val="24"/>
        </w:rPr>
        <w:t xml:space="preserve"> VBQLNB của Phòng Ban đó</w:t>
      </w:r>
      <w:r w:rsidRPr="003E49CE">
        <w:rPr>
          <w:rFonts w:ascii="Times New Roman" w:hAnsi="Times New Roman" w:cs="Times New Roman"/>
          <w:sz w:val="24"/>
          <w:szCs w:val="24"/>
        </w:rPr>
        <w:t>.</w:t>
      </w:r>
    </w:p>
    <w:p w:rsidR="00F769CD" w:rsidRPr="003E49CE" w:rsidRDefault="00F769CD" w:rsidP="00F769C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5892">
        <w:rPr>
          <w:rFonts w:ascii="Times New Roman" w:hAnsi="Times New Roman" w:cs="Times New Roman"/>
          <w:b/>
          <w:sz w:val="24"/>
          <w:szCs w:val="24"/>
        </w:rPr>
        <w:t>Đánh giá nội bộ</w:t>
      </w:r>
      <w:r w:rsidRPr="003E49CE">
        <w:rPr>
          <w:rFonts w:ascii="Times New Roman" w:hAnsi="Times New Roman" w:cs="Times New Roman"/>
          <w:sz w:val="24"/>
          <w:szCs w:val="24"/>
        </w:rPr>
        <w:t xml:space="preserve">: </w:t>
      </w:r>
      <w:r w:rsidR="00235892">
        <w:rPr>
          <w:rFonts w:ascii="Times New Roman" w:hAnsi="Times New Roman" w:cs="Times New Roman"/>
          <w:sz w:val="24"/>
          <w:szCs w:val="24"/>
        </w:rPr>
        <w:t>Lên kế hoạch, đ</w:t>
      </w:r>
      <w:r w:rsidRPr="003E49CE">
        <w:rPr>
          <w:rFonts w:ascii="Times New Roman" w:hAnsi="Times New Roman" w:cs="Times New Roman"/>
          <w:sz w:val="24"/>
          <w:szCs w:val="24"/>
        </w:rPr>
        <w:t>ặt câu hỏi</w:t>
      </w:r>
      <w:r w:rsidR="00235892">
        <w:rPr>
          <w:rFonts w:ascii="Times New Roman" w:hAnsi="Times New Roman" w:cs="Times New Roman"/>
          <w:sz w:val="24"/>
          <w:szCs w:val="24"/>
        </w:rPr>
        <w:t xml:space="preserve"> chính</w:t>
      </w:r>
      <w:r w:rsidRPr="003E49CE">
        <w:rPr>
          <w:rFonts w:ascii="Times New Roman" w:hAnsi="Times New Roman" w:cs="Times New Roman"/>
          <w:sz w:val="24"/>
          <w:szCs w:val="24"/>
        </w:rPr>
        <w:t>, phản biện</w:t>
      </w:r>
      <w:r w:rsidR="00235892">
        <w:rPr>
          <w:rFonts w:ascii="Times New Roman" w:hAnsi="Times New Roman" w:cs="Times New Roman"/>
          <w:sz w:val="24"/>
          <w:szCs w:val="24"/>
        </w:rPr>
        <w:t xml:space="preserve"> với các Trưởng Đơn vị được Audit</w:t>
      </w:r>
      <w:r w:rsidRPr="003E49CE">
        <w:rPr>
          <w:rFonts w:ascii="Times New Roman" w:hAnsi="Times New Roman" w:cs="Times New Roman"/>
          <w:sz w:val="24"/>
          <w:szCs w:val="24"/>
        </w:rPr>
        <w:t>, chốt vấn đề.</w:t>
      </w:r>
    </w:p>
    <w:p w:rsidR="003E49CE" w:rsidRDefault="003E49CE" w:rsidP="003E49CE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Trần Nguyễn Ngọc Mai:</w:t>
      </w:r>
    </w:p>
    <w:p w:rsidR="003E49CE" w:rsidRPr="003E49CE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tất cả các VBQLNB của các Phòng Ban trước khi gửi TP.</w:t>
      </w:r>
    </w:p>
    <w:p w:rsidR="003E49CE" w:rsidRPr="00235892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Soạn thảo các VBQLNB thuộc công ty (Quy chế QLTC, Quy chế BMTT, Quy định Phòng Tổng hợp…)</w:t>
      </w:r>
      <w:r w:rsidR="00235892">
        <w:rPr>
          <w:rFonts w:ascii="Times New Roman" w:hAnsi="Times New Roman" w:cs="Times New Roman"/>
          <w:sz w:val="24"/>
          <w:szCs w:val="24"/>
        </w:rPr>
        <w:t>.</w:t>
      </w:r>
    </w:p>
    <w:p w:rsidR="00235892" w:rsidRPr="003E49CE" w:rsidRDefault="00235892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hoạt động của các Phòng/Ban để định hướng về xây dựng các VBQLNB phù hợp.</w:t>
      </w:r>
    </w:p>
    <w:p w:rsidR="003E49CE" w:rsidRPr="003E49CE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đáp vướng mắc về HT khi các Đơn vị có nhu cầu.</w:t>
      </w:r>
    </w:p>
    <w:p w:rsidR="003E49CE" w:rsidRPr="003E49CE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5892">
        <w:rPr>
          <w:rFonts w:ascii="Times New Roman" w:hAnsi="Times New Roman" w:cs="Times New Roman"/>
          <w:b/>
          <w:sz w:val="24"/>
          <w:szCs w:val="24"/>
        </w:rPr>
        <w:t>Đánh giá nội bộ</w:t>
      </w:r>
      <w:r>
        <w:rPr>
          <w:rFonts w:ascii="Times New Roman" w:hAnsi="Times New Roman" w:cs="Times New Roman"/>
          <w:sz w:val="24"/>
          <w:szCs w:val="24"/>
        </w:rPr>
        <w:t>: Ghi nhận vấn đề, đặt câu hỏi bổ sung, theo dõi hành động khắc phục.</w:t>
      </w:r>
    </w:p>
    <w:p w:rsidR="003E49CE" w:rsidRPr="005A63AC" w:rsidRDefault="003E49CE" w:rsidP="003E49C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Kiểm soát hệ thống lưu trữ Văn bản. Chỉnh sửa, thay đổi. </w:t>
      </w: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5A63AC" w:rsidRDefault="005A63AC" w:rsidP="005A63AC">
      <w:pPr>
        <w:pStyle w:val="ListParagraph"/>
        <w:spacing w:line="276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E49CE" w:rsidRPr="003E49CE" w:rsidRDefault="003E49CE" w:rsidP="003E49C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0"/>
          <w:szCs w:val="24"/>
        </w:rPr>
      </w:pPr>
      <w:r w:rsidRPr="003E49CE">
        <w:rPr>
          <w:rFonts w:ascii="Times New Roman" w:hAnsi="Times New Roman" w:cs="Times New Roman"/>
          <w:b/>
          <w:sz w:val="30"/>
          <w:szCs w:val="24"/>
        </w:rPr>
        <w:lastRenderedPageBreak/>
        <w:t>PHÁP CHẾ</w:t>
      </w:r>
    </w:p>
    <w:p w:rsidR="003E49CE" w:rsidRDefault="003E49CE" w:rsidP="003E49CE">
      <w:pPr>
        <w:pStyle w:val="ListParagraph"/>
        <w:numPr>
          <w:ilvl w:val="0"/>
          <w:numId w:val="9"/>
        </w:numPr>
        <w:spacing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KẾ HOẠCH PHÁP CHẾ 2018</w:t>
      </w:r>
    </w:p>
    <w:p w:rsidR="003E49CE" w:rsidRPr="0057636C" w:rsidRDefault="0057636C" w:rsidP="003E49CE">
      <w:pPr>
        <w:pStyle w:val="ListParagraph"/>
        <w:numPr>
          <w:ilvl w:val="0"/>
          <w:numId w:val="10"/>
        </w:numPr>
        <w:spacing w:before="60" w:after="6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Đảm bảo mọi hoạt động của Công ty không trái với Pháp luật và Điều lệ.</w:t>
      </w:r>
    </w:p>
    <w:p w:rsidR="0057636C" w:rsidRPr="0057636C" w:rsidRDefault="0057636C" w:rsidP="003E49CE">
      <w:pPr>
        <w:pStyle w:val="ListParagraph"/>
        <w:numPr>
          <w:ilvl w:val="0"/>
          <w:numId w:val="10"/>
        </w:numPr>
        <w:spacing w:before="60" w:after="6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Đảm bảo Pháp lý Hợp đồng của Công ty.</w:t>
      </w:r>
    </w:p>
    <w:p w:rsidR="0057636C" w:rsidRPr="0057636C" w:rsidRDefault="0057636C" w:rsidP="003E49CE">
      <w:pPr>
        <w:pStyle w:val="ListParagraph"/>
        <w:numPr>
          <w:ilvl w:val="0"/>
          <w:numId w:val="10"/>
        </w:numPr>
        <w:spacing w:before="60" w:after="6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 vấn pháp lý cho Phòng Ban Dự án.</w:t>
      </w:r>
    </w:p>
    <w:p w:rsidR="0057636C" w:rsidRPr="0057636C" w:rsidRDefault="0057636C" w:rsidP="003E49CE">
      <w:pPr>
        <w:pStyle w:val="ListParagraph"/>
        <w:numPr>
          <w:ilvl w:val="0"/>
          <w:numId w:val="10"/>
        </w:numPr>
        <w:spacing w:before="60" w:after="60" w:line="276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Hỗ trợ Pháp lý S.M.A.R.T</w:t>
      </w:r>
    </w:p>
    <w:p w:rsidR="0057636C" w:rsidRDefault="0057636C" w:rsidP="0057636C">
      <w:pPr>
        <w:pStyle w:val="ListParagraph"/>
        <w:numPr>
          <w:ilvl w:val="0"/>
          <w:numId w:val="9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KẾT QUẢ THỰC HIỆN</w:t>
      </w:r>
    </w:p>
    <w:p w:rsidR="0057636C" w:rsidRPr="0057636C" w:rsidRDefault="0057636C" w:rsidP="0057636C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Pháp lý Công ty</w:t>
      </w:r>
    </w:p>
    <w:p w:rsidR="0057636C" w:rsidRPr="0057636C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đổi Lãnh đạo cấp cao (TGĐ, PTGĐ).</w:t>
      </w:r>
    </w:p>
    <w:p w:rsidR="0057636C" w:rsidRPr="006E51E0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6E51E0">
        <w:rPr>
          <w:rFonts w:ascii="Times New Roman" w:hAnsi="Times New Roman" w:cs="Times New Roman"/>
          <w:sz w:val="24"/>
          <w:szCs w:val="24"/>
        </w:rPr>
        <w:t>Thay đổi Logo.</w:t>
      </w:r>
      <w:r w:rsidR="006E51E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E51E0">
        <w:rPr>
          <w:rFonts w:ascii="Times New Roman" w:hAnsi="Times New Roman" w:cs="Times New Roman"/>
          <w:sz w:val="24"/>
          <w:szCs w:val="24"/>
        </w:rPr>
        <w:t>Thay đổi tên Công ty.</w:t>
      </w:r>
    </w:p>
    <w:p w:rsidR="0057636C" w:rsidRPr="0057636C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cuộc họp bất thường của HĐQT.</w:t>
      </w:r>
    </w:p>
    <w:p w:rsidR="0057636C" w:rsidRPr="0057636C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Sửa Điều lệ, đăng ký mới cho các tài sản của Công ty, mua bán Ô tô với các Công ty thành viên do thay đổi Lãnh đạo cấp cao.</w:t>
      </w:r>
    </w:p>
    <w:p w:rsidR="0057636C" w:rsidRPr="0057636C" w:rsidRDefault="0057636C" w:rsidP="0057636C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Pháp lý Công ty S.M.A.R.T (cũ) – SOL</w:t>
      </w:r>
    </w:p>
    <w:p w:rsidR="0057636C" w:rsidRPr="0057636C" w:rsidRDefault="0057636C" w:rsidP="0057636C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thay đổi giống 100% FDC.</w:t>
      </w:r>
    </w:p>
    <w:p w:rsidR="0057636C" w:rsidRPr="002C49C4" w:rsidRDefault="002C49C4" w:rsidP="0057636C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Pháp lý Hợp đồng</w:t>
      </w:r>
    </w:p>
    <w:p w:rsidR="002C49C4" w:rsidRPr="002C49C4" w:rsidRDefault="002C49C4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tra chỉ riêng mảng rủi ro pháp lý cho HĐ CĐT/NTP/NCC</w:t>
      </w:r>
    </w:p>
    <w:p w:rsidR="002C49C4" w:rsidRPr="002C49C4" w:rsidRDefault="002C49C4" w:rsidP="002C49C4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văn</w:t>
      </w:r>
    </w:p>
    <w:p w:rsidR="002C49C4" w:rsidRPr="002C49C4" w:rsidRDefault="002C49C4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Soạn thảo Công văn theo đề nghị của các BCH CT.</w:t>
      </w:r>
    </w:p>
    <w:p w:rsidR="002C49C4" w:rsidRDefault="002C49C4" w:rsidP="002C49C4">
      <w:pPr>
        <w:pStyle w:val="ListParagraph"/>
        <w:numPr>
          <w:ilvl w:val="0"/>
          <w:numId w:val="11"/>
        </w:numPr>
        <w:spacing w:line="276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 vấn pháp lý</w:t>
      </w:r>
    </w:p>
    <w:p w:rsidR="002C49C4" w:rsidRDefault="005A63AC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 vấn cho các Phòng Ban Dự án theo đề nghị.</w:t>
      </w:r>
    </w:p>
    <w:p w:rsidR="005A63AC" w:rsidRDefault="005A63AC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Cung cấp cập nhật thông tin pháp luật mới.</w:t>
      </w:r>
    </w:p>
    <w:p w:rsidR="005A63AC" w:rsidRDefault="005A63AC" w:rsidP="002C49C4">
      <w:pPr>
        <w:pStyle w:val="ListParagraph"/>
        <w:numPr>
          <w:ilvl w:val="0"/>
          <w:numId w:val="6"/>
        </w:numPr>
        <w:spacing w:before="60" w:after="60" w:line="276" w:lineRule="auto"/>
        <w:ind w:left="12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nối với Group/ Đối tác tư vấn để giải quyết các vướng mắc của Công ty.</w:t>
      </w:r>
    </w:p>
    <w:p w:rsidR="005A63AC" w:rsidRDefault="005A63AC" w:rsidP="005A63AC">
      <w:pPr>
        <w:pStyle w:val="ListParagraph"/>
        <w:numPr>
          <w:ilvl w:val="0"/>
          <w:numId w:val="9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17F55">
        <w:rPr>
          <w:rFonts w:ascii="Times New Roman" w:hAnsi="Times New Roman" w:cs="Times New Roman"/>
          <w:b/>
          <w:sz w:val="24"/>
          <w:szCs w:val="24"/>
        </w:rPr>
        <w:t>NHIỆM VỤ CỦA CÁC THÀNH VIÊN TRONG BỘ PHẬN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3EE8">
        <w:rPr>
          <w:rFonts w:ascii="Times New Roman" w:hAnsi="Times New Roman" w:cs="Times New Roman"/>
          <w:b/>
          <w:sz w:val="24"/>
          <w:szCs w:val="24"/>
        </w:rPr>
        <w:t>PHÁP CHẾ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A63AC" w:rsidRDefault="005A63AC" w:rsidP="005A63AC">
      <w:pPr>
        <w:pStyle w:val="ListParagraph"/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công việc như nhau, phân chia công việc theo Đơn vị”</w:t>
      </w:r>
    </w:p>
    <w:p w:rsidR="005A63AC" w:rsidRPr="005A63AC" w:rsidRDefault="005A63AC" w:rsidP="005A63AC">
      <w:pPr>
        <w:pStyle w:val="ListParagraph"/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A63AC">
        <w:rPr>
          <w:rFonts w:ascii="Times New Roman" w:hAnsi="Times New Roman" w:cs="Times New Roman"/>
          <w:b/>
          <w:sz w:val="24"/>
          <w:szCs w:val="24"/>
        </w:rPr>
        <w:t>Vũ Quốc Trung</w:t>
      </w:r>
    </w:p>
    <w:p w:rsidR="005A63AC" w:rsidRDefault="005A63AC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Pháp lý Công ty FDC, Các Công ty Nhân Tiến, Nhân Trí, Nhân Tín</w:t>
      </w:r>
    </w:p>
    <w:p w:rsidR="005A63AC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thông tin Pháp luật cho tất cả các Phòng Ban.</w:t>
      </w:r>
    </w:p>
    <w:p w:rsidR="007F6D4B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 vấn Pháp lý cho tất cả các Đơn vị khi có yêu cầu.</w:t>
      </w:r>
    </w:p>
    <w:p w:rsidR="007F6D4B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Pháp lý Hợp đồng CĐT/NTP/NCC</w:t>
      </w:r>
      <w:r w:rsidR="00F66141">
        <w:rPr>
          <w:rFonts w:ascii="Times New Roman" w:hAnsi="Times New Roman" w:cs="Times New Roman"/>
          <w:sz w:val="24"/>
          <w:szCs w:val="24"/>
        </w:rPr>
        <w:t xml:space="preserve"> các dự án được phân công</w:t>
      </w:r>
    </w:p>
    <w:p w:rsidR="007F6D4B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Pháp lý Công văn.</w:t>
      </w:r>
    </w:p>
    <w:p w:rsidR="007F6D4B" w:rsidRDefault="007F6D4B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dõi các Case Pháp lý của các dự án phân công.</w:t>
      </w:r>
    </w:p>
    <w:p w:rsidR="005A63AC" w:rsidRPr="005A63AC" w:rsidRDefault="005A63AC" w:rsidP="005A63AC">
      <w:pPr>
        <w:pStyle w:val="ListParagraph"/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A63AC">
        <w:rPr>
          <w:rFonts w:ascii="Times New Roman" w:hAnsi="Times New Roman" w:cs="Times New Roman"/>
          <w:b/>
          <w:sz w:val="24"/>
          <w:szCs w:val="24"/>
        </w:rPr>
        <w:t>Nguyễn Đăng Dương</w:t>
      </w:r>
    </w:p>
    <w:p w:rsidR="005A63AC" w:rsidRDefault="005A63AC" w:rsidP="005A63AC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Pháp lý Công ty S</w:t>
      </w:r>
      <w:r w:rsidR="007F6D4B">
        <w:rPr>
          <w:rFonts w:ascii="Times New Roman" w:hAnsi="Times New Roman" w:cs="Times New Roman"/>
          <w:sz w:val="24"/>
          <w:szCs w:val="24"/>
        </w:rPr>
        <w:t>OL (S.M.A.R.T)</w:t>
      </w:r>
    </w:p>
    <w:p w:rsidR="007F6D4B" w:rsidRDefault="007F6D4B" w:rsidP="007F6D4B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thông tin Pháp luật cho tất cả các Phòng Ban.</w:t>
      </w:r>
    </w:p>
    <w:p w:rsidR="007F6D4B" w:rsidRDefault="007F6D4B" w:rsidP="007F6D4B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Pháp lý Hợp đồng CĐT/NTP/NCC</w:t>
      </w:r>
    </w:p>
    <w:p w:rsidR="007F6D4B" w:rsidRDefault="007F6D4B" w:rsidP="007F6D4B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 soát Pháp lý Công văn.</w:t>
      </w:r>
    </w:p>
    <w:p w:rsidR="00235892" w:rsidRPr="00235892" w:rsidRDefault="00235892" w:rsidP="007F6D4B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5892">
        <w:rPr>
          <w:rFonts w:ascii="Times New Roman" w:hAnsi="Times New Roman" w:cs="Times New Roman"/>
          <w:b/>
          <w:sz w:val="24"/>
          <w:szCs w:val="24"/>
        </w:rPr>
        <w:t>Rà soát Pháp lý các CĐT mới (</w:t>
      </w:r>
      <w:r>
        <w:rPr>
          <w:rFonts w:ascii="Times New Roman" w:hAnsi="Times New Roman" w:cs="Times New Roman"/>
          <w:b/>
          <w:sz w:val="24"/>
          <w:szCs w:val="24"/>
        </w:rPr>
        <w:t>Ra được báo cáo về CĐT mới</w:t>
      </w:r>
      <w:r w:rsidRPr="00235892">
        <w:rPr>
          <w:rFonts w:ascii="Times New Roman" w:hAnsi="Times New Roman" w:cs="Times New Roman"/>
          <w:b/>
          <w:sz w:val="24"/>
          <w:szCs w:val="24"/>
        </w:rPr>
        <w:t>).</w:t>
      </w:r>
    </w:p>
    <w:p w:rsidR="00235892" w:rsidRDefault="00235892" w:rsidP="00235892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5892">
        <w:rPr>
          <w:rFonts w:ascii="Times New Roman" w:hAnsi="Times New Roman" w:cs="Times New Roman"/>
          <w:b/>
          <w:sz w:val="24"/>
          <w:szCs w:val="24"/>
        </w:rPr>
        <w:t>Kiểm soát kế hoạch thực hiện sau Audit của các Đơn vị.</w:t>
      </w:r>
    </w:p>
    <w:p w:rsidR="00235892" w:rsidRPr="00235892" w:rsidRDefault="00235892" w:rsidP="00235892">
      <w:pPr>
        <w:pStyle w:val="ListParagraph"/>
        <w:numPr>
          <w:ilvl w:val="0"/>
          <w:numId w:val="6"/>
        </w:numPr>
        <w:spacing w:before="60" w:after="6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Nghiên cứu, Phối hợp CTC để lên các chương trình Seminar cho CHT về Pháp lý.</w:t>
      </w:r>
    </w:p>
    <w:sectPr w:rsidR="00235892" w:rsidRPr="00235892" w:rsidSect="00235892">
      <w:pgSz w:w="11909" w:h="16834" w:code="9"/>
      <w:pgMar w:top="992" w:right="1440" w:bottom="964" w:left="144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3AC" w:rsidRDefault="005A63AC" w:rsidP="005A63AC">
      <w:pPr>
        <w:spacing w:after="0" w:line="240" w:lineRule="auto"/>
      </w:pPr>
      <w:r>
        <w:separator/>
      </w:r>
    </w:p>
  </w:endnote>
  <w:endnote w:type="continuationSeparator" w:id="0">
    <w:p w:rsidR="005A63AC" w:rsidRDefault="005A63AC" w:rsidP="005A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3AC" w:rsidRDefault="005A63AC" w:rsidP="005A63AC">
      <w:pPr>
        <w:spacing w:after="0" w:line="240" w:lineRule="auto"/>
      </w:pPr>
      <w:r>
        <w:separator/>
      </w:r>
    </w:p>
  </w:footnote>
  <w:footnote w:type="continuationSeparator" w:id="0">
    <w:p w:rsidR="005A63AC" w:rsidRDefault="005A63AC" w:rsidP="005A6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6598D"/>
    <w:multiLevelType w:val="multilevel"/>
    <w:tmpl w:val="CBA89E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7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9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81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9360" w:hanging="1800"/>
      </w:pPr>
      <w:rPr>
        <w:rFonts w:hint="default"/>
        <w:b w:val="0"/>
      </w:rPr>
    </w:lvl>
  </w:abstractNum>
  <w:abstractNum w:abstractNumId="1" w15:restartNumberingAfterBreak="0">
    <w:nsid w:val="28016ECC"/>
    <w:multiLevelType w:val="hybridMultilevel"/>
    <w:tmpl w:val="B73AB404"/>
    <w:lvl w:ilvl="0" w:tplc="2BE425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537B"/>
    <w:multiLevelType w:val="hybridMultilevel"/>
    <w:tmpl w:val="BFCA3D94"/>
    <w:lvl w:ilvl="0" w:tplc="6B643F6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975CD9"/>
    <w:multiLevelType w:val="hybridMultilevel"/>
    <w:tmpl w:val="2820B7AC"/>
    <w:lvl w:ilvl="0" w:tplc="58622BD0">
      <w:start w:val="1"/>
      <w:numFmt w:val="decimal"/>
      <w:lvlText w:val="1.%1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55034"/>
    <w:multiLevelType w:val="hybridMultilevel"/>
    <w:tmpl w:val="CE1C7C44"/>
    <w:lvl w:ilvl="0" w:tplc="64E28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1262D"/>
    <w:multiLevelType w:val="hybridMultilevel"/>
    <w:tmpl w:val="7310A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851EE"/>
    <w:multiLevelType w:val="hybridMultilevel"/>
    <w:tmpl w:val="2820B7AC"/>
    <w:lvl w:ilvl="0" w:tplc="58622BD0">
      <w:start w:val="1"/>
      <w:numFmt w:val="decimal"/>
      <w:lvlText w:val="1.%1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6F700C"/>
    <w:multiLevelType w:val="hybridMultilevel"/>
    <w:tmpl w:val="9036D9F2"/>
    <w:lvl w:ilvl="0" w:tplc="8EA26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38E6"/>
    <w:multiLevelType w:val="hybridMultilevel"/>
    <w:tmpl w:val="F3A49F46"/>
    <w:lvl w:ilvl="0" w:tplc="D98A07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669D0"/>
    <w:multiLevelType w:val="hybridMultilevel"/>
    <w:tmpl w:val="8554535E"/>
    <w:lvl w:ilvl="0" w:tplc="A720EDC8">
      <w:start w:val="1"/>
      <w:numFmt w:val="decimal"/>
      <w:lvlText w:val="2.%1"/>
      <w:lvlJc w:val="left"/>
      <w:pPr>
        <w:ind w:left="180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376F30"/>
    <w:multiLevelType w:val="hybridMultilevel"/>
    <w:tmpl w:val="CA62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31878"/>
    <w:multiLevelType w:val="hybridMultilevel"/>
    <w:tmpl w:val="D864FE6E"/>
    <w:lvl w:ilvl="0" w:tplc="70665F78">
      <w:start w:val="1"/>
      <w:numFmt w:val="decimal"/>
      <w:lvlText w:val="2.%1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55"/>
    <w:rsid w:val="00235892"/>
    <w:rsid w:val="002C49C4"/>
    <w:rsid w:val="003E29A7"/>
    <w:rsid w:val="003E49CE"/>
    <w:rsid w:val="004138C6"/>
    <w:rsid w:val="0057636C"/>
    <w:rsid w:val="005A63AC"/>
    <w:rsid w:val="005F2B91"/>
    <w:rsid w:val="00617F55"/>
    <w:rsid w:val="00633EE8"/>
    <w:rsid w:val="006E51E0"/>
    <w:rsid w:val="007F6D4B"/>
    <w:rsid w:val="00861A18"/>
    <w:rsid w:val="00C272C0"/>
    <w:rsid w:val="00F66141"/>
    <w:rsid w:val="00F7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DD6E8-2C1F-43CA-ACD9-19E41262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C"/>
  </w:style>
  <w:style w:type="paragraph" w:styleId="Footer">
    <w:name w:val="footer"/>
    <w:basedOn w:val="Normal"/>
    <w:link w:val="FooterChar"/>
    <w:uiPriority w:val="99"/>
    <w:unhideWhenUsed/>
    <w:rsid w:val="005A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C"/>
  </w:style>
  <w:style w:type="paragraph" w:styleId="BalloonText">
    <w:name w:val="Balloon Text"/>
    <w:basedOn w:val="Normal"/>
    <w:link w:val="BalloonTextChar"/>
    <w:uiPriority w:val="99"/>
    <w:semiHidden/>
    <w:unhideWhenUsed/>
    <w:rsid w:val="00633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Ngoc Mai</dc:creator>
  <cp:keywords/>
  <dc:description/>
  <cp:lastModifiedBy>Nguyen Thanh Nam</cp:lastModifiedBy>
  <cp:revision>9</cp:revision>
  <cp:lastPrinted>2018-11-19T07:44:00Z</cp:lastPrinted>
  <dcterms:created xsi:type="dcterms:W3CDTF">2018-11-12T04:11:00Z</dcterms:created>
  <dcterms:modified xsi:type="dcterms:W3CDTF">2018-11-19T07:49:00Z</dcterms:modified>
</cp:coreProperties>
</file>