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4ED6" w14:textId="1E14A592" w:rsidR="008F0B6D" w:rsidRDefault="00913060">
      <w:r>
        <w:t>Study structure:</w:t>
      </w:r>
    </w:p>
    <w:p w14:paraId="192087D7" w14:textId="21AE0372" w:rsidR="00913060" w:rsidRDefault="00913060">
      <w:r>
        <w:t xml:space="preserve">Prime task – follow Basso et </w:t>
      </w:r>
      <w:proofErr w:type="spellStart"/>
      <w:r>
        <w:t>al’s</w:t>
      </w:r>
      <w:proofErr w:type="spellEnd"/>
      <w:r>
        <w:t xml:space="preserve"> materials – test of people attention</w:t>
      </w:r>
    </w:p>
    <w:p w14:paraId="2BC6DF24" w14:textId="4781F9C9" w:rsidR="00CF6D8E" w:rsidRDefault="00CF6D8E">
      <w:r>
        <w:t>Habituation condition: 3 food videos + 30 objects vs. 30 food videos + 3 objects</w:t>
      </w:r>
      <w:r w:rsidR="0036596B">
        <w:t xml:space="preserve"> (maybe vary food, but maintain taste – all sweet food for example)</w:t>
      </w:r>
    </w:p>
    <w:p w14:paraId="60587B7E" w14:textId="7526737E" w:rsidR="0036596B" w:rsidRDefault="00505C91">
      <w:r>
        <w:t>Perspective prime: either all 1p vs. 3p</w:t>
      </w:r>
    </w:p>
    <w:p w14:paraId="5F2993D8" w14:textId="4899C29D" w:rsidR="00505C91" w:rsidRDefault="004456B2">
      <w:r>
        <w:t>Habituation measure:</w:t>
      </w:r>
    </w:p>
    <w:p w14:paraId="4DCBD69A" w14:textId="218BDC79" w:rsidR="004456B2" w:rsidRDefault="004456B2" w:rsidP="004456B2">
      <w:pPr>
        <w:pStyle w:val="ListParagraph"/>
        <w:numPr>
          <w:ilvl w:val="0"/>
          <w:numId w:val="1"/>
        </w:numPr>
      </w:pPr>
      <w:r>
        <w:t>Motivation to eat something sweet</w:t>
      </w:r>
    </w:p>
    <w:p w14:paraId="0D95E062" w14:textId="73ECC984" w:rsidR="004456B2" w:rsidRDefault="004456B2" w:rsidP="004456B2">
      <w:pPr>
        <w:pStyle w:val="ListParagraph"/>
        <w:numPr>
          <w:ilvl w:val="0"/>
          <w:numId w:val="1"/>
        </w:numPr>
      </w:pPr>
      <w:r>
        <w:t>Motivation to eat specific food shown</w:t>
      </w:r>
    </w:p>
    <w:p w14:paraId="5DFBC104" w14:textId="06548139" w:rsidR="004456B2" w:rsidRDefault="005274F5" w:rsidP="004456B2">
      <w:pPr>
        <w:pStyle w:val="ListParagraph"/>
        <w:numPr>
          <w:ilvl w:val="0"/>
          <w:numId w:val="1"/>
        </w:numPr>
      </w:pPr>
      <w:r>
        <w:t>How much (portion size)</w:t>
      </w:r>
    </w:p>
    <w:p w14:paraId="4A198C06" w14:textId="77777777" w:rsidR="00675769" w:rsidRDefault="00675769" w:rsidP="003F4C8E">
      <w:pPr>
        <w:pStyle w:val="ListParagraph"/>
      </w:pPr>
    </w:p>
    <w:p w14:paraId="37E0F9D8" w14:textId="77777777" w:rsidR="00CF6D8E" w:rsidRDefault="00CF6D8E"/>
    <w:sectPr w:rsidR="00CF6D8E" w:rsidSect="00CD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116E"/>
    <w:multiLevelType w:val="hybridMultilevel"/>
    <w:tmpl w:val="970A0AAA"/>
    <w:lvl w:ilvl="0" w:tplc="2AC657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011D4C"/>
    <w:multiLevelType w:val="hybridMultilevel"/>
    <w:tmpl w:val="4E6858A4"/>
    <w:lvl w:ilvl="0" w:tplc="2AC65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2C"/>
    <w:rsid w:val="00086A0D"/>
    <w:rsid w:val="000D671B"/>
    <w:rsid w:val="00130364"/>
    <w:rsid w:val="00241E6C"/>
    <w:rsid w:val="0036596B"/>
    <w:rsid w:val="0037622B"/>
    <w:rsid w:val="003A1D2C"/>
    <w:rsid w:val="003E6A69"/>
    <w:rsid w:val="003F4C8E"/>
    <w:rsid w:val="004456B2"/>
    <w:rsid w:val="00505C91"/>
    <w:rsid w:val="005274F5"/>
    <w:rsid w:val="005776E0"/>
    <w:rsid w:val="005B380D"/>
    <w:rsid w:val="00634FCF"/>
    <w:rsid w:val="00675769"/>
    <w:rsid w:val="00750D67"/>
    <w:rsid w:val="00757567"/>
    <w:rsid w:val="008F0B6D"/>
    <w:rsid w:val="00913060"/>
    <w:rsid w:val="009407C7"/>
    <w:rsid w:val="00970CDD"/>
    <w:rsid w:val="009A0541"/>
    <w:rsid w:val="009C2716"/>
    <w:rsid w:val="00B26AFE"/>
    <w:rsid w:val="00CF6D8E"/>
    <w:rsid w:val="00D8379B"/>
    <w:rsid w:val="00DB4EC1"/>
    <w:rsid w:val="00F2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FCD7"/>
  <w15:chartTrackingRefBased/>
  <w15:docId w15:val="{5A17184B-D647-45A6-9CB8-6C99FCB0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6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364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130364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130364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130364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3036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4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Phuong Q.</dc:creator>
  <cp:keywords/>
  <dc:description/>
  <cp:lastModifiedBy>Le, Phuong Q.</cp:lastModifiedBy>
  <cp:revision>29</cp:revision>
  <dcterms:created xsi:type="dcterms:W3CDTF">2020-09-14T15:20:00Z</dcterms:created>
  <dcterms:modified xsi:type="dcterms:W3CDTF">2020-09-15T18:56:00Z</dcterms:modified>
</cp:coreProperties>
</file>