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609082015"/>
        <w:docPartObj>
          <w:docPartGallery w:val="Cover Pages"/>
          <w:docPartUnique/>
        </w:docPartObj>
      </w:sdtPr>
      <w:sdtEndPr/>
      <w:sdtContent>
        <w:p w:rsidR="0027737F" w:rsidRDefault="0027737F">
          <w:r>
            <w:rPr>
              <w:noProof/>
              <w:lang w:eastAsia="es-GT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E1672" w:rsidRDefault="000D1733">
                                <w:pPr>
                                  <w:pStyle w:val="Sinespaciado"/>
                                  <w:rPr>
                                    <w:color w:val="335B74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335B74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E1672">
                                      <w:rPr>
                                        <w:color w:val="335B74" w:themeColor="text2"/>
                                      </w:rPr>
                                      <w:t>08 / 05 / 2021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" filled="f" stroked="f" strokeweight=".5pt">
                    <v:textbox style="mso-fit-shape-to-text:t">
                      <w:txbxContent>
                        <w:p w:rsidR="002E1672" w:rsidRDefault="002E1672">
                          <w:pPr>
                            <w:pStyle w:val="Sinespaciado"/>
                            <w:rPr>
                              <w:color w:val="335B74" w:themeColor="text2"/>
                            </w:rPr>
                          </w:pPr>
                          <w:sdt>
                            <w:sdtPr>
                              <w:rPr>
                                <w:color w:val="335B74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335B74" w:themeColor="text2"/>
                                </w:rPr>
                                <w:t>08 / 05 / 2021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s-GT"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E1672" w:rsidRDefault="002E1672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ángulo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cOO3AIAAI0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" fillcolor="#d1eef9 [660]" stroked="f" strokeweight="1pt">
                    <v:fill color2="#76cdee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:rsidR="002E1672" w:rsidRDefault="002E1672">
                          <w:bookmarkStart w:id="1" w:name="_GoBack"/>
                          <w:bookmarkEnd w:id="1"/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GT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E1672" w:rsidRDefault="000D1733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E1672">
                                      <w:rPr>
                                        <w:color w:val="FFFFFF" w:themeColor="background1"/>
                                      </w:rPr>
                                      <w:t>MADELINE ARIANA PÉREZ QUIÑÓNEZ    201807117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ángulo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" fillcolor="#335b74 [3215]" stroked="f" strokeweight="1pt">
                    <v:textbox inset="14.4pt,14.4pt,14.4pt,28.8pt">
                      <w:txbxContent>
                        <w:p w:rsidR="002E1672" w:rsidRDefault="002E1672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>MADELINE ARIANA PÉREZ QUIÑÓNEZ    201807117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GT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06E8EFEC" id="Rectángulo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 fillcolor="white [3212]" strokecolor="#65747c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GT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D6F0340" id="Rectángulo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1cade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GT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1CADE4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E1672" w:rsidRDefault="002E1672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1CADE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1CADE4" w:themeColor="accent1"/>
                                        <w:sz w:val="72"/>
                                        <w:szCs w:val="72"/>
                                      </w:rPr>
                                      <w:t>Manual Técnico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335B74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E1672" w:rsidRDefault="002E1672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335B74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335B74" w:themeColor="text2"/>
                                        <w:sz w:val="32"/>
                                        <w:szCs w:val="32"/>
                                      </w:rPr>
                                      <w:t>OLC 1 Sección “B”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id="Cuadro de texto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1CADE4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2E1672" w:rsidRDefault="002E1672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1CADE4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1CADE4" w:themeColor="accent1"/>
                                  <w:sz w:val="72"/>
                                  <w:szCs w:val="72"/>
                                </w:rPr>
                                <w:t>Manual Técnico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335B74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2E1672" w:rsidRDefault="002E1672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335B74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335B74" w:themeColor="text2"/>
                                  <w:sz w:val="32"/>
                                  <w:szCs w:val="32"/>
                                </w:rPr>
                                <w:t>OLC 1 Sección “B”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27737F" w:rsidRDefault="0027737F">
          <w:pPr>
            <w:spacing w:line="259" w:lineRule="auto"/>
          </w:pPr>
          <w:r>
            <w:br w:type="page"/>
          </w:r>
        </w:p>
      </w:sdtContent>
    </w:sdt>
    <w:p w:rsidR="00D81CEB" w:rsidRDefault="00D81CEB" w:rsidP="00D81CEB">
      <w:pPr>
        <w:pStyle w:val="Ttulo1"/>
      </w:pPr>
      <w:r>
        <w:lastRenderedPageBreak/>
        <w:t>analizdor.jison</w:t>
      </w:r>
    </w:p>
    <w:p w:rsidR="0057129B" w:rsidRDefault="0027737F" w:rsidP="00D81CEB">
      <w:pPr>
        <w:pStyle w:val="Ttulo2"/>
      </w:pPr>
      <w:r>
        <w:t>Analizador lexico y sintactico</w:t>
      </w:r>
    </w:p>
    <w:p w:rsidR="0057129B" w:rsidRPr="0057129B" w:rsidRDefault="0057129B" w:rsidP="0057129B">
      <w:r>
        <w:t>En esta parte se declaran los tokens a utilizar el lenguaje.</w:t>
      </w:r>
    </w:p>
    <w:p w:rsidR="0057129B" w:rsidRDefault="0057129B" w:rsidP="00666466">
      <w:pPr>
        <w:jc w:val="center"/>
      </w:pPr>
      <w:r>
        <w:rPr>
          <w:noProof/>
          <w:lang w:eastAsia="es-GT"/>
        </w:rPr>
        <w:drawing>
          <wp:inline distT="0" distB="0" distL="0" distR="0" wp14:anchorId="23356AAE" wp14:editId="7636036C">
            <wp:extent cx="3708482" cy="3600000"/>
            <wp:effectExtent l="0" t="0" r="635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9358"/>
                    <a:stretch/>
                  </pic:blipFill>
                  <pic:spPr bwMode="auto">
                    <a:xfrm>
                      <a:off x="0" y="0"/>
                      <a:ext cx="3708482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85B" w:rsidRDefault="00F3285B" w:rsidP="00F3285B">
      <w:r>
        <w:t>En esta parte se declaran variables</w:t>
      </w:r>
      <w:r w:rsidR="00D81CEB">
        <w:t xml:space="preserve"> y se colocan las importaciones</w:t>
      </w:r>
      <w:r>
        <w:t xml:space="preserve"> a utilizar para crear el árbol y lista de errores</w:t>
      </w:r>
      <w:r w:rsidR="00D81CEB">
        <w:t>.</w:t>
      </w:r>
    </w:p>
    <w:p w:rsidR="00F3285B" w:rsidRPr="0057129B" w:rsidRDefault="00F3285B" w:rsidP="00F3285B">
      <w:r>
        <w:rPr>
          <w:noProof/>
          <w:lang w:eastAsia="es-GT"/>
        </w:rPr>
        <w:drawing>
          <wp:inline distT="0" distB="0" distL="0" distR="0" wp14:anchorId="422F631C" wp14:editId="0762581E">
            <wp:extent cx="5612130" cy="112776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85B" w:rsidRDefault="00F3285B" w:rsidP="0057129B">
      <w:r>
        <w:rPr>
          <w:noProof/>
          <w:lang w:eastAsia="es-GT"/>
        </w:rPr>
        <w:drawing>
          <wp:inline distT="0" distB="0" distL="0" distR="0" wp14:anchorId="7BED491F" wp14:editId="66F3DB24">
            <wp:extent cx="5612130" cy="119443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85B" w:rsidRDefault="00F3285B" w:rsidP="0057129B">
      <w:r>
        <w:t>Se elabora el analizador sintáctico</w:t>
      </w:r>
      <w:r w:rsidR="00D81CEB">
        <w:t>. Al ya tener todo eso, ya se empieza a estructurar la gramática. (Explicación de la gramática en el archivo “Gramática_201807117.pdf”)</w:t>
      </w:r>
    </w:p>
    <w:p w:rsidR="00F3285B" w:rsidRDefault="00F3285B" w:rsidP="00666466">
      <w:pPr>
        <w:jc w:val="center"/>
      </w:pPr>
      <w:r>
        <w:rPr>
          <w:noProof/>
          <w:lang w:eastAsia="es-GT"/>
        </w:rPr>
        <w:lastRenderedPageBreak/>
        <w:drawing>
          <wp:inline distT="0" distB="0" distL="0" distR="0" wp14:anchorId="14791D7E" wp14:editId="5269F5B5">
            <wp:extent cx="5612130" cy="28016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29B" w:rsidRDefault="00D81CEB" w:rsidP="00D81CEB">
      <w:pPr>
        <w:pStyle w:val="Ttulo1"/>
      </w:pPr>
      <w:r>
        <w:t>index.js</w:t>
      </w:r>
    </w:p>
    <w:p w:rsidR="004708D9" w:rsidRPr="004708D9" w:rsidRDefault="004708D9" w:rsidP="004708D9">
      <w:r>
        <w:t xml:space="preserve">En esta parte se declaran las rutas </w:t>
      </w:r>
      <w:r w:rsidR="00666466">
        <w:t>del</w:t>
      </w:r>
      <w:r>
        <w:t xml:space="preserve"> api.</w:t>
      </w:r>
    </w:p>
    <w:p w:rsidR="00D81CEB" w:rsidRDefault="00D81CEB" w:rsidP="00666466">
      <w:pPr>
        <w:jc w:val="center"/>
      </w:pPr>
      <w:r>
        <w:rPr>
          <w:noProof/>
          <w:lang w:eastAsia="es-GT"/>
        </w:rPr>
        <w:drawing>
          <wp:inline distT="0" distB="0" distL="0" distR="0" wp14:anchorId="4891D10B" wp14:editId="47A1DDA4">
            <wp:extent cx="5263325" cy="3600000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32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D9" w:rsidRDefault="004708D9" w:rsidP="004708D9">
      <w:pPr>
        <w:pStyle w:val="Ttulo1"/>
      </w:pPr>
      <w:r>
        <w:t>analizador.js</w:t>
      </w:r>
    </w:p>
    <w:p w:rsidR="004708D9" w:rsidRDefault="004708D9" w:rsidP="004708D9">
      <w:r>
        <w:t>Aquí se manda a llamar es en donde:</w:t>
      </w:r>
    </w:p>
    <w:p w:rsidR="004708D9" w:rsidRDefault="004708D9" w:rsidP="004708D9">
      <w:pPr>
        <w:pStyle w:val="Prrafodelista"/>
        <w:numPr>
          <w:ilvl w:val="0"/>
          <w:numId w:val="1"/>
        </w:numPr>
      </w:pPr>
      <w:r>
        <w:t>La entrada se envía al analizador jison</w:t>
      </w:r>
    </w:p>
    <w:p w:rsidR="004708D9" w:rsidRDefault="004708D9" w:rsidP="004708D9">
      <w:pPr>
        <w:pStyle w:val="Prrafodelista"/>
        <w:numPr>
          <w:ilvl w:val="0"/>
          <w:numId w:val="1"/>
        </w:numPr>
      </w:pPr>
      <w:r>
        <w:lastRenderedPageBreak/>
        <w:t>Revisa si no hay errores léxicos y sintácticos</w:t>
      </w:r>
    </w:p>
    <w:p w:rsidR="004708D9" w:rsidRDefault="004708D9" w:rsidP="004708D9">
      <w:pPr>
        <w:pStyle w:val="Prrafodelista"/>
        <w:numPr>
          <w:ilvl w:val="0"/>
          <w:numId w:val="1"/>
        </w:numPr>
      </w:pPr>
      <w:r>
        <w:t xml:space="preserve">Envía el árbol creado por el jison a el Ambito global para empezar el análisis semántico </w:t>
      </w:r>
    </w:p>
    <w:p w:rsidR="004708D9" w:rsidRDefault="004708D9" w:rsidP="004708D9">
      <w:pPr>
        <w:pStyle w:val="Prrafodelista"/>
        <w:numPr>
          <w:ilvl w:val="0"/>
          <w:numId w:val="1"/>
        </w:numPr>
      </w:pPr>
      <w:r>
        <w:t>Manda a llamar una función para la creación del árbol AST</w:t>
      </w:r>
    </w:p>
    <w:p w:rsidR="004708D9" w:rsidRPr="004708D9" w:rsidRDefault="004708D9" w:rsidP="004708D9">
      <w:pPr>
        <w:pStyle w:val="Prrafodelista"/>
        <w:numPr>
          <w:ilvl w:val="0"/>
          <w:numId w:val="1"/>
        </w:numPr>
      </w:pPr>
      <w:r>
        <w:t>Y por último envía la información al cliente</w:t>
      </w:r>
    </w:p>
    <w:p w:rsidR="004708D9" w:rsidRDefault="004708D9" w:rsidP="00666466">
      <w:pPr>
        <w:jc w:val="center"/>
      </w:pPr>
      <w:r>
        <w:rPr>
          <w:noProof/>
          <w:lang w:eastAsia="es-GT"/>
        </w:rPr>
        <w:drawing>
          <wp:inline distT="0" distB="0" distL="0" distR="0" wp14:anchorId="6007DC43" wp14:editId="33056DFE">
            <wp:extent cx="3978592" cy="3600000"/>
            <wp:effectExtent l="0" t="0" r="3175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859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882" w:rsidRDefault="00C74882" w:rsidP="00C74882">
      <w:pPr>
        <w:pStyle w:val="Ttulo1"/>
      </w:pPr>
      <w:r>
        <w:t>ambito</w:t>
      </w:r>
    </w:p>
    <w:p w:rsidR="00666466" w:rsidRPr="00666466" w:rsidRDefault="00666466" w:rsidP="00666466">
      <w:r>
        <w:t>En esta carpeta están los archivos que se utilizaran para guardar símbolos, errores y métodos.</w:t>
      </w:r>
    </w:p>
    <w:p w:rsidR="00C74882" w:rsidRDefault="00C74882" w:rsidP="00666466">
      <w:pPr>
        <w:jc w:val="center"/>
      </w:pPr>
      <w:r>
        <w:rPr>
          <w:noProof/>
          <w:lang w:eastAsia="es-GT"/>
        </w:rPr>
        <w:drawing>
          <wp:inline distT="0" distB="0" distL="0" distR="0" wp14:anchorId="0DB8D273" wp14:editId="781E085D">
            <wp:extent cx="1876425" cy="15621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882" w:rsidRDefault="00C74882" w:rsidP="00C74882">
      <w:pPr>
        <w:pStyle w:val="Ttulo2"/>
      </w:pPr>
      <w:r>
        <w:t>ambito.js</w:t>
      </w:r>
    </w:p>
    <w:p w:rsidR="00666466" w:rsidRPr="00666466" w:rsidRDefault="00666466" w:rsidP="00666466">
      <w:r>
        <w:t>Tiene los métodos para almacenar y acceder a los metodos y símbolos que se ingresen, según su entorno.</w:t>
      </w:r>
    </w:p>
    <w:p w:rsidR="00C74882" w:rsidRDefault="00C74882" w:rsidP="00666466">
      <w:pPr>
        <w:jc w:val="center"/>
      </w:pPr>
      <w:r>
        <w:rPr>
          <w:noProof/>
          <w:lang w:eastAsia="es-GT"/>
        </w:rPr>
        <w:lastRenderedPageBreak/>
        <w:drawing>
          <wp:inline distT="0" distB="0" distL="0" distR="0" wp14:anchorId="57EF65B9" wp14:editId="12509A1C">
            <wp:extent cx="3230132" cy="3600000"/>
            <wp:effectExtent l="0" t="0" r="889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013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882" w:rsidRDefault="00C74882" w:rsidP="00C74882">
      <w:pPr>
        <w:pStyle w:val="Ttulo2"/>
      </w:pPr>
      <w:r>
        <w:t>errores.js</w:t>
      </w:r>
    </w:p>
    <w:p w:rsidR="00666466" w:rsidRPr="00666466" w:rsidRDefault="00666466" w:rsidP="00666466">
      <w:r>
        <w:t>Tiene los métodos para almacenar los errores léxicos, semánticos y sintácticos.</w:t>
      </w:r>
    </w:p>
    <w:p w:rsidR="00C74882" w:rsidRDefault="00C74882" w:rsidP="00C74882">
      <w:r>
        <w:rPr>
          <w:noProof/>
          <w:lang w:eastAsia="es-GT"/>
        </w:rPr>
        <w:drawing>
          <wp:inline distT="0" distB="0" distL="0" distR="0" wp14:anchorId="52713012" wp14:editId="2343237A">
            <wp:extent cx="4424956" cy="28800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495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882" w:rsidRDefault="00C74882" w:rsidP="00C74882">
      <w:pPr>
        <w:pStyle w:val="Ttulo2"/>
      </w:pPr>
      <w:r>
        <w:t>metodo.js</w:t>
      </w:r>
    </w:p>
    <w:p w:rsidR="0065102C" w:rsidRPr="0065102C" w:rsidRDefault="0065102C" w:rsidP="0065102C">
      <w:r>
        <w:t>Tiene la estructura con la que se almacenan los metodos.</w:t>
      </w:r>
    </w:p>
    <w:p w:rsidR="00C74882" w:rsidRDefault="00C74882" w:rsidP="00C74882">
      <w:r>
        <w:rPr>
          <w:noProof/>
          <w:lang w:eastAsia="es-GT"/>
        </w:rPr>
        <w:lastRenderedPageBreak/>
        <w:drawing>
          <wp:inline distT="0" distB="0" distL="0" distR="0" wp14:anchorId="36140515" wp14:editId="26EF1388">
            <wp:extent cx="5612130" cy="3134360"/>
            <wp:effectExtent l="0" t="0" r="762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882" w:rsidRDefault="00C74882" w:rsidP="00C74882">
      <w:pPr>
        <w:pStyle w:val="Ttulo2"/>
      </w:pPr>
      <w:r>
        <w:t>S_error.js</w:t>
      </w:r>
    </w:p>
    <w:p w:rsidR="0065102C" w:rsidRPr="0065102C" w:rsidRDefault="0065102C" w:rsidP="0065102C">
      <w:r>
        <w:t>Tiene la estructura con que se guardaran los errores.</w:t>
      </w:r>
    </w:p>
    <w:p w:rsidR="00C74882" w:rsidRDefault="00C74882" w:rsidP="0065102C">
      <w:pPr>
        <w:jc w:val="center"/>
      </w:pPr>
      <w:r>
        <w:rPr>
          <w:noProof/>
          <w:lang w:eastAsia="es-GT"/>
        </w:rPr>
        <w:drawing>
          <wp:inline distT="0" distB="0" distL="0" distR="0" wp14:anchorId="7E6C6878" wp14:editId="71491ACC">
            <wp:extent cx="4981575" cy="29337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882" w:rsidRDefault="00C74882" w:rsidP="00C74882">
      <w:pPr>
        <w:pStyle w:val="Ttulo2"/>
      </w:pPr>
      <w:r w:rsidRPr="00C74882">
        <w:t>Simbol_list</w:t>
      </w:r>
      <w:r>
        <w:t>.js</w:t>
      </w:r>
    </w:p>
    <w:p w:rsidR="0065102C" w:rsidRPr="0065102C" w:rsidRDefault="0065102C" w:rsidP="0065102C">
      <w:r>
        <w:t>Tiene una lista en donde se guardarán todos los símbolos (métodos y variables). Esta servirá para la tabla de símbolos que se muestra en el cliente.</w:t>
      </w:r>
    </w:p>
    <w:p w:rsidR="0065102C" w:rsidRPr="0065102C" w:rsidRDefault="0065102C" w:rsidP="0065102C"/>
    <w:p w:rsidR="00C74882" w:rsidRDefault="00C74882" w:rsidP="0065102C">
      <w:pPr>
        <w:jc w:val="center"/>
      </w:pPr>
      <w:r>
        <w:rPr>
          <w:noProof/>
          <w:lang w:eastAsia="es-GT"/>
        </w:rPr>
        <w:lastRenderedPageBreak/>
        <w:drawing>
          <wp:inline distT="0" distB="0" distL="0" distR="0" wp14:anchorId="6E50D6C1" wp14:editId="4BAB9F02">
            <wp:extent cx="5199673" cy="3600000"/>
            <wp:effectExtent l="0" t="0" r="127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967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882" w:rsidRDefault="00C74882" w:rsidP="00C74882">
      <w:pPr>
        <w:pStyle w:val="Ttulo2"/>
      </w:pPr>
      <w:r>
        <w:t>simbolo.js</w:t>
      </w:r>
    </w:p>
    <w:p w:rsidR="0065102C" w:rsidRPr="0065102C" w:rsidRDefault="0065102C" w:rsidP="0065102C">
      <w:r>
        <w:t>Tiene la estructura con que se guardaran las variables.</w:t>
      </w:r>
    </w:p>
    <w:p w:rsidR="00C74882" w:rsidRDefault="00C74882" w:rsidP="00C74882">
      <w:r>
        <w:rPr>
          <w:noProof/>
          <w:lang w:eastAsia="es-GT"/>
        </w:rPr>
        <w:drawing>
          <wp:inline distT="0" distB="0" distL="0" distR="0" wp14:anchorId="5D8A4C27" wp14:editId="0911D42B">
            <wp:extent cx="5612130" cy="304165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882" w:rsidRDefault="00C74882" w:rsidP="00C74882">
      <w:pPr>
        <w:pStyle w:val="Ttulo1"/>
      </w:pPr>
      <w:r>
        <w:t>enums</w:t>
      </w:r>
    </w:p>
    <w:p w:rsidR="0065102C" w:rsidRPr="0065102C" w:rsidRDefault="0065102C" w:rsidP="0065102C">
      <w:r>
        <w:t>Aquí es en donde se declara los tipos de errores, tipos de datos, tipos de instrucciones, tipo de operaciones y tipo de valores.</w:t>
      </w:r>
    </w:p>
    <w:p w:rsidR="00C74882" w:rsidRDefault="00C74882" w:rsidP="0065102C">
      <w:pPr>
        <w:jc w:val="center"/>
      </w:pPr>
      <w:r>
        <w:rPr>
          <w:noProof/>
          <w:lang w:eastAsia="es-GT"/>
        </w:rPr>
        <w:lastRenderedPageBreak/>
        <w:drawing>
          <wp:inline distT="0" distB="0" distL="0" distR="0" wp14:anchorId="706D1D45" wp14:editId="23FF70E6">
            <wp:extent cx="1838325" cy="13335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882" w:rsidRDefault="00C74882" w:rsidP="00C74882">
      <w:pPr>
        <w:pStyle w:val="Ttulo1"/>
      </w:pPr>
      <w:r>
        <w:t>instrucción</w:t>
      </w:r>
    </w:p>
    <w:p w:rsidR="0065102C" w:rsidRPr="0065102C" w:rsidRDefault="00A52D94" w:rsidP="0065102C">
      <w:r>
        <w:t>Esta carpeta almacena todos las instrucciones que se ejecutaran al recorrer el árbol que genera el analizador jison</w:t>
      </w:r>
    </w:p>
    <w:p w:rsidR="00C74882" w:rsidRDefault="00855106" w:rsidP="00A52D94">
      <w:pPr>
        <w:jc w:val="center"/>
      </w:pPr>
      <w:r>
        <w:rPr>
          <w:noProof/>
          <w:lang w:eastAsia="es-GT"/>
        </w:rPr>
        <w:drawing>
          <wp:inline distT="0" distB="0" distL="0" distR="0" wp14:anchorId="4E0B9602" wp14:editId="44E41DBB">
            <wp:extent cx="1598169" cy="3600000"/>
            <wp:effectExtent l="0" t="0" r="254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816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106" w:rsidRDefault="00855106" w:rsidP="00855106">
      <w:pPr>
        <w:pStyle w:val="Ttulo2"/>
      </w:pPr>
      <w:r w:rsidRPr="00855106">
        <w:t>Asignacion_LISTA</w:t>
      </w:r>
      <w:r>
        <w:t xml:space="preserve">.js y </w:t>
      </w:r>
      <w:r w:rsidRPr="00855106">
        <w:t>Asignacion_VEC</w:t>
      </w:r>
      <w:r>
        <w:t>.js</w:t>
      </w:r>
    </w:p>
    <w:p w:rsidR="00A52D94" w:rsidRPr="00A52D94" w:rsidRDefault="00A52D94" w:rsidP="00A52D94">
      <w:r>
        <w:t>Este archivo contiene el proceso de la asignación de valores para las posiciones de los vectores y de las listas.</w:t>
      </w:r>
    </w:p>
    <w:p w:rsidR="00855106" w:rsidRDefault="00855106" w:rsidP="00A52D94">
      <w:pPr>
        <w:jc w:val="center"/>
      </w:pPr>
      <w:r>
        <w:rPr>
          <w:noProof/>
          <w:lang w:eastAsia="es-GT"/>
        </w:rPr>
        <w:lastRenderedPageBreak/>
        <w:drawing>
          <wp:inline distT="0" distB="0" distL="0" distR="0" wp14:anchorId="4C90C204" wp14:editId="1404E03A">
            <wp:extent cx="4514302" cy="3600000"/>
            <wp:effectExtent l="0" t="0" r="635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430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106" w:rsidRDefault="00855106" w:rsidP="00A52D94">
      <w:pPr>
        <w:jc w:val="center"/>
      </w:pPr>
      <w:r>
        <w:rPr>
          <w:noProof/>
          <w:lang w:eastAsia="es-GT"/>
        </w:rPr>
        <w:drawing>
          <wp:inline distT="0" distB="0" distL="0" distR="0" wp14:anchorId="7816FB04" wp14:editId="60DD9D16">
            <wp:extent cx="3913024" cy="3600000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302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106" w:rsidRDefault="00855106" w:rsidP="00855106">
      <w:pPr>
        <w:pStyle w:val="Ttulo2"/>
      </w:pPr>
      <w:r>
        <w:t>asignacion.js</w:t>
      </w:r>
    </w:p>
    <w:p w:rsidR="00A52D94" w:rsidRPr="00A52D94" w:rsidRDefault="00A52D94" w:rsidP="00A52D94">
      <w:r>
        <w:t>Este archivo contiene el proceso de la asignación de valores a las variables declaradas en el ámbito.</w:t>
      </w:r>
    </w:p>
    <w:p w:rsidR="00855106" w:rsidRDefault="00855106" w:rsidP="00A52D94">
      <w:pPr>
        <w:jc w:val="center"/>
      </w:pPr>
      <w:r>
        <w:rPr>
          <w:noProof/>
          <w:lang w:eastAsia="es-GT"/>
        </w:rPr>
        <w:lastRenderedPageBreak/>
        <w:drawing>
          <wp:inline distT="0" distB="0" distL="0" distR="0" wp14:anchorId="4DB77177" wp14:editId="56E4FF45">
            <wp:extent cx="4564166" cy="3600000"/>
            <wp:effectExtent l="0" t="0" r="8255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416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106" w:rsidRDefault="00855106" w:rsidP="00855106">
      <w:pPr>
        <w:pStyle w:val="Ttulo2"/>
      </w:pPr>
      <w:r>
        <w:t>bloque.js</w:t>
      </w:r>
    </w:p>
    <w:p w:rsidR="00A52D94" w:rsidRPr="00A52D94" w:rsidRDefault="00A52D94" w:rsidP="00A52D94">
      <w:r>
        <w:t>Este archivo contiene un ciclo que recorre todas las instrucciones que trae el árbol.</w:t>
      </w:r>
    </w:p>
    <w:p w:rsidR="00855106" w:rsidRDefault="00855106" w:rsidP="00A52D94">
      <w:pPr>
        <w:jc w:val="center"/>
      </w:pPr>
      <w:r>
        <w:rPr>
          <w:noProof/>
          <w:lang w:eastAsia="es-GT"/>
        </w:rPr>
        <w:drawing>
          <wp:inline distT="0" distB="0" distL="0" distR="0" wp14:anchorId="1F3BD70B" wp14:editId="4A7E7F70">
            <wp:extent cx="3860325" cy="3600000"/>
            <wp:effectExtent l="0" t="0" r="6985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032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94" w:rsidRDefault="00A52D94" w:rsidP="00A52D94">
      <w:pPr>
        <w:jc w:val="both"/>
      </w:pPr>
      <w:r>
        <w:lastRenderedPageBreak/>
        <w:t>Y así al terminar el recorrido retornara una cadena y los valores del continue, return y break.</w:t>
      </w:r>
    </w:p>
    <w:p w:rsidR="00855106" w:rsidRDefault="00855106" w:rsidP="00A52D94">
      <w:pPr>
        <w:jc w:val="center"/>
      </w:pPr>
      <w:r>
        <w:rPr>
          <w:noProof/>
          <w:lang w:eastAsia="es-GT"/>
        </w:rPr>
        <w:drawing>
          <wp:inline distT="0" distB="0" distL="0" distR="0" wp14:anchorId="1746E9F3" wp14:editId="691B19C6">
            <wp:extent cx="3495675" cy="20193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106" w:rsidRDefault="00855106" w:rsidP="00855106">
      <w:pPr>
        <w:pStyle w:val="Ttulo2"/>
      </w:pPr>
      <w:r>
        <w:t>casteo.js</w:t>
      </w:r>
    </w:p>
    <w:p w:rsidR="00A52D94" w:rsidRPr="00A52D94" w:rsidRDefault="00A52D94" w:rsidP="00A52D94">
      <w:r>
        <w:t xml:space="preserve">Este archivo contiene el proceso y restricciones del casteo. </w:t>
      </w:r>
    </w:p>
    <w:p w:rsidR="00855106" w:rsidRDefault="00855106" w:rsidP="00A52D94">
      <w:pPr>
        <w:jc w:val="center"/>
      </w:pPr>
      <w:r>
        <w:rPr>
          <w:noProof/>
          <w:lang w:eastAsia="es-GT"/>
        </w:rPr>
        <w:drawing>
          <wp:inline distT="0" distB="0" distL="0" distR="0" wp14:anchorId="7544DEC8" wp14:editId="743E8FCD">
            <wp:extent cx="3881991" cy="3600000"/>
            <wp:effectExtent l="0" t="0" r="4445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199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106" w:rsidRDefault="00855106" w:rsidP="00855106">
      <w:pPr>
        <w:pStyle w:val="Ttulo2"/>
      </w:pPr>
      <w:r>
        <w:t>decmetodo.js</w:t>
      </w:r>
    </w:p>
    <w:p w:rsidR="00A52D94" w:rsidRPr="00A52D94" w:rsidRDefault="00A52D94" w:rsidP="00A52D94">
      <w:r>
        <w:t xml:space="preserve">Este archivo contiene el proceso </w:t>
      </w:r>
      <w:r w:rsidR="008B3E2F">
        <w:t xml:space="preserve">de la declaración de métodos y funciones. </w:t>
      </w:r>
    </w:p>
    <w:p w:rsidR="001F1E2E" w:rsidRDefault="001F1E2E" w:rsidP="008B3E2F">
      <w:pPr>
        <w:jc w:val="center"/>
      </w:pPr>
      <w:r>
        <w:rPr>
          <w:noProof/>
          <w:lang w:eastAsia="es-GT"/>
        </w:rPr>
        <w:lastRenderedPageBreak/>
        <w:drawing>
          <wp:inline distT="0" distB="0" distL="0" distR="0" wp14:anchorId="6BB66FFD" wp14:editId="2935F889">
            <wp:extent cx="5503684" cy="3600000"/>
            <wp:effectExtent l="0" t="0" r="1905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368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2E" w:rsidRDefault="001F1E2E" w:rsidP="001F1E2E">
      <w:pPr>
        <w:pStyle w:val="Ttulo2"/>
      </w:pPr>
      <w:r w:rsidRPr="001F1E2E">
        <w:t>Declaracion</w:t>
      </w:r>
      <w:r>
        <w:t>.js</w:t>
      </w:r>
    </w:p>
    <w:p w:rsidR="008B3E2F" w:rsidRPr="008B3E2F" w:rsidRDefault="008B3E2F" w:rsidP="008B3E2F">
      <w:r>
        <w:t>Este archivo contiene el proceso de la declaración de variables, listas y vectores, con y sin valor.</w:t>
      </w:r>
    </w:p>
    <w:p w:rsidR="001F1E2E" w:rsidRDefault="001F1E2E" w:rsidP="008B3E2F">
      <w:pPr>
        <w:jc w:val="center"/>
      </w:pPr>
      <w:r>
        <w:rPr>
          <w:noProof/>
          <w:lang w:eastAsia="es-GT"/>
        </w:rPr>
        <w:drawing>
          <wp:inline distT="0" distB="0" distL="0" distR="0" wp14:anchorId="26E7B060" wp14:editId="47BFCCA1">
            <wp:extent cx="5543962" cy="3600000"/>
            <wp:effectExtent l="0" t="0" r="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396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2E" w:rsidRDefault="001F1E2E" w:rsidP="001F1E2E">
      <w:pPr>
        <w:pStyle w:val="Ttulo2"/>
      </w:pPr>
      <w:r>
        <w:lastRenderedPageBreak/>
        <w:t>do_while.js</w:t>
      </w:r>
    </w:p>
    <w:p w:rsidR="008B3E2F" w:rsidRPr="008B3E2F" w:rsidRDefault="008B3E2F" w:rsidP="008B3E2F">
      <w:r>
        <w:t>Este archivo contiene el proceso del ciclo do while, teniendo como restricción que mínimo una vez se debe ejecutar el cuerpo.</w:t>
      </w:r>
    </w:p>
    <w:p w:rsidR="001F1E2E" w:rsidRDefault="001F1E2E" w:rsidP="001F1E2E">
      <w:r>
        <w:rPr>
          <w:noProof/>
          <w:lang w:eastAsia="es-GT"/>
        </w:rPr>
        <w:drawing>
          <wp:inline distT="0" distB="0" distL="0" distR="0" wp14:anchorId="6A259D1A" wp14:editId="7231BC74">
            <wp:extent cx="3931883" cy="3600000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188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2E" w:rsidRDefault="001F1E2E" w:rsidP="001F1E2E">
      <w:pPr>
        <w:pStyle w:val="Ttulo2"/>
      </w:pPr>
      <w:r>
        <w:t>Else_if.js</w:t>
      </w:r>
    </w:p>
    <w:p w:rsidR="008B3E2F" w:rsidRPr="008B3E2F" w:rsidRDefault="008B3E2F" w:rsidP="008B3E2F">
      <w:r>
        <w:t>Este archivo contiene el proceso de la sentencia de control else if. Que contiene un if y una lista de else if y else… que tiene como condición que al entrar una sentencia ya no podrá entrar a otra.</w:t>
      </w:r>
    </w:p>
    <w:p w:rsidR="001F1E2E" w:rsidRDefault="001F1E2E" w:rsidP="008B3E2F">
      <w:pPr>
        <w:jc w:val="center"/>
      </w:pPr>
      <w:r>
        <w:rPr>
          <w:noProof/>
          <w:lang w:eastAsia="es-GT"/>
        </w:rPr>
        <w:lastRenderedPageBreak/>
        <w:drawing>
          <wp:inline distT="0" distB="0" distL="0" distR="0" wp14:anchorId="02D94507" wp14:editId="02F8E0D5">
            <wp:extent cx="5329447" cy="3600000"/>
            <wp:effectExtent l="0" t="0" r="508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944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2E" w:rsidRDefault="001F1E2E" w:rsidP="001F1E2E">
      <w:pPr>
        <w:pStyle w:val="Ttulo2"/>
      </w:pPr>
      <w:r>
        <w:t>exec_llamada.js</w:t>
      </w:r>
    </w:p>
    <w:p w:rsidR="008B3E2F" w:rsidRPr="008B3E2F" w:rsidRDefault="008B3E2F" w:rsidP="008B3E2F">
      <w:r>
        <w:t>Este archivo contiene el proceso de la llamada de un método o función, en donde se declaran los parámetros y sus valores por medio de listas y verificaciones.</w:t>
      </w:r>
    </w:p>
    <w:p w:rsidR="001F1E2E" w:rsidRDefault="001F1E2E" w:rsidP="008B3E2F">
      <w:pPr>
        <w:jc w:val="center"/>
      </w:pPr>
      <w:r>
        <w:rPr>
          <w:noProof/>
          <w:lang w:eastAsia="es-GT"/>
        </w:rPr>
        <w:drawing>
          <wp:inline distT="0" distB="0" distL="0" distR="0" wp14:anchorId="18609F52" wp14:editId="4729F951">
            <wp:extent cx="3862200" cy="3600000"/>
            <wp:effectExtent l="0" t="0" r="508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2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2E" w:rsidRDefault="001F1E2E" w:rsidP="001F1E2E">
      <w:pPr>
        <w:pStyle w:val="Ttulo2"/>
      </w:pPr>
      <w:r>
        <w:lastRenderedPageBreak/>
        <w:t>For.js</w:t>
      </w:r>
    </w:p>
    <w:p w:rsidR="008B3E2F" w:rsidRPr="008B3E2F" w:rsidRDefault="008B3E2F" w:rsidP="008B3E2F">
      <w:r>
        <w:t>Este archivo contiene el proceso del ciclo for, se hace desde un while y se va actualizando la condición, y hasta que se deja de cumplir la condición sale y retorna los valores necesarios.</w:t>
      </w:r>
    </w:p>
    <w:p w:rsidR="001F1E2E" w:rsidRDefault="001F1E2E" w:rsidP="008B3E2F">
      <w:pPr>
        <w:jc w:val="center"/>
      </w:pPr>
      <w:r>
        <w:rPr>
          <w:noProof/>
          <w:lang w:eastAsia="es-GT"/>
        </w:rPr>
        <w:drawing>
          <wp:inline distT="0" distB="0" distL="0" distR="0" wp14:anchorId="7DA38037" wp14:editId="230D4BA4">
            <wp:extent cx="4391553" cy="3600000"/>
            <wp:effectExtent l="0" t="0" r="9525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155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2E" w:rsidRDefault="001F1E2E" w:rsidP="001F1E2E">
      <w:pPr>
        <w:pStyle w:val="Ttulo2"/>
      </w:pPr>
      <w:r>
        <w:t>Generar_graf.js</w:t>
      </w:r>
    </w:p>
    <w:p w:rsidR="008B3E2F" w:rsidRPr="008B3E2F" w:rsidRDefault="008B3E2F" w:rsidP="008B3E2F">
      <w:r>
        <w:t xml:space="preserve">Este archivo contiene el proceso </w:t>
      </w:r>
      <w:r w:rsidR="002E1672">
        <w:t>de generar el dot, convertirlo a pdf y al final abrir el pdf en el navegador.</w:t>
      </w:r>
    </w:p>
    <w:p w:rsidR="008B3E2F" w:rsidRPr="008B3E2F" w:rsidRDefault="008B3E2F" w:rsidP="008B3E2F"/>
    <w:p w:rsidR="001F1E2E" w:rsidRDefault="001F1E2E" w:rsidP="008B3E2F">
      <w:pPr>
        <w:jc w:val="center"/>
      </w:pPr>
      <w:r>
        <w:rPr>
          <w:noProof/>
          <w:lang w:eastAsia="es-GT"/>
        </w:rPr>
        <w:lastRenderedPageBreak/>
        <w:drawing>
          <wp:inline distT="0" distB="0" distL="0" distR="0" wp14:anchorId="58D6FE89" wp14:editId="6DF907C8">
            <wp:extent cx="3214792" cy="3600000"/>
            <wp:effectExtent l="0" t="0" r="508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479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2E" w:rsidRDefault="001F1E2E" w:rsidP="001F1E2E">
      <w:pPr>
        <w:pStyle w:val="Ttulo2"/>
      </w:pPr>
      <w:r>
        <w:t>Global.js</w:t>
      </w:r>
    </w:p>
    <w:p w:rsidR="002E1672" w:rsidRPr="008B3E2F" w:rsidRDefault="002E1672" w:rsidP="002E1672">
      <w:r>
        <w:t>Este archivo contiene el proceso del verificar la cantidad de funciones exec, declarar variables globales y metodos y por ultimo mandar a llamar la clase de llamadas para ejecutar el método del exec.</w:t>
      </w:r>
    </w:p>
    <w:p w:rsidR="002E1672" w:rsidRPr="002E1672" w:rsidRDefault="002E1672" w:rsidP="002E1672"/>
    <w:p w:rsidR="001F1E2E" w:rsidRDefault="001F1E2E" w:rsidP="002E1672">
      <w:pPr>
        <w:jc w:val="center"/>
      </w:pPr>
      <w:r>
        <w:rPr>
          <w:noProof/>
          <w:lang w:eastAsia="es-GT"/>
        </w:rPr>
        <w:lastRenderedPageBreak/>
        <w:drawing>
          <wp:inline distT="0" distB="0" distL="0" distR="0" wp14:anchorId="28DE9D65" wp14:editId="3956774B">
            <wp:extent cx="4086936" cy="3600000"/>
            <wp:effectExtent l="0" t="0" r="889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693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2E" w:rsidRDefault="001F1E2E" w:rsidP="001F1E2E">
      <w:pPr>
        <w:pStyle w:val="Ttulo2"/>
      </w:pPr>
      <w:r>
        <w:t>grafico.js</w:t>
      </w:r>
    </w:p>
    <w:p w:rsidR="002E1672" w:rsidRPr="002E1672" w:rsidRDefault="002E1672" w:rsidP="002E1672">
      <w:r>
        <w:t>Este archivo contiene el proceso de la creación del dot para el árbol AST. Lo hace en base al árbol que genera el analizador jison.</w:t>
      </w:r>
    </w:p>
    <w:p w:rsidR="001F1E2E" w:rsidRPr="001F1E2E" w:rsidRDefault="001F1E2E" w:rsidP="002E1672">
      <w:pPr>
        <w:jc w:val="center"/>
      </w:pPr>
      <w:r>
        <w:rPr>
          <w:noProof/>
          <w:lang w:eastAsia="es-GT"/>
        </w:rPr>
        <w:drawing>
          <wp:inline distT="0" distB="0" distL="0" distR="0" wp14:anchorId="53C52189" wp14:editId="74D6A39D">
            <wp:extent cx="3908218" cy="3600000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821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2E" w:rsidRDefault="001F1E2E" w:rsidP="001F1E2E">
      <w:pPr>
        <w:pStyle w:val="Ttulo2"/>
      </w:pPr>
      <w:r>
        <w:lastRenderedPageBreak/>
        <w:t>if.js</w:t>
      </w:r>
    </w:p>
    <w:p w:rsidR="002E1672" w:rsidRPr="002E1672" w:rsidRDefault="002E1672" w:rsidP="002E1672">
      <w:r>
        <w:t>Este archivo contiene el proceso de la sentencia de control if que valida si la condición es verdadera, entrara a ejecutar las instrucciones contenidas, de lo contrario no retornara nada.</w:t>
      </w:r>
    </w:p>
    <w:p w:rsidR="001F1E2E" w:rsidRDefault="001F1E2E" w:rsidP="002E1672">
      <w:pPr>
        <w:jc w:val="center"/>
      </w:pPr>
      <w:r>
        <w:rPr>
          <w:noProof/>
          <w:lang w:eastAsia="es-GT"/>
        </w:rPr>
        <w:drawing>
          <wp:inline distT="0" distB="0" distL="0" distR="0" wp14:anchorId="73BFC08D" wp14:editId="73316566">
            <wp:extent cx="4081170" cy="3600000"/>
            <wp:effectExtent l="0" t="0" r="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117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2E" w:rsidRDefault="001F1E2E" w:rsidP="001F1E2E">
      <w:pPr>
        <w:pStyle w:val="Ttulo2"/>
      </w:pPr>
      <w:r>
        <w:t>Instrucción.js</w:t>
      </w:r>
    </w:p>
    <w:p w:rsidR="002E1672" w:rsidRPr="008B3E2F" w:rsidRDefault="002E1672" w:rsidP="002E1672">
      <w:r>
        <w:t>Este archivo contiene todas las estructuras que traerá cada producción del analizador jison.</w:t>
      </w:r>
    </w:p>
    <w:p w:rsidR="002E1672" w:rsidRPr="002E1672" w:rsidRDefault="002E1672" w:rsidP="002E1672"/>
    <w:p w:rsidR="001F1E2E" w:rsidRDefault="001F1E2E" w:rsidP="002E1672">
      <w:pPr>
        <w:jc w:val="center"/>
      </w:pPr>
      <w:r>
        <w:rPr>
          <w:noProof/>
          <w:lang w:eastAsia="es-GT"/>
        </w:rPr>
        <w:lastRenderedPageBreak/>
        <w:drawing>
          <wp:inline distT="0" distB="0" distL="0" distR="0" wp14:anchorId="6D310816" wp14:editId="65F47C8F">
            <wp:extent cx="4058265" cy="3600000"/>
            <wp:effectExtent l="0" t="0" r="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826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2E" w:rsidRDefault="001F1E2E" w:rsidP="001F1E2E">
      <w:pPr>
        <w:pStyle w:val="Ttulo2"/>
      </w:pPr>
      <w:r>
        <w:t>Print.js</w:t>
      </w:r>
    </w:p>
    <w:p w:rsidR="002E1672" w:rsidRPr="002E1672" w:rsidRDefault="002E1672" w:rsidP="002E1672">
      <w:r>
        <w:t>Este archivo contiene el proceso del print en donde busca el valor y el tipo para poder imprimirlo en consola.</w:t>
      </w:r>
    </w:p>
    <w:p w:rsidR="001F1E2E" w:rsidRDefault="001F1E2E" w:rsidP="001F1E2E">
      <w:r>
        <w:rPr>
          <w:noProof/>
          <w:lang w:eastAsia="es-GT"/>
        </w:rPr>
        <w:drawing>
          <wp:inline distT="0" distB="0" distL="0" distR="0" wp14:anchorId="0B523852" wp14:editId="50E68922">
            <wp:extent cx="5612130" cy="169545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82" w:rsidRDefault="00270D82" w:rsidP="00270D82">
      <w:pPr>
        <w:pStyle w:val="Ttulo2"/>
      </w:pPr>
      <w:r>
        <w:t>Switch.js</w:t>
      </w:r>
    </w:p>
    <w:p w:rsidR="002E1672" w:rsidRPr="002E1672" w:rsidRDefault="002E1672" w:rsidP="002E1672">
      <w:r>
        <w:t>Este archivo contiene el proceso de la sentencia del switch se evaluaran las condiciones y si llega a entrar al</w:t>
      </w:r>
      <w:r w:rsidR="00577398">
        <w:t>guno con un break adentro ya no ejecutara el default.</w:t>
      </w:r>
    </w:p>
    <w:p w:rsidR="00270D82" w:rsidRDefault="00270D82" w:rsidP="00577398">
      <w:pPr>
        <w:jc w:val="center"/>
      </w:pPr>
      <w:r>
        <w:rPr>
          <w:noProof/>
          <w:lang w:eastAsia="es-GT"/>
        </w:rPr>
        <w:lastRenderedPageBreak/>
        <w:drawing>
          <wp:inline distT="0" distB="0" distL="0" distR="0" wp14:anchorId="4499AB1D" wp14:editId="56929001">
            <wp:extent cx="4006145" cy="3600000"/>
            <wp:effectExtent l="0" t="0" r="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0614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82" w:rsidRDefault="00270D82" w:rsidP="00270D82">
      <w:pPr>
        <w:pStyle w:val="Ttulo2"/>
      </w:pPr>
      <w:r>
        <w:t>While.js</w:t>
      </w:r>
    </w:p>
    <w:p w:rsidR="00577398" w:rsidRPr="00577398" w:rsidRDefault="00577398" w:rsidP="00577398">
      <w:r>
        <w:t>Este archivo contiene el proceso del ciclo while, se hace desde un while y se va actualizando la condición, y hasta que se deja de cumplir la condición sale y retorna los valores necesarios.</w:t>
      </w:r>
    </w:p>
    <w:p w:rsidR="00270D82" w:rsidRDefault="00270D82" w:rsidP="00577398">
      <w:pPr>
        <w:jc w:val="center"/>
      </w:pPr>
      <w:r>
        <w:rPr>
          <w:noProof/>
          <w:lang w:eastAsia="es-GT"/>
        </w:rPr>
        <w:drawing>
          <wp:inline distT="0" distB="0" distL="0" distR="0" wp14:anchorId="5868A56D" wp14:editId="7AD70DA8">
            <wp:extent cx="4158515" cy="3600000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85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82" w:rsidRDefault="00270D82" w:rsidP="00270D82">
      <w:pPr>
        <w:pStyle w:val="Ttulo1"/>
      </w:pPr>
      <w:r>
        <w:lastRenderedPageBreak/>
        <w:t>operación</w:t>
      </w:r>
    </w:p>
    <w:p w:rsidR="00577398" w:rsidRPr="00577398" w:rsidRDefault="00577398" w:rsidP="00577398">
      <w:r>
        <w:t>Esta carpeta contiene todas las operaciones y el acceso a todos los valores y tipos.</w:t>
      </w:r>
    </w:p>
    <w:p w:rsidR="00270D82" w:rsidRDefault="00270D82" w:rsidP="00577398">
      <w:pPr>
        <w:jc w:val="center"/>
      </w:pPr>
      <w:r>
        <w:rPr>
          <w:noProof/>
          <w:lang w:eastAsia="es-GT"/>
        </w:rPr>
        <w:drawing>
          <wp:inline distT="0" distB="0" distL="0" distR="0" wp14:anchorId="4B5F5F65" wp14:editId="459B9A32">
            <wp:extent cx="2000250" cy="24098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82" w:rsidRDefault="00270D82" w:rsidP="00270D82">
      <w:pPr>
        <w:pStyle w:val="Ttulo2"/>
      </w:pPr>
      <w:r>
        <w:t>AccesoVector.js</w:t>
      </w:r>
    </w:p>
    <w:p w:rsidR="00577398" w:rsidRPr="00577398" w:rsidRDefault="00FD7B2B" w:rsidP="00577398">
      <w:r>
        <w:t>Este archivo contiene el proceso del acceso de listas y vectores en una posición.</w:t>
      </w:r>
    </w:p>
    <w:p w:rsidR="00270D82" w:rsidRDefault="00270D82" w:rsidP="00577398">
      <w:pPr>
        <w:jc w:val="center"/>
      </w:pPr>
      <w:r>
        <w:rPr>
          <w:noProof/>
          <w:lang w:eastAsia="es-GT"/>
        </w:rPr>
        <w:drawing>
          <wp:inline distT="0" distB="0" distL="0" distR="0" wp14:anchorId="2BC1B939" wp14:editId="159A48A5">
            <wp:extent cx="3952398" cy="3600000"/>
            <wp:effectExtent l="0" t="0" r="0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239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82" w:rsidRDefault="00270D82" w:rsidP="00270D82">
      <w:pPr>
        <w:pStyle w:val="Ttulo2"/>
      </w:pPr>
      <w:r>
        <w:t>aritmetica.js</w:t>
      </w:r>
    </w:p>
    <w:p w:rsidR="00FD7B2B" w:rsidRPr="00FD7B2B" w:rsidRDefault="00FD7B2B" w:rsidP="00FD7B2B">
      <w:r>
        <w:t>Este archivo contiene el proceso de las operaciones aritméticas, como lo son suma, resta, multiplicación, etc.</w:t>
      </w:r>
    </w:p>
    <w:p w:rsidR="00270D82" w:rsidRDefault="00270D82" w:rsidP="00577398">
      <w:pPr>
        <w:tabs>
          <w:tab w:val="left" w:pos="8789"/>
        </w:tabs>
        <w:jc w:val="center"/>
      </w:pPr>
      <w:r>
        <w:rPr>
          <w:noProof/>
          <w:lang w:eastAsia="es-GT"/>
        </w:rPr>
        <w:lastRenderedPageBreak/>
        <w:drawing>
          <wp:inline distT="0" distB="0" distL="0" distR="0" wp14:anchorId="244CBF45" wp14:editId="29C2F13F">
            <wp:extent cx="3952398" cy="3600000"/>
            <wp:effectExtent l="0" t="0" r="0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5239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82" w:rsidRDefault="00270D82" w:rsidP="00270D82">
      <w:pPr>
        <w:pStyle w:val="Ttulo2"/>
      </w:pPr>
      <w:r>
        <w:t>funcionesn.js</w:t>
      </w:r>
    </w:p>
    <w:p w:rsidR="00FD7B2B" w:rsidRPr="00FD7B2B" w:rsidRDefault="00FD7B2B" w:rsidP="00FD7B2B">
      <w:r>
        <w:t>Este archivo contiene el proceso de las funciones nativas y especiales.</w:t>
      </w:r>
    </w:p>
    <w:p w:rsidR="00270D82" w:rsidRDefault="00270D82" w:rsidP="00FD7B2B">
      <w:pPr>
        <w:jc w:val="center"/>
      </w:pPr>
      <w:r>
        <w:rPr>
          <w:noProof/>
          <w:lang w:eastAsia="es-GT"/>
        </w:rPr>
        <w:drawing>
          <wp:inline distT="0" distB="0" distL="0" distR="0" wp14:anchorId="3B6121CF" wp14:editId="1067376E">
            <wp:extent cx="4546556" cy="3600000"/>
            <wp:effectExtent l="0" t="0" r="6985" b="63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655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82" w:rsidRDefault="00270D82" w:rsidP="00270D82">
      <w:pPr>
        <w:pStyle w:val="Ttulo2"/>
      </w:pPr>
      <w:r w:rsidRPr="00270D82">
        <w:lastRenderedPageBreak/>
        <w:t>Logica</w:t>
      </w:r>
      <w:r>
        <w:t>.js</w:t>
      </w:r>
    </w:p>
    <w:p w:rsidR="00FD7B2B" w:rsidRPr="00FD7B2B" w:rsidRDefault="00FD7B2B" w:rsidP="00FD7B2B">
      <w:r>
        <w:t>Este archivo contiene el proceso de las operaciones lógicas.</w:t>
      </w:r>
    </w:p>
    <w:p w:rsidR="00270D82" w:rsidRDefault="00270D82" w:rsidP="00FD7B2B">
      <w:pPr>
        <w:jc w:val="center"/>
      </w:pPr>
      <w:r>
        <w:rPr>
          <w:noProof/>
          <w:lang w:eastAsia="es-GT"/>
        </w:rPr>
        <w:drawing>
          <wp:inline distT="0" distB="0" distL="0" distR="0" wp14:anchorId="3E72B65C" wp14:editId="6A0B749E">
            <wp:extent cx="4878215" cy="32400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821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82" w:rsidRDefault="00270D82" w:rsidP="00270D82">
      <w:pPr>
        <w:pStyle w:val="Ttulo2"/>
      </w:pPr>
      <w:r>
        <w:t>Operación.js</w:t>
      </w:r>
    </w:p>
    <w:p w:rsidR="00FD7B2B" w:rsidRPr="00FD7B2B" w:rsidRDefault="00FD7B2B" w:rsidP="00FD7B2B">
      <w:r>
        <w:t>Este archivo contiene es el que manda a llamar a cada archivo según el tipo de instrucción que sea.</w:t>
      </w:r>
    </w:p>
    <w:p w:rsidR="00270D82" w:rsidRDefault="00270D82" w:rsidP="00FD7B2B">
      <w:pPr>
        <w:jc w:val="center"/>
      </w:pPr>
      <w:r>
        <w:rPr>
          <w:noProof/>
          <w:lang w:eastAsia="es-GT"/>
        </w:rPr>
        <w:drawing>
          <wp:inline distT="0" distB="0" distL="0" distR="0" wp14:anchorId="76D89C78" wp14:editId="27C90F6A">
            <wp:extent cx="3866894" cy="3600000"/>
            <wp:effectExtent l="0" t="0" r="635" b="63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6689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82" w:rsidRDefault="00270D82" w:rsidP="00270D82">
      <w:pPr>
        <w:pStyle w:val="Ttulo2"/>
      </w:pPr>
      <w:r>
        <w:lastRenderedPageBreak/>
        <w:t>Relacional.js</w:t>
      </w:r>
    </w:p>
    <w:p w:rsidR="00FD7B2B" w:rsidRPr="00FD7B2B" w:rsidRDefault="00FD7B2B" w:rsidP="00FD7B2B">
      <w:r>
        <w:t xml:space="preserve">Este archivo contiene el proceso de las operaciones </w:t>
      </w:r>
      <w:r w:rsidR="0064414C">
        <w:t>relaciones</w:t>
      </w:r>
      <w:r>
        <w:t>.</w:t>
      </w:r>
    </w:p>
    <w:p w:rsidR="00270D82" w:rsidRDefault="00270D82" w:rsidP="0064414C">
      <w:pPr>
        <w:jc w:val="center"/>
      </w:pPr>
      <w:r>
        <w:rPr>
          <w:noProof/>
          <w:lang w:eastAsia="es-GT"/>
        </w:rPr>
        <w:drawing>
          <wp:inline distT="0" distB="0" distL="0" distR="0" wp14:anchorId="149F1515" wp14:editId="38545B5D">
            <wp:extent cx="4263716" cy="3240000"/>
            <wp:effectExtent l="0" t="0" r="381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6371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82" w:rsidRDefault="00270D82" w:rsidP="00270D82">
      <w:pPr>
        <w:pStyle w:val="Ttulo2"/>
      </w:pPr>
      <w:r>
        <w:t>Ternario.js</w:t>
      </w:r>
    </w:p>
    <w:p w:rsidR="0064414C" w:rsidRPr="0064414C" w:rsidRDefault="0064414C" w:rsidP="0064414C">
      <w:r>
        <w:t>Este archivo contiene el proceso del operador ternario, que condición en donde si es verdadera ejecutará la primera expresión, de lo contrario ejecutará la segunda expresión.</w:t>
      </w:r>
    </w:p>
    <w:p w:rsidR="00270D82" w:rsidRPr="00270D82" w:rsidRDefault="00270D82" w:rsidP="0064414C">
      <w:pPr>
        <w:jc w:val="center"/>
      </w:pPr>
      <w:r>
        <w:rPr>
          <w:noProof/>
          <w:lang w:eastAsia="es-GT"/>
        </w:rPr>
        <w:drawing>
          <wp:inline distT="0" distB="0" distL="0" distR="0" wp14:anchorId="216B5CC6" wp14:editId="7C59DC5F">
            <wp:extent cx="3594216" cy="3240000"/>
            <wp:effectExtent l="0" t="0" r="635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9421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82" w:rsidRDefault="00270D82" w:rsidP="00270D82">
      <w:pPr>
        <w:pStyle w:val="Ttulo2"/>
      </w:pPr>
      <w:r>
        <w:lastRenderedPageBreak/>
        <w:t>Tiporesultado.js</w:t>
      </w:r>
    </w:p>
    <w:p w:rsidR="0064414C" w:rsidRPr="0064414C" w:rsidRDefault="0064414C" w:rsidP="0064414C">
      <w:r>
        <w:t>Este archivo contiene las condiciones para saber el tipo de resultado para las operaciones aritméticas.</w:t>
      </w:r>
    </w:p>
    <w:p w:rsidR="00270D82" w:rsidRDefault="00270D82" w:rsidP="0064414C">
      <w:pPr>
        <w:jc w:val="center"/>
      </w:pPr>
      <w:r>
        <w:rPr>
          <w:noProof/>
          <w:lang w:eastAsia="es-GT"/>
        </w:rPr>
        <w:drawing>
          <wp:inline distT="0" distB="0" distL="0" distR="0" wp14:anchorId="0046C3C3" wp14:editId="31845AE4">
            <wp:extent cx="4280927" cy="3240000"/>
            <wp:effectExtent l="0" t="0" r="571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8092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82" w:rsidRDefault="00270D82" w:rsidP="00270D82">
      <w:pPr>
        <w:pStyle w:val="Ttulo2"/>
      </w:pPr>
      <w:r>
        <w:t>Valorexpresion.js</w:t>
      </w:r>
    </w:p>
    <w:p w:rsidR="0064414C" w:rsidRPr="0064414C" w:rsidRDefault="0064414C" w:rsidP="0064414C">
      <w:r>
        <w:t>Este archivo devuelve el tipo, valor, id, línea y columna de una variable.</w:t>
      </w:r>
    </w:p>
    <w:p w:rsidR="00270D82" w:rsidRDefault="00270D82" w:rsidP="0064414C">
      <w:pPr>
        <w:jc w:val="center"/>
      </w:pPr>
      <w:r>
        <w:rPr>
          <w:noProof/>
          <w:lang w:eastAsia="es-GT"/>
        </w:rPr>
        <w:drawing>
          <wp:inline distT="0" distB="0" distL="0" distR="0" wp14:anchorId="24CE96D7" wp14:editId="3DFA7D56">
            <wp:extent cx="3640366" cy="324000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4036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82" w:rsidRDefault="00270D82" w:rsidP="00270D82">
      <w:pPr>
        <w:pStyle w:val="Ttulo1"/>
      </w:pPr>
      <w:r>
        <w:lastRenderedPageBreak/>
        <w:t>fronte</w:t>
      </w:r>
      <w:r w:rsidR="000D1733">
        <w:t>n</w:t>
      </w:r>
      <w:bookmarkStart w:id="0" w:name="_GoBack"/>
      <w:bookmarkEnd w:id="0"/>
      <w:r>
        <w:t>d</w:t>
      </w:r>
    </w:p>
    <w:p w:rsidR="0064414C" w:rsidRPr="0064414C" w:rsidRDefault="0064414C" w:rsidP="0064414C">
      <w:r>
        <w:t>En la carpeta frontedN &gt;&gt; src &gt;&gt; components contiene el html, css y ts a utilizar como cliente.</w:t>
      </w:r>
    </w:p>
    <w:p w:rsidR="00270D82" w:rsidRPr="00270D82" w:rsidRDefault="00270D82" w:rsidP="0064414C">
      <w:pPr>
        <w:jc w:val="center"/>
      </w:pPr>
      <w:r>
        <w:rPr>
          <w:noProof/>
          <w:lang w:eastAsia="es-GT"/>
        </w:rPr>
        <w:drawing>
          <wp:inline distT="0" distB="0" distL="0" distR="0" wp14:anchorId="698D3109" wp14:editId="766D2D11">
            <wp:extent cx="2038350" cy="237172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0D82" w:rsidRPr="00270D82" w:rsidSect="0027737F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2586EED"/>
    <w:multiLevelType w:val="hybridMultilevel"/>
    <w:tmpl w:val="6E229F2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37F"/>
    <w:rsid w:val="000173B8"/>
    <w:rsid w:val="000D1733"/>
    <w:rsid w:val="001F1E2E"/>
    <w:rsid w:val="00270D82"/>
    <w:rsid w:val="0027737F"/>
    <w:rsid w:val="002E1672"/>
    <w:rsid w:val="004708D9"/>
    <w:rsid w:val="0057129B"/>
    <w:rsid w:val="00577398"/>
    <w:rsid w:val="0064414C"/>
    <w:rsid w:val="0065102C"/>
    <w:rsid w:val="00666466"/>
    <w:rsid w:val="00855106"/>
    <w:rsid w:val="008B3E2F"/>
    <w:rsid w:val="00A52D94"/>
    <w:rsid w:val="00C74882"/>
    <w:rsid w:val="00CF78A4"/>
    <w:rsid w:val="00D81CEB"/>
    <w:rsid w:val="00F3285B"/>
    <w:rsid w:val="00FD7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2D8BE2-18A1-4F4C-99B8-B5A3B0E30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s-GT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737F"/>
  </w:style>
  <w:style w:type="paragraph" w:styleId="Ttulo1">
    <w:name w:val="heading 1"/>
    <w:basedOn w:val="Normal"/>
    <w:next w:val="Normal"/>
    <w:link w:val="Ttulo1Car"/>
    <w:uiPriority w:val="9"/>
    <w:qFormat/>
    <w:rsid w:val="0027737F"/>
    <w:pPr>
      <w:pBdr>
        <w:top w:val="single" w:sz="24" w:space="0" w:color="1CADE4" w:themeColor="accent1"/>
        <w:left w:val="single" w:sz="24" w:space="0" w:color="1CADE4" w:themeColor="accent1"/>
        <w:bottom w:val="single" w:sz="24" w:space="0" w:color="1CADE4" w:themeColor="accent1"/>
        <w:right w:val="single" w:sz="24" w:space="0" w:color="1CADE4" w:themeColor="accent1"/>
      </w:pBdr>
      <w:shd w:val="clear" w:color="auto" w:fill="1CADE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7737F"/>
    <w:pPr>
      <w:pBdr>
        <w:top w:val="single" w:sz="24" w:space="0" w:color="D1EEF9" w:themeColor="accent1" w:themeTint="33"/>
        <w:left w:val="single" w:sz="24" w:space="0" w:color="D1EEF9" w:themeColor="accent1" w:themeTint="33"/>
        <w:bottom w:val="single" w:sz="24" w:space="0" w:color="D1EEF9" w:themeColor="accent1" w:themeTint="33"/>
        <w:right w:val="single" w:sz="24" w:space="0" w:color="D1EEF9" w:themeColor="accent1" w:themeTint="33"/>
      </w:pBdr>
      <w:shd w:val="clear" w:color="auto" w:fill="D1EEF9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7737F"/>
    <w:pPr>
      <w:pBdr>
        <w:top w:val="single" w:sz="6" w:space="2" w:color="1CADE4" w:themeColor="accent1"/>
      </w:pBdr>
      <w:spacing w:before="300" w:after="0"/>
      <w:outlineLvl w:val="2"/>
    </w:pPr>
    <w:rPr>
      <w:caps/>
      <w:color w:val="0D5571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7737F"/>
    <w:pPr>
      <w:pBdr>
        <w:top w:val="dotted" w:sz="6" w:space="2" w:color="1CADE4" w:themeColor="accent1"/>
      </w:pBdr>
      <w:spacing w:before="200" w:after="0"/>
      <w:outlineLvl w:val="3"/>
    </w:pPr>
    <w:rPr>
      <w:caps/>
      <w:color w:val="1481AB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7737F"/>
    <w:pPr>
      <w:pBdr>
        <w:bottom w:val="single" w:sz="6" w:space="1" w:color="1CADE4" w:themeColor="accent1"/>
      </w:pBdr>
      <w:spacing w:before="200" w:after="0"/>
      <w:outlineLvl w:val="4"/>
    </w:pPr>
    <w:rPr>
      <w:caps/>
      <w:color w:val="1481AB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7737F"/>
    <w:pPr>
      <w:pBdr>
        <w:bottom w:val="dotted" w:sz="6" w:space="1" w:color="1CADE4" w:themeColor="accent1"/>
      </w:pBdr>
      <w:spacing w:before="200" w:after="0"/>
      <w:outlineLvl w:val="5"/>
    </w:pPr>
    <w:rPr>
      <w:caps/>
      <w:color w:val="1481AB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7737F"/>
    <w:pPr>
      <w:spacing w:before="200" w:after="0"/>
      <w:outlineLvl w:val="6"/>
    </w:pPr>
    <w:rPr>
      <w:caps/>
      <w:color w:val="1481AB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7737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7737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7737F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27737F"/>
  </w:style>
  <w:style w:type="character" w:customStyle="1" w:styleId="Ttulo1Car">
    <w:name w:val="Título 1 Car"/>
    <w:basedOn w:val="Fuentedeprrafopredeter"/>
    <w:link w:val="Ttulo1"/>
    <w:uiPriority w:val="9"/>
    <w:rsid w:val="0027737F"/>
    <w:rPr>
      <w:caps/>
      <w:color w:val="FFFFFF" w:themeColor="background1"/>
      <w:spacing w:val="15"/>
      <w:sz w:val="22"/>
      <w:szCs w:val="22"/>
      <w:shd w:val="clear" w:color="auto" w:fill="1CADE4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27737F"/>
    <w:rPr>
      <w:caps/>
      <w:spacing w:val="15"/>
      <w:shd w:val="clear" w:color="auto" w:fill="D1EEF9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7737F"/>
    <w:rPr>
      <w:caps/>
      <w:color w:val="0D5571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7737F"/>
    <w:rPr>
      <w:caps/>
      <w:color w:val="1481AB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7737F"/>
    <w:rPr>
      <w:caps/>
      <w:color w:val="1481AB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7737F"/>
    <w:rPr>
      <w:caps/>
      <w:color w:val="1481AB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7737F"/>
    <w:rPr>
      <w:caps/>
      <w:color w:val="1481AB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7737F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7737F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27737F"/>
    <w:rPr>
      <w:b/>
      <w:bCs/>
      <w:color w:val="1481AB" w:themeColor="accent1" w:themeShade="BF"/>
      <w:sz w:val="16"/>
      <w:szCs w:val="16"/>
    </w:rPr>
  </w:style>
  <w:style w:type="paragraph" w:styleId="Puesto">
    <w:name w:val="Title"/>
    <w:basedOn w:val="Normal"/>
    <w:next w:val="Normal"/>
    <w:link w:val="PuestoCar"/>
    <w:uiPriority w:val="10"/>
    <w:qFormat/>
    <w:rsid w:val="0027737F"/>
    <w:pPr>
      <w:spacing w:before="0" w:after="0"/>
    </w:pPr>
    <w:rPr>
      <w:rFonts w:asciiTheme="majorHAnsi" w:eastAsiaTheme="majorEastAsia" w:hAnsiTheme="majorHAnsi" w:cstheme="majorBidi"/>
      <w:caps/>
      <w:color w:val="1CADE4" w:themeColor="accent1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27737F"/>
    <w:rPr>
      <w:rFonts w:asciiTheme="majorHAnsi" w:eastAsiaTheme="majorEastAsia" w:hAnsiTheme="majorHAnsi" w:cstheme="majorBidi"/>
      <w:caps/>
      <w:color w:val="1CADE4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27737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27737F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27737F"/>
    <w:rPr>
      <w:b/>
      <w:bCs/>
    </w:rPr>
  </w:style>
  <w:style w:type="character" w:styleId="nfasis">
    <w:name w:val="Emphasis"/>
    <w:uiPriority w:val="20"/>
    <w:qFormat/>
    <w:rsid w:val="0027737F"/>
    <w:rPr>
      <w:caps/>
      <w:color w:val="0D5571" w:themeColor="accent1" w:themeShade="7F"/>
      <w:spacing w:val="5"/>
    </w:rPr>
  </w:style>
  <w:style w:type="paragraph" w:styleId="Cita">
    <w:name w:val="Quote"/>
    <w:basedOn w:val="Normal"/>
    <w:next w:val="Normal"/>
    <w:link w:val="CitaCar"/>
    <w:uiPriority w:val="29"/>
    <w:qFormat/>
    <w:rsid w:val="0027737F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27737F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7737F"/>
    <w:pPr>
      <w:spacing w:before="240" w:after="240" w:line="240" w:lineRule="auto"/>
      <w:ind w:left="1080" w:right="1080"/>
      <w:jc w:val="center"/>
    </w:pPr>
    <w:rPr>
      <w:color w:val="1CADE4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7737F"/>
    <w:rPr>
      <w:color w:val="1CADE4" w:themeColor="accent1"/>
      <w:sz w:val="24"/>
      <w:szCs w:val="24"/>
    </w:rPr>
  </w:style>
  <w:style w:type="character" w:styleId="nfasissutil">
    <w:name w:val="Subtle Emphasis"/>
    <w:uiPriority w:val="19"/>
    <w:qFormat/>
    <w:rsid w:val="0027737F"/>
    <w:rPr>
      <w:i/>
      <w:iCs/>
      <w:color w:val="0D5571" w:themeColor="accent1" w:themeShade="7F"/>
    </w:rPr>
  </w:style>
  <w:style w:type="character" w:styleId="nfasisintenso">
    <w:name w:val="Intense Emphasis"/>
    <w:uiPriority w:val="21"/>
    <w:qFormat/>
    <w:rsid w:val="0027737F"/>
    <w:rPr>
      <w:b/>
      <w:bCs/>
      <w:caps/>
      <w:color w:val="0D5571" w:themeColor="accent1" w:themeShade="7F"/>
      <w:spacing w:val="10"/>
    </w:rPr>
  </w:style>
  <w:style w:type="character" w:styleId="Referenciasutil">
    <w:name w:val="Subtle Reference"/>
    <w:uiPriority w:val="31"/>
    <w:qFormat/>
    <w:rsid w:val="0027737F"/>
    <w:rPr>
      <w:b/>
      <w:bCs/>
      <w:color w:val="1CADE4" w:themeColor="accent1"/>
    </w:rPr>
  </w:style>
  <w:style w:type="character" w:styleId="Referenciaintensa">
    <w:name w:val="Intense Reference"/>
    <w:uiPriority w:val="32"/>
    <w:qFormat/>
    <w:rsid w:val="0027737F"/>
    <w:rPr>
      <w:b/>
      <w:bCs/>
      <w:i/>
      <w:iCs/>
      <w:caps/>
      <w:color w:val="1CADE4" w:themeColor="accent1"/>
    </w:rPr>
  </w:style>
  <w:style w:type="character" w:styleId="Ttulodellibro">
    <w:name w:val="Book Title"/>
    <w:uiPriority w:val="33"/>
    <w:qFormat/>
    <w:rsid w:val="0027737F"/>
    <w:rPr>
      <w:b/>
      <w:bCs/>
      <w:i/>
      <w:iCs/>
      <w:spacing w:val="0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7737F"/>
    <w:pPr>
      <w:outlineLvl w:val="9"/>
    </w:pPr>
  </w:style>
  <w:style w:type="paragraph" w:styleId="Prrafodelista">
    <w:name w:val="List Paragraph"/>
    <w:basedOn w:val="Normal"/>
    <w:uiPriority w:val="34"/>
    <w:qFormat/>
    <w:rsid w:val="004708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9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6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85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7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9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3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9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26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1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MADELINE ARIANA PÉREZ QUIÑÓNEZ    201807117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020923-08CB-4D40-9613-405B5F151B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1109</TotalTime>
  <Pages>26</Pages>
  <Words>881</Words>
  <Characters>4846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</vt:lpstr>
    </vt:vector>
  </TitlesOfParts>
  <Company/>
  <LinksUpToDate>false</LinksUpToDate>
  <CharactersWithSpaces>5716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</dc:title>
  <dc:subject>OLC 1 Sección “B”</dc:subject>
  <dc:creator>08 / 05 / 2021</dc:creator>
  <cp:keywords/>
  <dc:description/>
  <cp:lastModifiedBy>Idear</cp:lastModifiedBy>
  <cp:revision>3</cp:revision>
  <cp:lastPrinted>2021-05-09T03:52:00Z</cp:lastPrinted>
  <dcterms:created xsi:type="dcterms:W3CDTF">2021-05-08T05:12:00Z</dcterms:created>
  <dcterms:modified xsi:type="dcterms:W3CDTF">2021-05-09T04:29:00Z</dcterms:modified>
</cp:coreProperties>
</file>