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712D" w14:textId="351B6A0C" w:rsidR="003763CF" w:rsidRDefault="00284FF8" w:rsidP="00284FF8">
      <w:pPr>
        <w:pStyle w:val="Title"/>
        <w:rPr>
          <w:rFonts w:eastAsia="Times New Roman"/>
          <w:shd w:val="clear" w:color="auto" w:fill="F1F0F0"/>
          <w:lang w:eastAsia="en-GB"/>
        </w:rPr>
      </w:pPr>
      <w:r>
        <w:rPr>
          <w:rFonts w:eastAsia="Times New Roman"/>
          <w:shd w:val="clear" w:color="auto" w:fill="F1F0F0"/>
          <w:lang w:eastAsia="en-GB"/>
        </w:rPr>
        <w:t>Three Findings:</w:t>
      </w:r>
    </w:p>
    <w:p w14:paraId="77C02A5E" w14:textId="64B1B2AF" w:rsidR="00284FF8" w:rsidRDefault="00284FF8" w:rsidP="00284FF8">
      <w:pPr>
        <w:pStyle w:val="ListParagraph"/>
        <w:numPr>
          <w:ilvl w:val="0"/>
          <w:numId w:val="2"/>
        </w:numPr>
      </w:pPr>
      <w:r>
        <w:t>Men represent the most represented gender in the game but on average spend the least, the converse is true for the non-binary/nondisclosed players.</w:t>
      </w:r>
    </w:p>
    <w:p w14:paraId="1020DB50" w14:textId="3892D07B" w:rsidR="00284FF8" w:rsidRDefault="00284FF8" w:rsidP="00284FF8">
      <w:pPr>
        <w:pStyle w:val="ListParagraph"/>
        <w:numPr>
          <w:ilvl w:val="0"/>
          <w:numId w:val="2"/>
        </w:numPr>
      </w:pPr>
      <w:r>
        <w:t>The highest spending age group is 35-39, however they only represent ~5% of purchases</w:t>
      </w:r>
    </w:p>
    <w:p w14:paraId="7354D8D2" w14:textId="08458872" w:rsidR="00284FF8" w:rsidRPr="00284FF8" w:rsidRDefault="00284FF8" w:rsidP="00284FF8">
      <w:pPr>
        <w:pStyle w:val="ListParagraph"/>
        <w:numPr>
          <w:ilvl w:val="0"/>
          <w:numId w:val="2"/>
        </w:numPr>
      </w:pPr>
      <w:r>
        <w:t>The combination of the two Final Critic IDs provide the strongest product in terms of combined profitability and popularity measures.</w:t>
      </w:r>
      <w:bookmarkStart w:id="0" w:name="_GoBack"/>
      <w:bookmarkEnd w:id="0"/>
    </w:p>
    <w:sectPr w:rsidR="00284FF8" w:rsidRPr="00284FF8" w:rsidSect="00C8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669A7"/>
    <w:multiLevelType w:val="hybridMultilevel"/>
    <w:tmpl w:val="86803B4A"/>
    <w:lvl w:ilvl="0" w:tplc="4B9C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06C8"/>
    <w:multiLevelType w:val="hybridMultilevel"/>
    <w:tmpl w:val="12A6CC72"/>
    <w:lvl w:ilvl="0" w:tplc="333C077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F"/>
    <w:rsid w:val="00284FF8"/>
    <w:rsid w:val="002C4720"/>
    <w:rsid w:val="003763CF"/>
    <w:rsid w:val="00572AD2"/>
    <w:rsid w:val="009029E3"/>
    <w:rsid w:val="00B174DE"/>
    <w:rsid w:val="00C8543C"/>
    <w:rsid w:val="00D06F0E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35C3"/>
  <w15:chartTrackingRefBased/>
  <w15:docId w15:val="{3001AC53-E3D7-4343-8CB7-5DEC739D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F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</dc:creator>
  <cp:keywords/>
  <dc:description/>
  <cp:lastModifiedBy>patrick murphy</cp:lastModifiedBy>
  <cp:revision>1</cp:revision>
  <dcterms:created xsi:type="dcterms:W3CDTF">2019-09-10T20:49:00Z</dcterms:created>
  <dcterms:modified xsi:type="dcterms:W3CDTF">2019-09-12T23:46:00Z</dcterms:modified>
</cp:coreProperties>
</file>