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Business Rules and System States</w:t>
      </w:r>
    </w:p>
    <w:p>
      <w:r>
        <w:t xml:space="preserve">Each rule changes whether the transaction is allowed, where it goes, or what happens next.</w:t>
      </w:r>
    </w:p>
    <w:p>
      <w:pPr>
        <w:pStyle w:val="Heading2"/>
      </w:pPr>
      <w:r>
        <w:t xml:space="preserve">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BR-1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referral cannot be submitted without patient identifier, reason for referral, requested service, urgency, and referring provider.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BR-2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referral is routed only to the receiving department that offers the requested service.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BR-3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patient cannot have two active referrals (not Rejected, Completed, or Cancelled) for the same service.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BR-4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referral that is missing information, or for which the department requests more information, becomes Incomplete and cannot be routed until the provider corrects and resubmits it.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BR-5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referral cannot be rejected without a documented reason, and the reason is visible to the referring provider.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BR-6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referral cannot be marked Scheduled unless it is Accepted, and cannot be marked Completed unless it is Scheduled.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BR-7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Urgent referral left Under Review for more than 1 business day, or a Routine referral for more than 3 business days, is flagged as overdue for the referral coordinator.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BR-8</w:t>
            </w:r>
          </w:p>
        </w:tc>
        <w:tc>
          <w:tcPr>
            <w:tcW w:type="dxa" w:w="71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changes are limited by role: referring providers submit, resubmit, and cancel their own referrals; receiving department staff accept, reject, or request information; scheduling staff mark Scheduled and Completed; referral coordinators may cancel any referral. A cancellation requires a reason and is not allowed after Completed.</w:t>
            </w:r>
          </w:p>
        </w:tc>
      </w:tr>
    </w:tbl>
    <w:p/>
    <w:p>
      <w:pPr>
        <w:pStyle w:val="Heading2"/>
      </w:pPr>
      <w:r>
        <w:t xml:space="preserve">System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passed validation and received a referral ID.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Incomplete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 information or more information requested; returned to the provider.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/ Receiving Dept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Routed to the receiving department and awaiting a decision.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Accepted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department approved the referral for scheduling.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Rejected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department declined the referral; reason recorded. (Final)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has an appointment for the service.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Scheduling Staff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received the service; referral closed. (Final)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Scheduling Staff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Withdrawn before completion; reason recorded. (Final)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/ Coordinator</w:t>
            </w:r>
          </w:p>
        </w:tc>
      </w:tr>
    </w:tbl>
    <w:p/>
    <w:p>
      <w:pPr>
        <w:pStyle w:val="Heading2"/>
      </w:pPr>
      <w:r>
        <w:t xml:space="preserve">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(new)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 submission (BR-1, BR-3)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(new)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Incomplete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field missing (BR-1)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Incomplete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corrects and resubmits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routes to department (BR-2)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accepts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rejects with reason (BR-5)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Review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Incomplete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requests more information (BR-4)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Scheduling staff books the patient (BR-6)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Scheduled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 receives the service (BR-6)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non-final state</w:t>
            </w:r>
          </w:p>
        </w:tc>
        <w:tc>
          <w:tcPr>
            <w:tcW w:type="dxa" w:w="3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Cancelled</w:t>
            </w:r>
          </w:p>
        </w:tc>
        <w:tc>
          <w:tcPr>
            <w:tcW w:type="dxa" w:w="376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 or coordinator cancels with reason (BR-8)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business-rules-states</dc:title>
  <dc:creator>TPS_3371_TEAM_20</dc:creator>
  <cp:lastModifiedBy>Un-named</cp:lastModifiedBy>
  <cp:revision>1</cp:revision>
  <dcterms:created xsi:type="dcterms:W3CDTF">2026-09-11T00:13:05.186Z</dcterms:created>
  <dcterms:modified xsi:type="dcterms:W3CDTF">2026-09-11T00:13:05.186Z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