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User Stories and Acceptance Criteria</w:t>
      </w:r>
    </w:p>
    <w:p>
      <w:r>
        <w:t xml:space="preserve">Story = stakeholder value. Criteria = observable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30"/>
        <w:gridCol w:w="3530"/>
      </w:tblGrid>
      <w:tr>
        <w:trPr>
          <w:cantSplit/>
          <w:tblHeader/>
        </w:trPr>
        <w:tc>
          <w:tcPr>
            <w:tcW w:type="dxa" w:w="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Referring Provider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a referring provider, I want to submit a referral online so that I know it was received.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Given valid required data, when I submit, then I receive a referral ID and the status shows "Submitted."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Referring Provider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a referring provider, I want to be told exactly what is missing so that I can fix the referral quickly.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Given a referral missing the requested service, when I submit, then it is saved as "Incomplete" and the requested-service field is flagged.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Department Staff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receiving department staff, I want a queue of referrals routed to my department so that I can review them consistently.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Given a referral routed to Cardiology, when Cardiology staff open the review queue, then the referral and its details appear with Accept, Reject, and Request Info actions.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Receiving Department Staff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receiving department staff, I want to record a reason when I reject a referral so that the provider understands the decision.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Given a referral Under Review, when I click Reject without a reason, then the system blocks the action; when I enter a reason, then the status is "Rejected" and the reason is visible to the provider.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Referral Coordinator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a referral coordinator, I want to look up a patient's referral so that I can tell the patient when to expect care.</w:t>
            </w:r>
          </w:p>
        </w:tc>
        <w:tc>
          <w:tcPr>
            <w:tcW w:type="dxa" w:w="3530"/>
            <w:tcBorders>
              <w:top w:val="single" w:color="C9D6D7" w:sz="4"/>
              <w:left w:val="single" w:color="C9D6D7" w:sz="4"/>
              <w:bottom w:val="single" w:color="C9D6D7" w:sz="4"/>
              <w:right w:val="single" w:color="C9D6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Given an existing referral, when I search by the patient identifier, then the current status and the date/time of the latest update are shown.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B7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B7C"/>
        <w:sz w:val="16"/>
        <w:szCs w:val="16"/>
      </w:rPr>
      <w:t xml:space="preserve">MIS 3371  ·  TPS_3371_TEAM_20  ·  Milestone 1  ·  Patient Referral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2A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E6E7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user-stories-acceptance</dc:title>
  <dc:creator>TPS_3371_TEAM_20</dc:creator>
  <cp:lastModifiedBy>Un-named</cp:lastModifiedBy>
  <cp:revision>1</cp:revision>
  <dcterms:created xsi:type="dcterms:W3CDTF">2026-09-11T00:13:05.285Z</dcterms:created>
  <dcterms:modified xsi:type="dcterms:W3CDTF">2026-09-11T00:13:05.285Z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