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9tr4lg0d070" w:id="0"/>
      <w:bookmarkEnd w:id="0"/>
      <w:r w:rsidDel="00000000" w:rsidR="00000000" w:rsidRPr="00000000">
        <w:rPr>
          <w:rtl w:val="0"/>
        </w:rPr>
        <w:t xml:space="preserve">Projeto de prática Integrada de ciência de dados, inteligência artificial e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d42xc4itwlvl" w:id="1"/>
      <w:bookmarkEnd w:id="1"/>
      <w:r w:rsidDel="00000000" w:rsidR="00000000" w:rsidRPr="00000000">
        <w:rPr/>
        <w:drawing>
          <wp:inline distB="114300" distT="114300" distL="114300" distR="114300">
            <wp:extent cx="5731200" cy="1447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rq7dy12axwcq" w:id="2"/>
      <w:bookmarkEnd w:id="2"/>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wvofs1oh70xw" w:id="3"/>
      <w:bookmarkEnd w:id="3"/>
      <w:r w:rsidDel="00000000" w:rsidR="00000000" w:rsidRPr="00000000">
        <w:rPr>
          <w:rtl w:val="0"/>
        </w:rPr>
        <w:t xml:space="preserve">Relatório de avistamento de Objetos Voadores Não Identificados.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vnzlfxvexotn" w:id="4"/>
      <w:bookmarkEnd w:id="4"/>
      <w:r w:rsidDel="00000000" w:rsidR="00000000" w:rsidRPr="00000000">
        <w:rPr>
          <w:rFonts w:ascii="Arial Unicode MS" w:cs="Arial Unicode MS" w:eastAsia="Arial Unicode MS" w:hAnsi="Arial Unicode MS"/>
          <w:rtl w:val="0"/>
        </w:rPr>
        <w:t xml:space="preserve">Sprint 2 → Exploração com Gráficos e Mapas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Curso: Tecnologia em sistemas para internet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Estudantes:</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Brenda Lopes Miranda Teixeira</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Mateus Gomes da Silva Fonteles</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Rickson Queiroz Marques de Souza</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Samuel Araújo Lopes</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Professores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Fábio Henrique</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Diego Queiroz</w:t>
      </w:r>
      <w:r w:rsidDel="00000000" w:rsidR="00000000" w:rsidRPr="00000000">
        <w:drawing>
          <wp:anchor allowOverlap="1" behindDoc="0" distB="114300" distT="114300" distL="114300" distR="114300" hidden="0" layoutInCell="1" locked="0" relativeHeight="0" simplePos="0">
            <wp:simplePos x="0" y="0"/>
            <wp:positionH relativeFrom="column">
              <wp:posOffset>3788100</wp:posOffset>
            </wp:positionH>
            <wp:positionV relativeFrom="paragraph">
              <wp:posOffset>138170</wp:posOffset>
            </wp:positionV>
            <wp:extent cx="1943941" cy="6413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43941" cy="641300"/>
                    </a:xfrm>
                    <a:prstGeom prst="rect"/>
                    <a:ln/>
                  </pic:spPr>
                </pic:pic>
              </a:graphicData>
            </a:graphic>
          </wp:anchor>
        </w:drawing>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Ana Régia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Brasília, agosto de 2021</w:t>
      </w:r>
    </w:p>
    <w:p w:rsidR="00000000" w:rsidDel="00000000" w:rsidP="00000000" w:rsidRDefault="00000000" w:rsidRPr="00000000" w14:paraId="0000001A">
      <w:pPr>
        <w:spacing w:line="200" w:lineRule="auto"/>
        <w:jc w:val="right"/>
        <w:rPr/>
        <w:sectPr>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line="240" w:lineRule="auto"/>
        <w:ind w:right="-239"/>
        <w:jc w:val="center"/>
        <w:rPr/>
      </w:pPr>
      <w:bookmarkStart w:colFirst="0" w:colLast="0" w:name="_gddlh63e44nj" w:id="5"/>
      <w:bookmarkEnd w:id="5"/>
      <w:r w:rsidDel="00000000" w:rsidR="00000000" w:rsidRPr="00000000">
        <w:rPr>
          <w:rtl w:val="0"/>
        </w:rPr>
        <w:t xml:space="preserve">Sumário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0388dqmfo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_10388dqmfo5m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x8aubh88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Descrição do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_5ux8aubh88f4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z1qes89g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Desenvolvimento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_wkz1qes89g9u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vrp2dio7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Código implementado - Gráficos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_q0vrp2dio7y5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85367nbp8kvh">
            <w:r w:rsidDel="00000000" w:rsidR="00000000" w:rsidRPr="00000000">
              <w:rPr>
                <w:rtl w:val="0"/>
              </w:rPr>
              <w:t xml:space="preserve">3.1. Código implementado - Mapas</w:t>
            </w:r>
          </w:hyperlink>
          <w:r w:rsidDel="00000000" w:rsidR="00000000" w:rsidRPr="00000000">
            <w:rPr>
              <w:rtl w:val="0"/>
            </w:rPr>
            <w:tab/>
          </w:r>
          <w:r w:rsidDel="00000000" w:rsidR="00000000" w:rsidRPr="00000000">
            <w:fldChar w:fldCharType="begin"/>
            <w:instrText xml:space="preserve"> PAGEREF _85367nbp8kvh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rgjanj1q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Considerações Finais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_t4rgjanj1qvz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qxb1nnry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_wvqxb1nnry4r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A">
      <w:pPr>
        <w:pStyle w:val="Heading2"/>
        <w:jc w:val="both"/>
        <w:rPr/>
      </w:pPr>
      <w:bookmarkStart w:colFirst="0" w:colLast="0" w:name="_10388dqmfo5m" w:id="6"/>
      <w:bookmarkEnd w:id="6"/>
      <w:r w:rsidDel="00000000" w:rsidR="00000000" w:rsidRPr="00000000">
        <w:rPr>
          <w:rtl w:val="0"/>
        </w:rPr>
        <w:t xml:space="preserve">1. Objetivos</w:t>
      </w:r>
    </w:p>
    <w:p w:rsidR="00000000" w:rsidDel="00000000" w:rsidP="00000000" w:rsidRDefault="00000000" w:rsidRPr="00000000" w14:paraId="0000002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Nesta etapa será realizada uma exploração dos dados com uso de gráficos, com algúns objetivos específicos, sendo eles: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Indicar os Estados com maior frequência de relatos.</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Indicar as formas mais comuns dos objetos relatados. </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Utilizar gráficos de barras agrupadas e empilhadas</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Utilizar mapas</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Plotar um para dos Estados Unidos para representar a quantidade de relatos por Estado e por Cidade. </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Plorar um mapa para detalhar o Estado da Califórnia. </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2"/>
        <w:jc w:val="both"/>
        <w:rPr/>
      </w:pPr>
      <w:bookmarkStart w:colFirst="0" w:colLast="0" w:name="_5ux8aubh88f4" w:id="7"/>
      <w:bookmarkEnd w:id="7"/>
      <w:r w:rsidDel="00000000" w:rsidR="00000000" w:rsidRPr="00000000">
        <w:rPr>
          <w:rtl w:val="0"/>
        </w:rPr>
        <w:t xml:space="preserve">2. Descrição do problema</w:t>
      </w:r>
    </w:p>
    <w:p w:rsidR="00000000" w:rsidDel="00000000" w:rsidP="00000000" w:rsidRDefault="00000000" w:rsidRPr="00000000" w14:paraId="0000003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Continuando o trabalho iniciado na primeira </w:t>
      </w:r>
      <w:r w:rsidDel="00000000" w:rsidR="00000000" w:rsidRPr="00000000">
        <w:rPr>
          <w:i w:val="1"/>
          <w:rtl w:val="0"/>
        </w:rPr>
        <w:t xml:space="preserve">sprint</w:t>
      </w:r>
      <w:r w:rsidDel="00000000" w:rsidR="00000000" w:rsidRPr="00000000">
        <w:rPr>
          <w:rtl w:val="0"/>
        </w:rPr>
        <w:t xml:space="preserve">, vamos explorar o nosso </w:t>
      </w:r>
      <w:r w:rsidDel="00000000" w:rsidR="00000000" w:rsidRPr="00000000">
        <w:rPr>
          <w:i w:val="1"/>
          <w:rtl w:val="0"/>
        </w:rPr>
        <w:t xml:space="preserve">dataset </w:t>
      </w:r>
      <w:r w:rsidDel="00000000" w:rsidR="00000000" w:rsidRPr="00000000">
        <w:rPr>
          <w:rtl w:val="0"/>
        </w:rPr>
        <w:t xml:space="preserve">fazendo o uso de recursos gráficos disponíveis pelo Python para obter </w:t>
      </w:r>
      <w:r w:rsidDel="00000000" w:rsidR="00000000" w:rsidRPr="00000000">
        <w:rPr>
          <w:i w:val="1"/>
          <w:rtl w:val="0"/>
        </w:rPr>
        <w:t xml:space="preserve">insights </w:t>
      </w:r>
      <w:r w:rsidDel="00000000" w:rsidR="00000000" w:rsidRPr="00000000">
        <w:rPr>
          <w:rtl w:val="0"/>
        </w:rPr>
        <w:t xml:space="preserve">da informação contida dos dados coletados. </w:t>
      </w:r>
    </w:p>
    <w:p w:rsidR="00000000" w:rsidDel="00000000" w:rsidP="00000000" w:rsidRDefault="00000000" w:rsidRPr="00000000" w14:paraId="0000003A">
      <w:pPr>
        <w:jc w:val="both"/>
        <w:rPr/>
      </w:pPr>
      <w:r w:rsidDel="00000000" w:rsidR="00000000" w:rsidRPr="00000000">
        <w:rPr>
          <w:rtl w:val="0"/>
        </w:rPr>
        <w:t xml:space="preserve">O uso de recursos gráficos na análise de dados permite ao analista visualizar uma grande quantidade de informações de maneira rápida e clara. </w:t>
      </w:r>
    </w:p>
    <w:p w:rsidR="00000000" w:rsidDel="00000000" w:rsidP="00000000" w:rsidRDefault="00000000" w:rsidRPr="00000000" w14:paraId="0000003B">
      <w:pPr>
        <w:jc w:val="both"/>
        <w:rPr/>
      </w:pPr>
      <w:r w:rsidDel="00000000" w:rsidR="00000000" w:rsidRPr="00000000">
        <w:rPr>
          <w:rtl w:val="0"/>
        </w:rPr>
        <w:t xml:space="preserve">O uso de mapas é de especial importância para este tema, pois será assim possível avaliar as regiões que possam ser compostas por mais de um Estado ou Município onde existem zonas com maiores ou menores quantidades de avistamentos. </w:t>
      </w:r>
    </w:p>
    <w:p w:rsidR="00000000" w:rsidDel="00000000" w:rsidP="00000000" w:rsidRDefault="00000000" w:rsidRPr="00000000" w14:paraId="0000003C">
      <w:pPr>
        <w:jc w:val="both"/>
        <w:rPr/>
      </w:pPr>
      <w:r w:rsidDel="00000000" w:rsidR="00000000" w:rsidRPr="00000000">
        <w:rPr>
          <w:rtl w:val="0"/>
        </w:rPr>
        <w:t xml:space="preserve">Os Gráficos de barras nos auxiliam a absorver a informação em um contexto macro, facilitando a compreensão de grandes bancos de dados, que dificilmente poderiam ser absorvidos de uma em uma instância.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2"/>
        <w:jc w:val="both"/>
        <w:rPr/>
      </w:pPr>
      <w:bookmarkStart w:colFirst="0" w:colLast="0" w:name="_wkz1qes89g9u" w:id="8"/>
      <w:bookmarkEnd w:id="8"/>
      <w:r w:rsidDel="00000000" w:rsidR="00000000" w:rsidRPr="00000000">
        <w:rPr>
          <w:rtl w:val="0"/>
        </w:rPr>
        <w:t xml:space="preserve">3. Desenvolvimento</w:t>
      </w:r>
    </w:p>
    <w:p w:rsidR="00000000" w:rsidDel="00000000" w:rsidP="00000000" w:rsidRDefault="00000000" w:rsidRPr="00000000" w14:paraId="0000004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Este trabalho está sendo desenvolvido usando um Script Python por ser uma linguagem orientada a objetos é bastante maleável, o grupo está utilizando a plataforma Google Colaboratory, assim todos podem modificar e acrescentar o código quando necessário. </w:t>
      </w:r>
    </w:p>
    <w:p w:rsidR="00000000" w:rsidDel="00000000" w:rsidP="00000000" w:rsidRDefault="00000000" w:rsidRPr="00000000" w14:paraId="00000043">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q0vrp2dio7y5" w:id="9"/>
      <w:bookmarkEnd w:id="9"/>
      <w:r w:rsidDel="00000000" w:rsidR="00000000" w:rsidRPr="00000000">
        <w:rPr>
          <w:rtl w:val="0"/>
        </w:rPr>
        <w:t xml:space="preserve">3.1. Código implementado - Gráficos</w:t>
      </w:r>
    </w:p>
    <w:p w:rsidR="00000000" w:rsidDel="00000000" w:rsidP="00000000" w:rsidRDefault="00000000" w:rsidRPr="00000000" w14:paraId="0000004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pPr>
      <w:r w:rsidDel="00000000" w:rsidR="00000000" w:rsidRPr="00000000">
        <w:rPr>
          <w:rtl w:val="0"/>
        </w:rPr>
        <w:t xml:space="preserve">Primeiramente são importadas as bibliotecas necessárias:</w:t>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Aqui podemos ressaltar a importância das bibliotecas matplotlib, para a criação de gráficos e para a folium, que permite o uso do mapa.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#importações para o código</w:t>
      </w:r>
    </w:p>
    <w:p w:rsidR="00000000" w:rsidDel="00000000" w:rsidP="00000000" w:rsidRDefault="00000000" w:rsidRPr="00000000" w14:paraId="000000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-U pandasql</w:t>
      </w:r>
    </w:p>
    <w:p w:rsidR="00000000" w:rsidDel="00000000" w:rsidP="00000000" w:rsidRDefault="00000000" w:rsidRPr="00000000" w14:paraId="000000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folium</w:t>
      </w:r>
    </w:p>
    <w:p w:rsidR="00000000" w:rsidDel="00000000" w:rsidP="00000000" w:rsidRDefault="00000000" w:rsidRPr="00000000" w14:paraId="000000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pandasql</w:t>
      </w:r>
    </w:p>
    <w:p w:rsidR="00000000" w:rsidDel="00000000" w:rsidP="00000000" w:rsidRDefault="00000000" w:rsidRPr="00000000" w14:paraId="000000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folium</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folium.plugins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HeatMap</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numPr>
          <w:ilvl w:val="0"/>
          <w:numId w:val="3"/>
        </w:numPr>
        <w:ind w:left="720" w:hanging="360"/>
        <w:jc w:val="both"/>
      </w:pPr>
      <w:r w:rsidDel="00000000" w:rsidR="00000000" w:rsidRPr="00000000">
        <w:rPr>
          <w:rtl w:val="0"/>
        </w:rPr>
        <w:t xml:space="preserve">Logo foi carregado o arquivo OVNIS.csv;</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baseOvnis = pd.read_csv(</w:t>
      </w:r>
      <w:r w:rsidDel="00000000" w:rsidR="00000000" w:rsidRPr="00000000">
        <w:rPr>
          <w:rFonts w:ascii="Courier New" w:cs="Courier New" w:eastAsia="Courier New" w:hAnsi="Courier New"/>
          <w:color w:val="ce9178"/>
          <w:sz w:val="21"/>
          <w:szCs w:val="21"/>
          <w:rtl w:val="0"/>
        </w:rPr>
        <w:t xml:space="preserve">"OVNIS.csv"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9"/>
        </w:numPr>
        <w:ind w:left="720" w:hanging="360"/>
        <w:jc w:val="both"/>
      </w:pPr>
      <w:r w:rsidDel="00000000" w:rsidR="00000000" w:rsidRPr="00000000">
        <w:rPr>
          <w:rtl w:val="0"/>
        </w:rPr>
        <w:t xml:space="preserve">Logo, serão apresentados os 4 Estados com maior número de relatos. </w:t>
      </w:r>
    </w:p>
    <w:p w:rsidR="00000000" w:rsidDel="00000000" w:rsidP="00000000" w:rsidRDefault="00000000" w:rsidRPr="00000000" w14:paraId="0000005A">
      <w:pPr>
        <w:numPr>
          <w:ilvl w:val="0"/>
          <w:numId w:val="9"/>
        </w:numPr>
        <w:ind w:left="720" w:hanging="360"/>
        <w:jc w:val="both"/>
        <w:rPr>
          <w:u w:val="none"/>
        </w:rPr>
      </w:pPr>
      <w:r w:rsidDel="00000000" w:rsidR="00000000" w:rsidRPr="00000000">
        <w:rPr>
          <w:rtl w:val="0"/>
        </w:rPr>
        <w:t xml:space="preserve">Isso será realizado ordenando os </w:t>
      </w:r>
      <w:r w:rsidDel="00000000" w:rsidR="00000000" w:rsidRPr="00000000">
        <w:rPr>
          <w:b w:val="1"/>
          <w:rtl w:val="0"/>
        </w:rPr>
        <w:t xml:space="preserve">relatos por estado</w:t>
      </w:r>
      <w:r w:rsidDel="00000000" w:rsidR="00000000" w:rsidRPr="00000000">
        <w:rPr>
          <w:rtl w:val="0"/>
        </w:rPr>
        <w:t xml:space="preserve">, em ordem decrescente de </w:t>
      </w:r>
      <w:r w:rsidDel="00000000" w:rsidR="00000000" w:rsidRPr="00000000">
        <w:rPr>
          <w:b w:val="1"/>
          <w:rtl w:val="0"/>
        </w:rPr>
        <w:t xml:space="preserve">números de relatos </w:t>
      </w:r>
      <w:r w:rsidDel="00000000" w:rsidR="00000000" w:rsidRPr="00000000">
        <w:rPr>
          <w:rtl w:val="0"/>
        </w:rPr>
        <w:t xml:space="preserve">por Estado, logo apresentando somente as 4 primeiras linhas;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#Estados</w:t>
      </w:r>
    </w:p>
    <w:p w:rsidR="00000000" w:rsidDel="00000000" w:rsidP="00000000" w:rsidRDefault="00000000" w:rsidRPr="00000000" w14:paraId="000000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estados = baseOvnis[</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].value_counts().head(</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#Criando um dataFrame</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df_relatos = pd.DataFrame(estados)</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#Criando a coluna dos estado da indice</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df_relatos[</w:t>
      </w:r>
      <w:r w:rsidDel="00000000" w:rsidR="00000000" w:rsidRPr="00000000">
        <w:rPr>
          <w:rFonts w:ascii="Courier New" w:cs="Courier New" w:eastAsia="Courier New" w:hAnsi="Courier New"/>
          <w:color w:val="ce9178"/>
          <w:sz w:val="21"/>
          <w:szCs w:val="21"/>
          <w:rtl w:val="0"/>
        </w:rPr>
        <w:t xml:space="preserve">'stateName'</w:t>
      </w:r>
      <w:r w:rsidDel="00000000" w:rsidR="00000000" w:rsidRPr="00000000">
        <w:rPr>
          <w:rFonts w:ascii="Courier New" w:cs="Courier New" w:eastAsia="Courier New" w:hAnsi="Courier New"/>
          <w:color w:val="d4d4d4"/>
          <w:sz w:val="21"/>
          <w:szCs w:val="21"/>
          <w:rtl w:val="0"/>
        </w:rPr>
        <w:t xml:space="preserve">] = df_relatos.index</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#retornando o indice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df_relatos.reset_index(</w:t>
      </w:r>
      <w:r w:rsidDel="00000000" w:rsidR="00000000" w:rsidRPr="00000000">
        <w:rPr>
          <w:rFonts w:ascii="Courier New" w:cs="Courier New" w:eastAsia="Courier New" w:hAnsi="Courier New"/>
          <w:color w:val="9cdcfe"/>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df_relatos</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14"/>
        </w:numPr>
        <w:ind w:left="720" w:hanging="360"/>
        <w:jc w:val="both"/>
        <w:rPr>
          <w:u w:val="none"/>
        </w:rPr>
      </w:pPr>
      <w:r w:rsidDel="00000000" w:rsidR="00000000" w:rsidRPr="00000000">
        <w:rPr>
          <w:rtl w:val="0"/>
        </w:rPr>
        <w:t xml:space="preserve">O resultado desta operação é o seguinte: </w:t>
      </w:r>
    </w:p>
    <w:p w:rsidR="00000000" w:rsidDel="00000000" w:rsidP="00000000" w:rsidRDefault="00000000" w:rsidRPr="00000000" w14:paraId="0000006B">
      <w:pPr>
        <w:ind w:left="720" w:firstLine="0"/>
        <w:jc w:val="center"/>
        <w:rPr/>
      </w:pPr>
      <w:r w:rsidDel="00000000" w:rsidR="00000000" w:rsidRPr="00000000">
        <w:rPr/>
        <w:drawing>
          <wp:inline distB="114300" distT="114300" distL="114300" distR="114300">
            <wp:extent cx="2019300" cy="15430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193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14"/>
        </w:numPr>
        <w:ind w:left="720" w:hanging="360"/>
        <w:jc w:val="both"/>
      </w:pPr>
      <w:r w:rsidDel="00000000" w:rsidR="00000000" w:rsidRPr="00000000">
        <w:rPr>
          <w:rtl w:val="0"/>
        </w:rPr>
        <w:t xml:space="preserve">Logo, será realizado o processo correspondente para apresentar as formas OVNIs mais relatadas;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#Ovnis mais populares dos relatos</w:t>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tipos = baseOvnis[</w:t>
      </w:r>
      <w:r w:rsidDel="00000000" w:rsidR="00000000" w:rsidRPr="00000000">
        <w:rPr>
          <w:rFonts w:ascii="Courier New" w:cs="Courier New" w:eastAsia="Courier New" w:hAnsi="Courier New"/>
          <w:color w:val="ce9178"/>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].value_counts().head(</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#Criando um dataFrame</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df_ovnis = pd.DataFrame(tipos)</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#Criando a coluna dos Ovnis com a indice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df_ovnis[</w:t>
      </w:r>
      <w:r w:rsidDel="00000000" w:rsidR="00000000" w:rsidRPr="00000000">
        <w:rPr>
          <w:rFonts w:ascii="Courier New" w:cs="Courier New" w:eastAsia="Courier New" w:hAnsi="Courier New"/>
          <w:color w:val="ce9178"/>
          <w:sz w:val="21"/>
          <w:szCs w:val="21"/>
          <w:rtl w:val="0"/>
        </w:rPr>
        <w:t xml:space="preserve">'shapesName'</w:t>
      </w:r>
      <w:r w:rsidDel="00000000" w:rsidR="00000000" w:rsidRPr="00000000">
        <w:rPr>
          <w:rFonts w:ascii="Courier New" w:cs="Courier New" w:eastAsia="Courier New" w:hAnsi="Courier New"/>
          <w:color w:val="d4d4d4"/>
          <w:sz w:val="21"/>
          <w:szCs w:val="21"/>
          <w:rtl w:val="0"/>
        </w:rPr>
        <w:t xml:space="preserve">] = df_ovnis.index</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#mudando o nome</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df_ovnis.columns =  [</w:t>
      </w:r>
      <w:r w:rsidDel="00000000" w:rsidR="00000000" w:rsidRPr="00000000">
        <w:rPr>
          <w:rFonts w:ascii="Courier New" w:cs="Courier New" w:eastAsia="Courier New" w:hAnsi="Courier New"/>
          <w:color w:val="ce9178"/>
          <w:sz w:val="21"/>
          <w:szCs w:val="21"/>
          <w:rtl w:val="0"/>
        </w:rPr>
        <w:t xml:space="preserve">'Qtd'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'shapesName'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#retornando o indice</w:t>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df_ovnis.reset_index(</w:t>
      </w:r>
      <w:r w:rsidDel="00000000" w:rsidR="00000000" w:rsidRPr="00000000">
        <w:rPr>
          <w:rFonts w:ascii="Courier New" w:cs="Courier New" w:eastAsia="Courier New" w:hAnsi="Courier New"/>
          <w:color w:val="9cdcfe"/>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df_ovnis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2"/>
        </w:numPr>
        <w:ind w:left="720" w:hanging="360"/>
        <w:jc w:val="both"/>
      </w:pPr>
      <w:r w:rsidDel="00000000" w:rsidR="00000000" w:rsidRPr="00000000">
        <w:rPr>
          <w:rtl w:val="0"/>
        </w:rPr>
        <w:t xml:space="preserve">O resultado desta operação é o seguinte: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2476500" cy="14668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65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2"/>
        </w:numPr>
        <w:ind w:left="720" w:hanging="360"/>
        <w:jc w:val="both"/>
      </w:pPr>
      <w:r w:rsidDel="00000000" w:rsidR="00000000" w:rsidRPr="00000000">
        <w:rPr>
          <w:rtl w:val="0"/>
        </w:rPr>
        <w:t xml:space="preserve">Em seguida, se aplica uma pesquisa SQL para filtrar Estados por Tipos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SELECT State, Shape, COUNT(*) AS VIEWS </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FROM baseOvnis</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WHERE State IN('CA','FL','WA','TX') AND Shape IN('Light','Circle','Triangle','Fireball')</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GROUP BY State, Shape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ORDER BY VIEWS DESC</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numPr>
          <w:ilvl w:val="0"/>
          <w:numId w:val="6"/>
        </w:numPr>
        <w:ind w:left="720" w:hanging="360"/>
        <w:jc w:val="both"/>
      </w:pPr>
      <w:r w:rsidDel="00000000" w:rsidR="00000000" w:rsidRPr="00000000">
        <w:rPr>
          <w:rtl w:val="0"/>
        </w:rPr>
        <w:t xml:space="preserve">Logo, separamos o registro de Shapes mais populares (com mais de 1000 ocorrências):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n_shape = df1[</w:t>
      </w:r>
      <w:r w:rsidDel="00000000" w:rsidR="00000000" w:rsidRPr="00000000">
        <w:rPr>
          <w:rFonts w:ascii="Courier New" w:cs="Courier New" w:eastAsia="Courier New" w:hAnsi="Courier New"/>
          <w:color w:val="ce9178"/>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maisQueMil = n_shape[n_shape &gt;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maisQueMil</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0"/>
          <w:numId w:val="8"/>
        </w:numPr>
        <w:ind w:left="720" w:hanging="360"/>
        <w:jc w:val="both"/>
      </w:pPr>
      <w:r w:rsidDel="00000000" w:rsidR="00000000" w:rsidRPr="00000000">
        <w:rPr>
          <w:rtl w:val="0"/>
        </w:rPr>
        <w:t xml:space="preserve">Logo agrupamos e filtramos os dados.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#Filtro de dados, agrupar depois filtrar</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q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df1</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WHERE Shape in ('Light', 'Circle', 'Triangle', 'Fireball', 'Sphere', 'Other', 'Oval', 'Disk', 'Formation', 'Changing', 'Cigar, 'Flash', 'Rectangle')</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Tabela1 = pandasql.sqldf(q, </w:t>
      </w:r>
      <w:r w:rsidDel="00000000" w:rsidR="00000000" w:rsidRPr="00000000">
        <w:rPr>
          <w:rFonts w:ascii="Courier New" w:cs="Courier New" w:eastAsia="Courier New" w:hAnsi="Courier New"/>
          <w:color w:val="dcdcaa"/>
          <w:sz w:val="21"/>
          <w:szCs w:val="21"/>
          <w:rtl w:val="0"/>
        </w:rPr>
        <w:t xml:space="preserve">locals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pd.DataFrame(Tabela1)</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8"/>
        </w:numPr>
        <w:ind w:left="720" w:hanging="360"/>
        <w:jc w:val="both"/>
      </w:pPr>
      <w:r w:rsidDel="00000000" w:rsidR="00000000" w:rsidRPr="00000000">
        <w:rPr>
          <w:rtl w:val="0"/>
        </w:rPr>
        <w:t xml:space="preserve">Logo é iniciada a confecção do primeiro gráfico de barras, representando as formas avistadas por Estados.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Gerando o primeiro Gráfico </w:t>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Light = [</w:t>
      </w:r>
      <w:r w:rsidDel="00000000" w:rsidR="00000000" w:rsidRPr="00000000">
        <w:rPr>
          <w:rFonts w:ascii="Courier New" w:cs="Courier New" w:eastAsia="Courier New" w:hAnsi="Courier New"/>
          <w:color w:val="b5cea8"/>
          <w:sz w:val="21"/>
          <w:szCs w:val="21"/>
          <w:rtl w:val="0"/>
        </w:rPr>
        <w:t xml:space="preserve">1701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579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Circle = [</w:t>
      </w:r>
      <w:r w:rsidDel="00000000" w:rsidR="00000000" w:rsidRPr="00000000">
        <w:rPr>
          <w:rFonts w:ascii="Courier New" w:cs="Courier New" w:eastAsia="Courier New" w:hAnsi="Courier New"/>
          <w:color w:val="b5cea8"/>
          <w:sz w:val="21"/>
          <w:szCs w:val="21"/>
          <w:rtl w:val="0"/>
        </w:rPr>
        <w:t xml:space="preserve">881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Fireball  = [</w:t>
      </w:r>
      <w:r w:rsidDel="00000000" w:rsidR="00000000" w:rsidRPr="00000000">
        <w:rPr>
          <w:rFonts w:ascii="Courier New" w:cs="Courier New" w:eastAsia="Courier New" w:hAnsi="Courier New"/>
          <w:color w:val="b5cea8"/>
          <w:sz w:val="21"/>
          <w:szCs w:val="21"/>
          <w:rtl w:val="0"/>
        </w:rPr>
        <w:t xml:space="preserve">703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Triangle  = [</w:t>
      </w:r>
      <w:r w:rsidDel="00000000" w:rsidR="00000000" w:rsidRPr="00000000">
        <w:rPr>
          <w:rFonts w:ascii="Courier New" w:cs="Courier New" w:eastAsia="Courier New" w:hAnsi="Courier New"/>
          <w:color w:val="b5cea8"/>
          <w:sz w:val="21"/>
          <w:szCs w:val="21"/>
          <w:rtl w:val="0"/>
        </w:rPr>
        <w:t xml:space="preserve">640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barWidth = </w:t>
      </w:r>
      <w:r w:rsidDel="00000000" w:rsidR="00000000" w:rsidRPr="00000000">
        <w:rPr>
          <w:rFonts w:ascii="Courier New" w:cs="Courier New" w:eastAsia="Courier New" w:hAnsi="Courier New"/>
          <w:color w:val="b5cea8"/>
          <w:sz w:val="21"/>
          <w:szCs w:val="21"/>
          <w:rtl w:val="0"/>
        </w:rPr>
        <w:t xml:space="preserve">0.15</w:t>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r1 = np.arange(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(Light))</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r2 = [x + barWidth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r1]</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r3 = [x + barWidth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r2]</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r4 = [x + barWidth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r3]</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plt.bar(r1, Light,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=barWidth,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plt.bar(r2, Circle,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=barWidth,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plt.bar(r3, Triangle    ,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'saddlebrown'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=barWidth,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'Fireball'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plt.bar(r4, Fireball,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=barWidth,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numPr>
          <w:ilvl w:val="0"/>
          <w:numId w:val="15"/>
        </w:numPr>
        <w:ind w:left="720" w:hanging="360"/>
        <w:jc w:val="both"/>
      </w:pPr>
      <w:r w:rsidDel="00000000" w:rsidR="00000000" w:rsidRPr="00000000">
        <w:rPr>
          <w:rtl w:val="0"/>
        </w:rPr>
        <w:t xml:space="preserve">Para dar maior claridade ao mapa, são incluídas as legendas no mesmo. </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inserindo legendas</w:t>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plt.xticks([r + barWidth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(Light))], [</w:t>
      </w:r>
      <w:r w:rsidDel="00000000" w:rsidR="00000000" w:rsidRPr="00000000">
        <w:rPr>
          <w:rFonts w:ascii="Courier New" w:cs="Courier New" w:eastAsia="Courier New" w:hAnsi="Courier New"/>
          <w:color w:val="ce9178"/>
          <w:sz w:val="21"/>
          <w:szCs w:val="21"/>
          <w:rtl w:val="0"/>
        </w:rPr>
        <w:t xml:space="preserve">'CA'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'Group of Bars'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gerando a legenda e criando o grafico</w:t>
      </w:r>
    </w:p>
    <w:p w:rsidR="00000000" w:rsidDel="00000000" w:rsidP="00000000" w:rsidRDefault="00000000" w:rsidRPr="00000000" w14:paraId="000000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numPr>
          <w:ilvl w:val="0"/>
          <w:numId w:val="13"/>
        </w:numPr>
        <w:ind w:left="720" w:hanging="360"/>
        <w:jc w:val="both"/>
        <w:rPr>
          <w:u w:val="none"/>
        </w:rPr>
      </w:pPr>
      <w:r w:rsidDel="00000000" w:rsidR="00000000" w:rsidRPr="00000000">
        <w:rPr>
          <w:rtl w:val="0"/>
        </w:rPr>
        <w:t xml:space="preserve">A seguir, o gráfico gerado:</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4295775" cy="317182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95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numPr>
          <w:ilvl w:val="0"/>
          <w:numId w:val="4"/>
        </w:numPr>
        <w:ind w:left="720" w:hanging="360"/>
        <w:jc w:val="both"/>
      </w:pPr>
      <w:r w:rsidDel="00000000" w:rsidR="00000000" w:rsidRPr="00000000">
        <w:rPr>
          <w:rtl w:val="0"/>
        </w:rPr>
        <w:t xml:space="preserve">Logo, é gerado um segundo gráfico de barras, de estilo distinto, apresentando as mesmas informações de outra forma:</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Gerando o Segundo Gráfico </w:t>
      </w:r>
    </w:p>
    <w:p w:rsidR="00000000" w:rsidDel="00000000" w:rsidP="00000000" w:rsidRDefault="00000000" w:rsidRPr="00000000" w14:paraId="000000C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Light  = np.array((</w:t>
      </w:r>
      <w:r w:rsidDel="00000000" w:rsidR="00000000" w:rsidRPr="00000000">
        <w:rPr>
          <w:rFonts w:ascii="Courier New" w:cs="Courier New" w:eastAsia="Courier New" w:hAnsi="Courier New"/>
          <w:color w:val="b5cea8"/>
          <w:sz w:val="21"/>
          <w:szCs w:val="21"/>
          <w:rtl w:val="0"/>
        </w:rPr>
        <w:t xml:space="preserve">1701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579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Circle = np.array((</w:t>
      </w:r>
      <w:r w:rsidDel="00000000" w:rsidR="00000000" w:rsidRPr="00000000">
        <w:rPr>
          <w:rFonts w:ascii="Courier New" w:cs="Courier New" w:eastAsia="Courier New" w:hAnsi="Courier New"/>
          <w:color w:val="b5cea8"/>
          <w:sz w:val="21"/>
          <w:szCs w:val="21"/>
          <w:rtl w:val="0"/>
        </w:rPr>
        <w:t xml:space="preserve">881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Fireball  = np.array((</w:t>
      </w:r>
      <w:r w:rsidDel="00000000" w:rsidR="00000000" w:rsidRPr="00000000">
        <w:rPr>
          <w:rFonts w:ascii="Courier New" w:cs="Courier New" w:eastAsia="Courier New" w:hAnsi="Courier New"/>
          <w:color w:val="b5cea8"/>
          <w:sz w:val="21"/>
          <w:szCs w:val="21"/>
          <w:rtl w:val="0"/>
        </w:rPr>
        <w:t xml:space="preserve">703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Triangle  = np.array((</w:t>
      </w:r>
      <w:r w:rsidDel="00000000" w:rsidR="00000000" w:rsidRPr="00000000">
        <w:rPr>
          <w:rFonts w:ascii="Courier New" w:cs="Courier New" w:eastAsia="Courier New" w:hAnsi="Courier New"/>
          <w:color w:val="b5cea8"/>
          <w:sz w:val="21"/>
          <w:szCs w:val="21"/>
          <w:rtl w:val="0"/>
        </w:rPr>
        <w:t xml:space="preserve">640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shape = [</w:t>
      </w:r>
      <w:r w:rsidDel="00000000" w:rsidR="00000000" w:rsidRPr="00000000">
        <w:rPr>
          <w:rFonts w:ascii="Courier New" w:cs="Courier New" w:eastAsia="Courier New" w:hAnsi="Courier New"/>
          <w:color w:val="ce9178"/>
          <w:sz w:val="21"/>
          <w:szCs w:val="21"/>
          <w:rtl w:val="0"/>
        </w:rPr>
        <w:t xml:space="preserve">'Light'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'Fireball'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states = [</w:t>
      </w:r>
      <w:r w:rsidDel="00000000" w:rsidR="00000000" w:rsidRPr="00000000">
        <w:rPr>
          <w:rFonts w:ascii="Courier New" w:cs="Courier New" w:eastAsia="Courier New" w:hAnsi="Courier New"/>
          <w:color w:val="ce9178"/>
          <w:sz w:val="21"/>
          <w:szCs w:val="21"/>
          <w:rtl w:val="0"/>
        </w:rPr>
        <w:t xml:space="preserve">'CA'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plt.bar(states, Light,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plt.bar(states, Circle,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 Light)</w:t>
      </w:r>
    </w:p>
    <w:p w:rsidR="00000000" w:rsidDel="00000000" w:rsidP="00000000" w:rsidRDefault="00000000" w:rsidRPr="00000000" w14:paraId="000000D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plt.bar(states, Fireball,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'saddlebrown'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 Light + Circle)</w:t>
      </w:r>
    </w:p>
    <w:p w:rsidR="00000000" w:rsidDel="00000000" w:rsidP="00000000" w:rsidRDefault="00000000" w:rsidRPr="00000000" w14:paraId="000000D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plt.bar(states, Triangle,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 Light + Circle + Fireball)</w:t>
      </w:r>
    </w:p>
    <w:p w:rsidR="00000000" w:rsidDel="00000000" w:rsidP="00000000" w:rsidRDefault="00000000" w:rsidRPr="00000000" w14:paraId="000000D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inserindo legendas</w:t>
      </w:r>
    </w:p>
    <w:p w:rsidR="00000000" w:rsidDel="00000000" w:rsidP="00000000" w:rsidRDefault="00000000" w:rsidRPr="00000000" w14:paraId="000000D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'Stacket 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ce9178"/>
          <w:sz w:val="21"/>
          <w:szCs w:val="21"/>
          <w:rtl w:val="0"/>
        </w:rPr>
        <w:t xml:space="preserve">'Light'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numPr>
          <w:ilvl w:val="0"/>
          <w:numId w:val="11"/>
        </w:numPr>
        <w:ind w:left="720" w:hanging="360"/>
        <w:jc w:val="both"/>
      </w:pPr>
      <w:r w:rsidDel="00000000" w:rsidR="00000000" w:rsidRPr="00000000">
        <w:rPr>
          <w:rtl w:val="0"/>
        </w:rPr>
        <w:t xml:space="preserve">A seguir, o gráfico gerado:</w:t>
      </w:r>
    </w:p>
    <w:p w:rsidR="00000000" w:rsidDel="00000000" w:rsidP="00000000" w:rsidRDefault="00000000" w:rsidRPr="00000000" w14:paraId="000000E6">
      <w:pPr>
        <w:ind w:left="720" w:firstLine="0"/>
        <w:jc w:val="both"/>
        <w:rPr/>
      </w:pPr>
      <w:r w:rsidDel="00000000" w:rsidR="00000000" w:rsidRPr="00000000">
        <w:rPr>
          <w:rtl w:val="0"/>
        </w:rPr>
      </w:r>
    </w:p>
    <w:p w:rsidR="00000000" w:rsidDel="00000000" w:rsidP="00000000" w:rsidRDefault="00000000" w:rsidRPr="00000000" w14:paraId="000000E7">
      <w:pPr>
        <w:ind w:left="720" w:firstLine="0"/>
        <w:jc w:val="center"/>
        <w:rPr/>
      </w:pPr>
      <w:r w:rsidDel="00000000" w:rsidR="00000000" w:rsidRPr="00000000">
        <w:rPr/>
        <w:drawing>
          <wp:inline distB="114300" distT="114300" distL="114300" distR="114300">
            <wp:extent cx="4295775" cy="317182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95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A">
      <w:pPr>
        <w:pStyle w:val="Heading2"/>
        <w:jc w:val="both"/>
        <w:rPr/>
      </w:pPr>
      <w:bookmarkStart w:colFirst="0" w:colLast="0" w:name="_85367nbp8kvh" w:id="10"/>
      <w:bookmarkEnd w:id="10"/>
      <w:r w:rsidDel="00000000" w:rsidR="00000000" w:rsidRPr="00000000">
        <w:rPr>
          <w:rtl w:val="0"/>
        </w:rPr>
        <w:t xml:space="preserve">3.1. Código implementado - Mapas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12"/>
        </w:numPr>
        <w:ind w:left="720" w:hanging="360"/>
        <w:jc w:val="both"/>
        <w:rPr>
          <w:u w:val="none"/>
        </w:rPr>
      </w:pPr>
      <w:r w:rsidDel="00000000" w:rsidR="00000000" w:rsidRPr="00000000">
        <w:rPr>
          <w:rtl w:val="0"/>
        </w:rPr>
        <w:t xml:space="preserve">Gerando o mapa da Califórnia:</w:t>
      </w:r>
    </w:p>
    <w:p w:rsidR="00000000" w:rsidDel="00000000" w:rsidP="00000000" w:rsidRDefault="00000000" w:rsidRPr="00000000" w14:paraId="000000ED">
      <w:pPr>
        <w:ind w:left="720" w:firstLine="0"/>
        <w:jc w:val="both"/>
        <w:rPr/>
      </w:pPr>
      <w:r w:rsidDel="00000000" w:rsidR="00000000" w:rsidRPr="00000000">
        <w:rPr>
          <w:rtl w:val="0"/>
        </w:rPr>
      </w:r>
    </w:p>
    <w:p w:rsidR="00000000" w:rsidDel="00000000" w:rsidP="00000000" w:rsidRDefault="00000000" w:rsidRPr="00000000" w14:paraId="000000E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#Tipos diferentes de mapas</w:t>
      </w:r>
    </w:p>
    <w:p w:rsidR="00000000" w:rsidDel="00000000" w:rsidP="00000000" w:rsidRDefault="00000000" w:rsidRPr="00000000" w14:paraId="000000E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folium.Map(</w:t>
      </w:r>
    </w:p>
    <w:p w:rsidR="00000000" w:rsidDel="00000000" w:rsidP="00000000" w:rsidRDefault="00000000" w:rsidRPr="00000000" w14:paraId="000000F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19.916667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43.933333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'Stamen Toner'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folium.Map(</w:t>
      </w:r>
    </w:p>
    <w:p w:rsidR="00000000" w:rsidDel="00000000" w:rsidP="00000000" w:rsidRDefault="00000000" w:rsidRPr="00000000" w14:paraId="000000F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19.916667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43.933333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'Stamen Terrain'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#Gerando o Mapa CA</w:t>
      </w:r>
    </w:p>
    <w:p w:rsidR="00000000" w:rsidDel="00000000" w:rsidP="00000000" w:rsidRDefault="00000000" w:rsidRPr="00000000" w14:paraId="000000FA">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CAlat = </w:t>
      </w:r>
      <w:r w:rsidDel="00000000" w:rsidR="00000000" w:rsidRPr="00000000">
        <w:rPr>
          <w:rFonts w:ascii="Courier New" w:cs="Courier New" w:eastAsia="Courier New" w:hAnsi="Courier New"/>
          <w:color w:val="b5cea8"/>
          <w:sz w:val="21"/>
          <w:szCs w:val="21"/>
          <w:rtl w:val="0"/>
        </w:rPr>
        <w:t xml:space="preserve">37.2502200</w:t>
      </w:r>
    </w:p>
    <w:p w:rsidR="00000000" w:rsidDel="00000000" w:rsidP="00000000" w:rsidRDefault="00000000" w:rsidRPr="00000000" w14:paraId="000000FB">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CAlon = -</w:t>
      </w:r>
      <w:r w:rsidDel="00000000" w:rsidR="00000000" w:rsidRPr="00000000">
        <w:rPr>
          <w:rFonts w:ascii="Courier New" w:cs="Courier New" w:eastAsia="Courier New" w:hAnsi="Courier New"/>
          <w:color w:val="b5cea8"/>
          <w:sz w:val="21"/>
          <w:szCs w:val="21"/>
          <w:rtl w:val="0"/>
        </w:rPr>
        <w:t xml:space="preserve">119.7512600</w:t>
      </w:r>
    </w:p>
    <w:p w:rsidR="00000000" w:rsidDel="00000000" w:rsidP="00000000" w:rsidRDefault="00000000" w:rsidRPr="00000000" w14:paraId="000000F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WAlat = </w:t>
      </w:r>
      <w:r w:rsidDel="00000000" w:rsidR="00000000" w:rsidRPr="00000000">
        <w:rPr>
          <w:rFonts w:ascii="Courier New" w:cs="Courier New" w:eastAsia="Courier New" w:hAnsi="Courier New"/>
          <w:color w:val="b5cea8"/>
          <w:sz w:val="21"/>
          <w:szCs w:val="21"/>
          <w:rtl w:val="0"/>
        </w:rPr>
        <w:t xml:space="preserve">38.904</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WAlon = -</w:t>
      </w:r>
      <w:r w:rsidDel="00000000" w:rsidR="00000000" w:rsidRPr="00000000">
        <w:rPr>
          <w:rFonts w:ascii="Courier New" w:cs="Courier New" w:eastAsia="Courier New" w:hAnsi="Courier New"/>
          <w:color w:val="b5cea8"/>
          <w:sz w:val="21"/>
          <w:szCs w:val="21"/>
          <w:rtl w:val="0"/>
        </w:rPr>
        <w:t xml:space="preserve">77.0171</w:t>
      </w:r>
    </w:p>
    <w:p w:rsidR="00000000" w:rsidDel="00000000" w:rsidP="00000000" w:rsidRDefault="00000000" w:rsidRPr="00000000" w14:paraId="000000F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FLlat = </w:t>
      </w:r>
      <w:r w:rsidDel="00000000" w:rsidR="00000000" w:rsidRPr="00000000">
        <w:rPr>
          <w:rFonts w:ascii="Courier New" w:cs="Courier New" w:eastAsia="Courier New" w:hAnsi="Courier New"/>
          <w:color w:val="b5cea8"/>
          <w:sz w:val="21"/>
          <w:szCs w:val="21"/>
          <w:rtl w:val="0"/>
        </w:rPr>
        <w:t xml:space="preserve">28.4159</w:t>
      </w:r>
    </w:p>
    <w:p w:rsidR="00000000" w:rsidDel="00000000" w:rsidP="00000000" w:rsidRDefault="00000000" w:rsidRPr="00000000" w14:paraId="00000101">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FLlon = -</w:t>
      </w:r>
      <w:r w:rsidDel="00000000" w:rsidR="00000000" w:rsidRPr="00000000">
        <w:rPr>
          <w:rFonts w:ascii="Courier New" w:cs="Courier New" w:eastAsia="Courier New" w:hAnsi="Courier New"/>
          <w:color w:val="b5cea8"/>
          <w:sz w:val="21"/>
          <w:szCs w:val="21"/>
          <w:rtl w:val="0"/>
        </w:rPr>
        <w:t xml:space="preserve">81.2988</w:t>
      </w:r>
    </w:p>
    <w:p w:rsidR="00000000" w:rsidDel="00000000" w:rsidP="00000000" w:rsidRDefault="00000000" w:rsidRPr="00000000" w14:paraId="0000010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TXlat = </w:t>
      </w:r>
      <w:r w:rsidDel="00000000" w:rsidR="00000000" w:rsidRPr="00000000">
        <w:rPr>
          <w:rFonts w:ascii="Courier New" w:cs="Courier New" w:eastAsia="Courier New" w:hAnsi="Courier New"/>
          <w:color w:val="b5cea8"/>
          <w:sz w:val="21"/>
          <w:szCs w:val="21"/>
          <w:rtl w:val="0"/>
        </w:rPr>
        <w:t xml:space="preserve">29.3838500</w:t>
      </w:r>
    </w:p>
    <w:p w:rsidR="00000000" w:rsidDel="00000000" w:rsidP="00000000" w:rsidRDefault="00000000" w:rsidRPr="00000000" w14:paraId="00000104">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TXlon = -</w:t>
      </w:r>
      <w:r w:rsidDel="00000000" w:rsidR="00000000" w:rsidRPr="00000000">
        <w:rPr>
          <w:rFonts w:ascii="Courier New" w:cs="Courier New" w:eastAsia="Courier New" w:hAnsi="Courier New"/>
          <w:color w:val="b5cea8"/>
          <w:sz w:val="21"/>
          <w:szCs w:val="21"/>
          <w:rtl w:val="0"/>
        </w:rPr>
        <w:t xml:space="preserve">94.9027000</w:t>
      </w:r>
    </w:p>
    <w:p w:rsidR="00000000" w:rsidDel="00000000" w:rsidP="00000000" w:rsidRDefault="00000000" w:rsidRPr="00000000" w14:paraId="0000010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#mapa = folium.Map(location=[CAlat, CAlon])</w:t>
      </w:r>
    </w:p>
    <w:p w:rsidR="00000000" w:rsidDel="00000000" w:rsidP="00000000" w:rsidRDefault="00000000" w:rsidRPr="00000000" w14:paraId="0000010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#mapa = folium.Map(location=[WAlat, WAlon])</w:t>
      </w:r>
    </w:p>
    <w:p w:rsidR="00000000" w:rsidDel="00000000" w:rsidP="00000000" w:rsidRDefault="00000000" w:rsidRPr="00000000" w14:paraId="0000010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#mapa = folium.Map(location=[FLlat, FLlon])</w:t>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mapa = folium.Map(</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=[TXlat, TXlon])</w:t>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mapa</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numPr>
          <w:ilvl w:val="0"/>
          <w:numId w:val="7"/>
        </w:numPr>
        <w:ind w:left="720" w:hanging="360"/>
        <w:jc w:val="both"/>
        <w:rPr>
          <w:u w:val="none"/>
        </w:rPr>
      </w:pPr>
      <w:r w:rsidDel="00000000" w:rsidR="00000000" w:rsidRPr="00000000">
        <w:rPr>
          <w:rtl w:val="0"/>
        </w:rPr>
        <w:t xml:space="preserve">Foi também instalada a biblioteca ZipCode, que permite obter informações de localização por meio do código postal:</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#ZIPCODES ou cep</w:t>
      </w:r>
    </w:p>
    <w:p w:rsidR="00000000" w:rsidDel="00000000" w:rsidP="00000000" w:rsidRDefault="00000000" w:rsidRPr="00000000" w14:paraId="0000011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zipcodes</w:t>
      </w:r>
    </w:p>
    <w:p w:rsidR="00000000" w:rsidDel="00000000" w:rsidP="00000000" w:rsidRDefault="00000000" w:rsidRPr="00000000" w14:paraId="0000011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#importando a biblioteca zipcode</w:t>
      </w:r>
    </w:p>
    <w:p w:rsidR="00000000" w:rsidDel="00000000" w:rsidP="00000000" w:rsidRDefault="00000000" w:rsidRPr="00000000" w14:paraId="0000011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zipcodes</w:t>
      </w:r>
    </w:p>
    <w:p w:rsidR="00000000" w:rsidDel="00000000" w:rsidP="00000000" w:rsidRDefault="00000000" w:rsidRPr="00000000" w14:paraId="0000011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zipcodes_json = zipcodes.list_all()</w:t>
      </w:r>
    </w:p>
    <w:p w:rsidR="00000000" w:rsidDel="00000000" w:rsidP="00000000" w:rsidRDefault="00000000" w:rsidRPr="00000000" w14:paraId="0000011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df_zipcodes = pd.DataFrame(zipcodes_json)</w:t>
      </w:r>
    </w:p>
    <w:p w:rsidR="00000000" w:rsidDel="00000000" w:rsidP="00000000" w:rsidRDefault="00000000" w:rsidRPr="00000000" w14:paraId="000001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df_zipcodes</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3886200" cy="35242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862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B">
      <w:pPr>
        <w:pStyle w:val="Heading2"/>
        <w:jc w:val="both"/>
        <w:rPr/>
      </w:pPr>
      <w:bookmarkStart w:colFirst="0" w:colLast="0" w:name="_t4rgjanj1qvz" w:id="11"/>
      <w:bookmarkEnd w:id="11"/>
      <w:r w:rsidDel="00000000" w:rsidR="00000000" w:rsidRPr="00000000">
        <w:rPr>
          <w:rtl w:val="0"/>
        </w:rPr>
        <w:t xml:space="preserve">4. Considerações Finais</w:t>
      </w:r>
    </w:p>
    <w:p w:rsidR="00000000" w:rsidDel="00000000" w:rsidP="00000000" w:rsidRDefault="00000000" w:rsidRPr="00000000" w14:paraId="0000011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A criação de gráficos e mapas faz parte da exploração dos dados coletados e é uma das mais poderosas ferramentas para auxiliar especialistas e leigos na interpretação das informações contidas em bancos de dados. </w:t>
      </w:r>
    </w:p>
    <w:p w:rsidR="00000000" w:rsidDel="00000000" w:rsidP="00000000" w:rsidRDefault="00000000" w:rsidRPr="00000000" w14:paraId="0000011F">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0">
      <w:pPr>
        <w:pStyle w:val="Heading2"/>
        <w:jc w:val="center"/>
        <w:rPr/>
      </w:pPr>
      <w:bookmarkStart w:colFirst="0" w:colLast="0" w:name="_wvqxb1nnry4r" w:id="12"/>
      <w:bookmarkEnd w:id="12"/>
      <w:r w:rsidDel="00000000" w:rsidR="00000000" w:rsidRPr="00000000">
        <w:rPr>
          <w:rtl w:val="0"/>
        </w:rPr>
        <w:t xml:space="preserve">Referências</w:t>
      </w:r>
    </w:p>
    <w:p w:rsidR="00000000" w:rsidDel="00000000" w:rsidP="00000000" w:rsidRDefault="00000000" w:rsidRPr="00000000" w14:paraId="0000012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numPr>
          <w:ilvl w:val="0"/>
          <w:numId w:val="10"/>
        </w:numPr>
        <w:ind w:left="720" w:hanging="360"/>
        <w:jc w:val="both"/>
      </w:pPr>
      <w:r w:rsidDel="00000000" w:rsidR="00000000" w:rsidRPr="00000000">
        <w:rPr>
          <w:rtl w:val="0"/>
        </w:rPr>
        <w:t xml:space="preserve">Silveira. Guilherme . Select count(*), count(1) e count(nome): a batalha dos counts de SQL. 2017. </w:t>
      </w:r>
    </w:p>
    <w:p w:rsidR="00000000" w:rsidDel="00000000" w:rsidP="00000000" w:rsidRDefault="00000000" w:rsidRPr="00000000" w14:paraId="00000124">
      <w:pPr>
        <w:numPr>
          <w:ilvl w:val="1"/>
          <w:numId w:val="10"/>
        </w:numPr>
        <w:ind w:left="1440" w:hanging="360"/>
      </w:pPr>
      <w:r w:rsidDel="00000000" w:rsidR="00000000" w:rsidRPr="00000000">
        <w:rPr>
          <w:rtl w:val="0"/>
        </w:rPr>
        <w:t xml:space="preserve">Disponível em: &lt;https://www.alura.com.br/artigos/select-count-count1-e-countnome-a-batalha-dos-counts-de-sql &gt; </w:t>
      </w:r>
    </w:p>
    <w:p w:rsidR="00000000" w:rsidDel="00000000" w:rsidP="00000000" w:rsidRDefault="00000000" w:rsidRPr="00000000" w14:paraId="00000125">
      <w:pPr>
        <w:numPr>
          <w:ilvl w:val="0"/>
          <w:numId w:val="10"/>
        </w:numPr>
        <w:ind w:left="720" w:hanging="360"/>
        <w:jc w:val="both"/>
      </w:pPr>
      <w:r w:rsidDel="00000000" w:rsidR="00000000" w:rsidRPr="00000000">
        <w:rPr>
          <w:rtl w:val="0"/>
        </w:rPr>
        <w:t xml:space="preserve">Teixeira. Douglas. Manipulação de Listas em Python. </w:t>
      </w:r>
    </w:p>
    <w:p w:rsidR="00000000" w:rsidDel="00000000" w:rsidP="00000000" w:rsidRDefault="00000000" w:rsidRPr="00000000" w14:paraId="00000126">
      <w:pPr>
        <w:numPr>
          <w:ilvl w:val="1"/>
          <w:numId w:val="10"/>
        </w:numPr>
        <w:ind w:left="1440" w:hanging="360"/>
      </w:pPr>
      <w:r w:rsidDel="00000000" w:rsidR="00000000" w:rsidRPr="00000000">
        <w:rPr>
          <w:rtl w:val="0"/>
        </w:rPr>
        <w:t xml:space="preserve">Disponível em: &lt;https://algoritmosempython.com.br/cursos/programacao-python/listas/&gt; </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