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</w:rPr>
        <w:t>RESUME</w:t>
      </w:r>
    </w:p>
    <w:p>
      <w:pPr>
        <w:pStyle w:val="style0"/>
        <w:rPr>
          <w:b/>
        </w:rPr>
      </w:pPr>
      <w:r>
        <w:rPr>
          <w:b/>
        </w:rPr>
        <w:t xml:space="preserve">SANKET </w:t>
      </w:r>
      <w:r>
        <w:rPr>
          <w:b/>
        </w:rPr>
        <w:t>VINODKUMAR CHORDIYA</w:t>
      </w:r>
    </w:p>
    <w:p>
      <w:pPr>
        <w:pStyle w:val="style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-78105</wp:posOffset>
                </wp:positionH>
                <wp:positionV relativeFrom="paragraph">
                  <wp:posOffset>2540</wp:posOffset>
                </wp:positionV>
                <wp:extent cx="5788025" cy="0"/>
                <wp:effectExtent l="0" t="0" r="22225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8802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6.15pt,0.2pt" to="449.6pt,0.2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</v:line>
            </w:pict>
          </mc:Fallback>
        </mc:AlternateConten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CAREER OBJECTIVE: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0"/>
              <w:rPr/>
            </w:pPr>
            <w:r>
              <w:t>I would like to have more challenging environment and hold a strong desire for change, creativity and innovation, stimulating work culture.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>
        <w:trPr/>
        <w:tc>
          <w:tcPr>
            <w:tcW w:w="9242" w:type="dxa"/>
            <w:gridSpan w:val="4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EDUCATIONAL QUALIFICATION: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Aggregate 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CSE (BAO)TY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Sandip</w:t>
            </w:r>
            <w:r>
              <w:t xml:space="preserve"> University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2019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76.67%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 xml:space="preserve">CSE(BAO) DSE 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Sandip</w:t>
            </w:r>
            <w:r>
              <w:t xml:space="preserve"> University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2018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76%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CM T.Y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Mumbai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2017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60.76%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CM</w:t>
            </w:r>
            <w:r>
              <w:t xml:space="preserve"> S.Y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Mumbai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2016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60%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CM F.Y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Mumbai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60%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SSC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/>
            </w:pPr>
            <w:r>
              <w:t>Pune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2014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/>
            </w:pPr>
            <w:r>
              <w:t>74.40%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OTHER QUALIFICATIONS: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 xml:space="preserve">Persuing </w:t>
            </w:r>
            <w:r>
              <w:rPr>
                <w:lang w:val="en-US"/>
              </w:rPr>
              <w:t>B-Tech in computer</w:t>
            </w:r>
            <w:r>
              <w:rPr>
                <w:lang w:val="en-US"/>
              </w:rPr>
              <w:t xml:space="preserve"> science and engineering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Diploma in Computer Technology (2017)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Advanced CPP</w:t>
            </w:r>
            <w:r>
              <w:t xml:space="preserve"> Training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Advanced java Training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MS-CIT Certified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INTERNSHIP</w:t>
            </w:r>
            <w:r>
              <w:rPr>
                <w:b/>
              </w:rPr>
              <w:t>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179"/>
              <w:rPr/>
            </w:pPr>
            <w:r>
              <w:t xml:space="preserve">Intern at </w:t>
            </w:r>
            <w:r>
              <w:t>Maxgen</w:t>
            </w:r>
            <w:r>
              <w:t xml:space="preserve"> Technologies </w:t>
            </w:r>
            <w:r>
              <w:t>(Pune</w:t>
            </w:r>
            <w:r>
              <w:t>)-</w:t>
            </w:r>
            <w:r>
              <w:t xml:space="preserve"> </w:t>
            </w:r>
            <w:r>
              <w:t>Worked on Web Development.</w:t>
            </w:r>
          </w:p>
          <w:p>
            <w:pPr>
              <w:pStyle w:val="style179"/>
              <w:rPr/>
            </w:pPr>
            <w:r>
              <w:t>Project Title: online shopping app</w:t>
            </w:r>
            <w:r>
              <w:t>.</w:t>
            </w:r>
          </w:p>
          <w:p>
            <w:pPr>
              <w:pStyle w:val="style179"/>
              <w:rPr/>
            </w:pPr>
            <w:r>
              <w:t xml:space="preserve">Developed using Python and </w:t>
            </w:r>
            <w:r>
              <w:t>Django</w:t>
            </w:r>
            <w:r>
              <w:t>.</w:t>
            </w:r>
            <w:bookmarkStart w:id="0" w:name="_GoBack"/>
            <w:bookmarkEnd w:id="0"/>
          </w:p>
          <w:p>
            <w:pPr>
              <w:pStyle w:val="style179"/>
              <w:rPr/>
            </w:pP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PERSONAL STRENGTHS</w:t>
            </w:r>
            <w:r>
              <w:rPr>
                <w:b/>
              </w:rPr>
              <w:t>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Quick learner actively seeking to improve and supplement knowledge gaps.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Industrious and </w:t>
            </w:r>
            <w:r>
              <w:t xml:space="preserve">well </w:t>
            </w:r>
            <w:r>
              <w:t>focused</w:t>
            </w:r>
            <w:r>
              <w:t xml:space="preserve"> ,</w:t>
            </w:r>
            <w:r>
              <w:t xml:space="preserve"> dedicated and sincerely workaholic.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Work well with </w:t>
            </w:r>
            <w:r>
              <w:t>others ,knowledge</w:t>
            </w:r>
            <w:r>
              <w:t xml:space="preserve"> sharing and developing team members.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Goal oriented attitude.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Always eager to get to learn something new. 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PERSONAL DETAILS: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Gender</w:t>
            </w:r>
            <w:r>
              <w:rPr>
                <w:b/>
              </w:rPr>
              <w:t xml:space="preserve">: </w:t>
            </w:r>
            <w:r>
              <w:t>Male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Marital status: </w:t>
            </w:r>
            <w:r>
              <w:t>Unmarried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D.O.B: </w:t>
            </w:r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Jan 1998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Language Proficiency: </w:t>
            </w:r>
            <w:r>
              <w:t xml:space="preserve">English, Hindi, Marathi 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Permanent </w:t>
            </w:r>
            <w:r>
              <w:rPr>
                <w:b/>
              </w:rPr>
              <w:t>Address :</w:t>
            </w:r>
            <w:r>
              <w:t>f</w:t>
            </w:r>
            <w:r>
              <w:t xml:space="preserve">-6, </w:t>
            </w:r>
            <w:r>
              <w:t>Anmol</w:t>
            </w:r>
            <w:r>
              <w:t xml:space="preserve"> </w:t>
            </w:r>
            <w:r>
              <w:t>Nayantara</w:t>
            </w:r>
            <w:r>
              <w:t xml:space="preserve"> Gold, </w:t>
            </w:r>
            <w:r>
              <w:t>Pathardi</w:t>
            </w:r>
            <w:r>
              <w:t xml:space="preserve"> </w:t>
            </w:r>
            <w:r>
              <w:t>Phata</w:t>
            </w:r>
            <w:r>
              <w:t xml:space="preserve"> ,</w:t>
            </w:r>
            <w:r>
              <w:t>Nashik</w:t>
            </w:r>
            <w:r>
              <w:t>.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Contact no.</w:t>
            </w:r>
            <w:r>
              <w:t>: 8149332155,9552888380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Email ID:</w:t>
            </w:r>
            <w:r>
              <w:t xml:space="preserve"> </w:t>
            </w:r>
            <w:r>
              <w:rPr/>
              <w:fldChar w:fldCharType="begin"/>
            </w:r>
            <w:r>
              <w:instrText xml:space="preserve"> HYPERLINK "mailto:sanketc343@gmail.com"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sanketc343@gmail.com</w:t>
            </w:r>
            <w:r>
              <w:rPr/>
              <w:fldChar w:fldCharType="end"/>
            </w:r>
            <w:r>
              <w:t xml:space="preserve"> </w:t>
            </w:r>
            <w:r>
              <w:t xml:space="preserve">  </w:t>
            </w:r>
          </w:p>
          <w:p>
            <w:pPr>
              <w:pStyle w:val="style0"/>
              <w:ind w:left="360"/>
              <w:rPr>
                <w:b/>
              </w:rPr>
            </w:pP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SKILLS AND PERSONAL INTEREST: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Hobby is to Listen </w:t>
            </w:r>
            <w:r>
              <w:t>Music</w:t>
            </w:r>
            <w:r>
              <w:t>,Travelling</w:t>
            </w:r>
            <w:r>
              <w:t xml:space="preserve"> and Sports(Cricket, </w:t>
            </w:r>
            <w:r>
              <w:t>basketball,Chess,etc</w:t>
            </w:r>
            <w:r>
              <w:t>.).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Skills- C, C++, Core Java </w:t>
            </w:r>
            <w:r>
              <w:t>, Python, R language</w:t>
            </w:r>
            <w:r>
              <w:t xml:space="preserve"> , Html ,Basic JS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Interested in </w:t>
            </w:r>
            <w:r>
              <w:t>Coding ,</w:t>
            </w:r>
            <w:r>
              <w:t>Designing,Testing</w:t>
            </w:r>
            <w:r>
              <w:t>.</w:t>
            </w:r>
            <w:r>
              <w:t xml:space="preserve"> Analysis , Data mining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shd w:val="clear" w:color="auto" w:fill="7f7f7f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DECLARATION: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0"/>
              <w:rPr/>
            </w:pPr>
            <w:r>
              <w:t>I hereby declare that all the above furnished details are true to the best of my knowledge and belief.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 xml:space="preserve">                          </w:t>
      </w:r>
      <w:r>
        <w:rPr>
          <w:b/>
        </w:rPr>
        <w:t xml:space="preserve">    </w:t>
      </w:r>
      <w:r>
        <w:rPr>
          <w:b/>
        </w:rPr>
        <w:t>Your’s</w:t>
      </w:r>
      <w:r>
        <w:rPr>
          <w:b/>
        </w:rPr>
        <w:t xml:space="preserve"> </w:t>
      </w:r>
      <w:r>
        <w:rPr>
          <w:b/>
        </w:rPr>
        <w:t>Faithfully</w:t>
      </w:r>
      <w:r>
        <w:rPr>
          <w:b/>
        </w:rPr>
        <w:t>,</w:t>
      </w:r>
    </w:p>
    <w:p>
      <w:pPr>
        <w:pStyle w:val="style0"/>
        <w:rPr>
          <w:b/>
        </w:rPr>
      </w:pPr>
      <w:r>
        <w:rPr>
          <w:b/>
        </w:rPr>
        <w:t>Place :</w:t>
      </w:r>
      <w:r>
        <w:rPr>
          <w:b/>
        </w:rPr>
        <w:t>Nashik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</w:t>
      </w:r>
      <w:r>
        <w:rPr>
          <w:b/>
        </w:rPr>
        <w:t>Sanket</w:t>
      </w:r>
      <w:r>
        <w:rPr>
          <w:b/>
        </w:rPr>
        <w:t xml:space="preserve"> </w:t>
      </w:r>
      <w:r>
        <w:rPr>
          <w:b/>
        </w:rPr>
        <w:t>Chordiya</w:t>
      </w:r>
      <w:r>
        <w:rPr>
          <w:b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B109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312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25E2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FD86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6A19E-3923-4CB8-BAE7-D551D631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241</Words>
  <Pages>2</Pages>
  <Characters>1488</Characters>
  <Application>WPS Office</Application>
  <DocSecurity>0</DocSecurity>
  <Paragraphs>99</Paragraphs>
  <ScaleCrop>false</ScaleCrop>
  <LinksUpToDate>false</LinksUpToDate>
  <CharactersWithSpaces>1815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2020-01-20T05:06:00Z</dcterms:created>
  <dc:creator>Aniket</dc:creator>
  <lastModifiedBy>COR-AL00</lastModifiedBy>
  <dcterms:modified xsi:type="dcterms:W3CDTF">2020-02-21T08:27:44Z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