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AE61" w14:textId="738FDBBD" w:rsidR="007C72AE" w:rsidRDefault="00EE64B4">
      <w:hyperlink r:id="rId4" w:history="1">
        <w:r w:rsidRPr="008C0DA3">
          <w:rPr>
            <w:rStyle w:val="ae"/>
          </w:rPr>
          <w:t>https://mon.gov.ua/ua</w:t>
        </w:r>
      </w:hyperlink>
    </w:p>
    <w:p w14:paraId="45F4AC6B" w14:textId="179A3CB3" w:rsidR="00EE64B4" w:rsidRDefault="00EE64B4">
      <w:hyperlink r:id="rId5" w:history="1">
        <w:r w:rsidRPr="008C0DA3">
          <w:rPr>
            <w:rStyle w:val="ae"/>
          </w:rPr>
          <w:t>https://oblosvita.mk.gov.ua/</w:t>
        </w:r>
      </w:hyperlink>
    </w:p>
    <w:p w14:paraId="6EF6AE5F" w14:textId="099122B6" w:rsidR="00EE64B4" w:rsidRDefault="00EE64B4">
      <w:hyperlink r:id="rId6" w:history="1">
        <w:r w:rsidRPr="008C0DA3">
          <w:rPr>
            <w:rStyle w:val="ae"/>
          </w:rPr>
          <w:t>https://www.sqe.gov.ua/index.php/uk-ua/</w:t>
        </w:r>
      </w:hyperlink>
    </w:p>
    <w:p w14:paraId="72F9CA02" w14:textId="625EB1C7" w:rsidR="00EE64B4" w:rsidRDefault="00EE64B4">
      <w:hyperlink r:id="rId7" w:history="1">
        <w:r w:rsidRPr="008C0DA3">
          <w:rPr>
            <w:rStyle w:val="ae"/>
          </w:rPr>
          <w:t>https://mon.gov.ua/ua/npa</w:t>
        </w:r>
      </w:hyperlink>
    </w:p>
    <w:p w14:paraId="5A7DD36F" w14:textId="422EC112" w:rsidR="00EE64B4" w:rsidRDefault="00EE64B4">
      <w:hyperlink r:id="rId8" w:history="1">
        <w:r w:rsidRPr="008C0DA3">
          <w:rPr>
            <w:rStyle w:val="ae"/>
          </w:rPr>
          <w:t>https://legalaid.gov.ua/</w:t>
        </w:r>
      </w:hyperlink>
    </w:p>
    <w:p w14:paraId="624DF09E" w14:textId="77777777" w:rsidR="00EE64B4" w:rsidRDefault="00EE64B4"/>
    <w:sectPr w:rsidR="00EE64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B4"/>
    <w:rsid w:val="00252BF0"/>
    <w:rsid w:val="007C72AE"/>
    <w:rsid w:val="00992F9A"/>
    <w:rsid w:val="00EE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4BE7"/>
  <w15:chartTrackingRefBased/>
  <w15:docId w15:val="{E38364CB-D4F7-496F-AC07-589DA607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4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4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4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4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4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4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E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E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E6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4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4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E64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64B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64B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64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alaid.gov.u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on.gov.ua/ua/np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qe.gov.ua/index.php/uk-ua/" TargetMode="External"/><Relationship Id="rId5" Type="http://schemas.openxmlformats.org/officeDocument/2006/relationships/hyperlink" Target="https://oblosvita.mk.gov.ua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on.gov.ua/u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</Characters>
  <Application>Microsoft Office Word</Application>
  <DocSecurity>0</DocSecurity>
  <Lines>1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Столяр</dc:creator>
  <cp:keywords/>
  <dc:description/>
  <cp:lastModifiedBy>Оксана Столяр</cp:lastModifiedBy>
  <cp:revision>1</cp:revision>
  <dcterms:created xsi:type="dcterms:W3CDTF">2026-06-26T10:36:00Z</dcterms:created>
  <dcterms:modified xsi:type="dcterms:W3CDTF">2026-06-26T10:39:00Z</dcterms:modified>
</cp:coreProperties>
</file>