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73CAEA" w14:textId="77777777" w:rsidR="00762789" w:rsidRPr="00762789" w:rsidRDefault="00762789" w:rsidP="00762789">
      <w:pPr>
        <w:pStyle w:val="a7"/>
        <w:rPr>
          <w:rFonts w:ascii="Verdana" w:hAnsi="Verdana"/>
          <w:szCs w:val="21"/>
        </w:rPr>
      </w:pPr>
      <w:r w:rsidRPr="00762789">
        <w:t>毕业设计（论文）进度周报表</w:t>
      </w:r>
    </w:p>
    <w:p w14:paraId="2B3C3AF1" w14:textId="5672C839" w:rsidR="00762789" w:rsidRPr="00762789" w:rsidRDefault="007767D4" w:rsidP="00762789">
      <w:pPr>
        <w:widowControl/>
        <w:shd w:val="clear" w:color="auto" w:fill="FFFFFF"/>
        <w:wordWrap w:val="0"/>
        <w:spacing w:before="100" w:beforeAutospacing="1" w:after="100" w:afterAutospacing="1" w:line="357" w:lineRule="atLeast"/>
        <w:ind w:right="360"/>
        <w:jc w:val="righ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Calibri" w:eastAsia="宋体" w:hAnsi="Calibri" w:cs="Calibri"/>
          <w:color w:val="000000"/>
          <w:kern w:val="0"/>
          <w:sz w:val="24"/>
          <w:szCs w:val="24"/>
        </w:rPr>
        <w:t>2018</w:t>
      </w:r>
      <w:r w:rsidR="00762789" w:rsidRPr="00762789">
        <w:rPr>
          <w:rFonts w:ascii="Calibri" w:eastAsia="宋体" w:hAnsi="Calibri" w:cs="Calibri"/>
          <w:color w:val="000000"/>
          <w:kern w:val="0"/>
          <w:sz w:val="24"/>
          <w:szCs w:val="24"/>
        </w:rPr>
        <w:t>年</w:t>
      </w:r>
      <w:r w:rsidR="00762789" w:rsidRPr="00762789">
        <w:rPr>
          <w:rFonts w:ascii="Calibri" w:eastAsia="宋体" w:hAnsi="Calibri" w:cs="Calibri"/>
          <w:color w:val="000000"/>
          <w:kern w:val="0"/>
          <w:sz w:val="24"/>
          <w:szCs w:val="24"/>
        </w:rPr>
        <w:t> </w:t>
      </w:r>
      <w:r w:rsidR="00762789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  </w:t>
      </w:r>
      <w:r>
        <w:rPr>
          <w:rFonts w:ascii="Calibri" w:eastAsia="宋体" w:hAnsi="Calibri" w:cs="Calibri"/>
          <w:color w:val="000000"/>
          <w:kern w:val="0"/>
          <w:sz w:val="24"/>
          <w:szCs w:val="24"/>
        </w:rPr>
        <w:t>3</w:t>
      </w:r>
      <w:r w:rsidR="00762789" w:rsidRPr="00762789">
        <w:rPr>
          <w:rFonts w:ascii="_5b8b_4f53" w:eastAsia="宋体" w:hAnsi="_5b8b_4f53" w:cs="宋体"/>
          <w:color w:val="000000"/>
          <w:kern w:val="0"/>
          <w:sz w:val="24"/>
          <w:szCs w:val="24"/>
        </w:rPr>
        <w:t>月</w:t>
      </w:r>
      <w:r w:rsidR="00762789" w:rsidRPr="00762789">
        <w:rPr>
          <w:rFonts w:ascii="Calibri" w:eastAsia="宋体" w:hAnsi="Calibri" w:cs="Calibri"/>
          <w:color w:val="000000"/>
          <w:kern w:val="0"/>
          <w:sz w:val="24"/>
          <w:szCs w:val="24"/>
        </w:rPr>
        <w:t> </w:t>
      </w:r>
      <w:r w:rsidR="00762789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</w:t>
      </w:r>
      <w:r w:rsidR="001E0142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</w:t>
      </w:r>
      <w:r w:rsidR="00762789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</w:t>
      </w:r>
      <w:r w:rsidR="00583451">
        <w:rPr>
          <w:rFonts w:ascii="Calibri" w:eastAsia="宋体" w:hAnsi="Calibri" w:cs="Calibri"/>
          <w:color w:val="000000"/>
          <w:kern w:val="0"/>
          <w:sz w:val="24"/>
          <w:szCs w:val="24"/>
        </w:rPr>
        <w:t>31</w:t>
      </w:r>
      <w:r w:rsidR="00762789" w:rsidRPr="00762789">
        <w:rPr>
          <w:rFonts w:ascii="_5b8b_4f53" w:eastAsia="宋体" w:hAnsi="_5b8b_4f53" w:cs="宋体"/>
          <w:color w:val="000000"/>
          <w:kern w:val="0"/>
          <w:sz w:val="24"/>
          <w:szCs w:val="24"/>
        </w:rPr>
        <w:t>日</w:t>
      </w:r>
    </w:p>
    <w:tbl>
      <w:tblPr>
        <w:tblStyle w:val="a9"/>
        <w:tblW w:w="8931" w:type="dxa"/>
        <w:tblInd w:w="-289" w:type="dxa"/>
        <w:tblLook w:val="04A0" w:firstRow="1" w:lastRow="0" w:firstColumn="1" w:lastColumn="0" w:noHBand="0" w:noVBand="1"/>
      </w:tblPr>
      <w:tblGrid>
        <w:gridCol w:w="1525"/>
        <w:gridCol w:w="1594"/>
        <w:gridCol w:w="1134"/>
        <w:gridCol w:w="1985"/>
        <w:gridCol w:w="850"/>
        <w:gridCol w:w="1843"/>
      </w:tblGrid>
      <w:tr w:rsidR="00C3505A" w:rsidRPr="00C3505A" w14:paraId="1EC351CA" w14:textId="77777777" w:rsidTr="0056610D">
        <w:trPr>
          <w:trHeight w:val="624"/>
        </w:trPr>
        <w:tc>
          <w:tcPr>
            <w:tcW w:w="1525" w:type="dxa"/>
            <w:vAlign w:val="center"/>
            <w:hideMark/>
          </w:tcPr>
          <w:p w14:paraId="40ADF16A" w14:textId="77777777" w:rsidR="00C3505A" w:rsidRPr="00C3505A" w:rsidRDefault="00C3505A" w:rsidP="00C3505A">
            <w:r w:rsidRPr="00C3505A">
              <w:rPr>
                <w:rFonts w:hint="eastAsia"/>
              </w:rPr>
              <w:t>学生姓名</w:t>
            </w:r>
          </w:p>
        </w:tc>
        <w:tc>
          <w:tcPr>
            <w:tcW w:w="1594" w:type="dxa"/>
            <w:vAlign w:val="center"/>
            <w:hideMark/>
          </w:tcPr>
          <w:p w14:paraId="6C133C62" w14:textId="77777777" w:rsidR="00C3505A" w:rsidRPr="00C3505A" w:rsidRDefault="00C3505A" w:rsidP="00C3505A">
            <w:r w:rsidRPr="00C3505A">
              <w:t xml:space="preserve">　</w:t>
            </w:r>
            <w:r w:rsidR="001842CE">
              <w:rPr>
                <w:rFonts w:hint="eastAsia"/>
              </w:rPr>
              <w:t>潘庆一</w:t>
            </w:r>
          </w:p>
        </w:tc>
        <w:tc>
          <w:tcPr>
            <w:tcW w:w="1134" w:type="dxa"/>
            <w:vAlign w:val="center"/>
            <w:hideMark/>
          </w:tcPr>
          <w:p w14:paraId="39006361" w14:textId="77777777" w:rsidR="00C3505A" w:rsidRPr="00C3505A" w:rsidRDefault="00C3505A" w:rsidP="00C3505A">
            <w:r w:rsidRPr="00C3505A">
              <w:rPr>
                <w:rFonts w:hint="eastAsia"/>
              </w:rPr>
              <w:t>班级</w:t>
            </w:r>
          </w:p>
        </w:tc>
        <w:tc>
          <w:tcPr>
            <w:tcW w:w="1985" w:type="dxa"/>
            <w:vAlign w:val="center"/>
            <w:hideMark/>
          </w:tcPr>
          <w:p w14:paraId="5EF149BE" w14:textId="77777777" w:rsidR="00C3505A" w:rsidRPr="00C3505A" w:rsidRDefault="00C3505A" w:rsidP="00C3505A">
            <w:r w:rsidRPr="00C3505A">
              <w:t xml:space="preserve">　</w:t>
            </w:r>
            <w:r w:rsidR="001842CE">
              <w:rPr>
                <w:rFonts w:hint="eastAsia"/>
              </w:rPr>
              <w:t>2014</w:t>
            </w:r>
            <w:r w:rsidR="001842CE">
              <w:rPr>
                <w:rFonts w:hint="eastAsia"/>
              </w:rPr>
              <w:t>级</w:t>
            </w:r>
            <w:r w:rsidR="001842CE">
              <w:rPr>
                <w:rFonts w:hint="eastAsia"/>
              </w:rPr>
              <w:t>1</w:t>
            </w:r>
            <w:r w:rsidR="001842CE">
              <w:rPr>
                <w:rFonts w:hint="eastAsia"/>
              </w:rPr>
              <w:t>班</w:t>
            </w:r>
          </w:p>
        </w:tc>
        <w:tc>
          <w:tcPr>
            <w:tcW w:w="850" w:type="dxa"/>
            <w:vAlign w:val="center"/>
            <w:hideMark/>
          </w:tcPr>
          <w:p w14:paraId="69A6DF21" w14:textId="77777777" w:rsidR="00C3505A" w:rsidRPr="00C3505A" w:rsidRDefault="00C3505A" w:rsidP="00C3505A">
            <w:r>
              <w:rPr>
                <w:rFonts w:hint="eastAsia"/>
              </w:rPr>
              <w:t>指导教师姓名</w:t>
            </w:r>
          </w:p>
        </w:tc>
        <w:tc>
          <w:tcPr>
            <w:tcW w:w="1843" w:type="dxa"/>
            <w:vAlign w:val="center"/>
            <w:hideMark/>
          </w:tcPr>
          <w:p w14:paraId="41CADE6A" w14:textId="77777777" w:rsidR="00C3505A" w:rsidRPr="00C3505A" w:rsidRDefault="00C3505A" w:rsidP="00C3505A">
            <w:r w:rsidRPr="00C3505A">
              <w:t xml:space="preserve">　</w:t>
            </w:r>
            <w:r w:rsidR="001842CE">
              <w:rPr>
                <w:rFonts w:hint="eastAsia"/>
              </w:rPr>
              <w:t>王晓英</w:t>
            </w:r>
            <w:r w:rsidR="001842CE">
              <w:rPr>
                <w:rFonts w:hint="eastAsia"/>
              </w:rPr>
              <w:t xml:space="preserve"> </w:t>
            </w:r>
            <w:r w:rsidR="001842CE">
              <w:rPr>
                <w:rFonts w:hint="eastAsia"/>
              </w:rPr>
              <w:t>朱军</w:t>
            </w:r>
          </w:p>
        </w:tc>
      </w:tr>
      <w:tr w:rsidR="00C3505A" w:rsidRPr="00C3505A" w14:paraId="774D7286" w14:textId="77777777" w:rsidTr="0056610D">
        <w:trPr>
          <w:trHeight w:val="562"/>
        </w:trPr>
        <w:tc>
          <w:tcPr>
            <w:tcW w:w="1525" w:type="dxa"/>
            <w:hideMark/>
          </w:tcPr>
          <w:p w14:paraId="46257E96" w14:textId="77777777" w:rsidR="00C3505A" w:rsidRPr="00C3505A" w:rsidRDefault="00C3505A" w:rsidP="001E0142">
            <w:r w:rsidRPr="00C3505A">
              <w:rPr>
                <w:rFonts w:hint="eastAsia"/>
              </w:rPr>
              <w:t>毕业设计名称</w:t>
            </w:r>
          </w:p>
        </w:tc>
        <w:tc>
          <w:tcPr>
            <w:tcW w:w="7406" w:type="dxa"/>
            <w:gridSpan w:val="5"/>
            <w:hideMark/>
          </w:tcPr>
          <w:p w14:paraId="27760FEB" w14:textId="1B088414" w:rsidR="00C3505A" w:rsidRPr="00C3505A" w:rsidRDefault="00C3505A" w:rsidP="00C3505A">
            <w:r w:rsidRPr="00C3505A">
              <w:t xml:space="preserve">　</w:t>
            </w:r>
            <w:r w:rsidR="00BE5150">
              <w:rPr>
                <w:rFonts w:hint="eastAsia"/>
              </w:rPr>
              <w:t>基于启发式算法的深度学习框架的层次结构表示与优化研究</w:t>
            </w:r>
          </w:p>
        </w:tc>
      </w:tr>
      <w:tr w:rsidR="001E0142" w:rsidRPr="00C3505A" w14:paraId="28D8215B" w14:textId="77777777" w:rsidTr="0056610D">
        <w:trPr>
          <w:trHeight w:val="10890"/>
        </w:trPr>
        <w:tc>
          <w:tcPr>
            <w:tcW w:w="1525" w:type="dxa"/>
            <w:hideMark/>
          </w:tcPr>
          <w:p w14:paraId="712F7BCF" w14:textId="77777777" w:rsidR="001E0142" w:rsidRPr="00C3505A" w:rsidRDefault="001E0142" w:rsidP="00C3505A">
            <w:r w:rsidRPr="00C3505A">
              <w:rPr>
                <w:rFonts w:hint="eastAsia"/>
              </w:rPr>
              <w:t>本周完成内容（起止时间节点）</w:t>
            </w:r>
          </w:p>
        </w:tc>
        <w:tc>
          <w:tcPr>
            <w:tcW w:w="7406" w:type="dxa"/>
            <w:gridSpan w:val="5"/>
            <w:hideMark/>
          </w:tcPr>
          <w:p w14:paraId="30D5145F" w14:textId="77777777" w:rsidR="00121742" w:rsidRPr="00C3505A" w:rsidRDefault="00121742" w:rsidP="00121742">
            <w:pPr>
              <w:spacing w:line="360" w:lineRule="auto"/>
            </w:pPr>
            <w:r w:rsidRPr="00C3505A">
              <w:rPr>
                <w:rFonts w:hint="eastAsia"/>
              </w:rPr>
              <w:t>时间起止：</w:t>
            </w:r>
            <w:r>
              <w:rPr>
                <w:rFonts w:hint="eastAsia"/>
              </w:rPr>
              <w:t>2018.03.26~2018.03.31</w:t>
            </w:r>
          </w:p>
          <w:p w14:paraId="797B4EF5" w14:textId="77777777" w:rsidR="00121742" w:rsidRDefault="00121742" w:rsidP="00121742">
            <w:pPr>
              <w:spacing w:line="360" w:lineRule="auto"/>
            </w:pPr>
            <w:r w:rsidRPr="00C3505A">
              <w:rPr>
                <w:rFonts w:hint="eastAsia"/>
              </w:rPr>
              <w:t>完成内容：</w:t>
            </w:r>
          </w:p>
          <w:p w14:paraId="0A911407" w14:textId="77777777" w:rsidR="00121742" w:rsidRDefault="00121742" w:rsidP="00121742">
            <w:pPr>
              <w:spacing w:line="360" w:lineRule="auto"/>
            </w:pPr>
          </w:p>
          <w:p w14:paraId="7ABA104E" w14:textId="77777777" w:rsidR="00121742" w:rsidRDefault="00121742" w:rsidP="00121742">
            <w:pPr>
              <w:spacing w:line="360" w:lineRule="auto"/>
            </w:pPr>
            <w:r>
              <w:rPr>
                <w:rFonts w:hint="eastAsia"/>
              </w:rPr>
              <w:t>本周中对经典的启发式算法进行了学习，譬如遗传算法与模拟退火算法，为后续的深度学习网络的结合做理论基础的准备</w:t>
            </w:r>
          </w:p>
          <w:p w14:paraId="4B9ED136" w14:textId="77777777" w:rsidR="00F1410A" w:rsidRDefault="00F1410A" w:rsidP="00121742">
            <w:pPr>
              <w:spacing w:line="360" w:lineRule="auto"/>
            </w:pPr>
          </w:p>
          <w:p w14:paraId="4F107047" w14:textId="77777777" w:rsidR="00121742" w:rsidRDefault="00121742" w:rsidP="00121742">
            <w:pPr>
              <w:pStyle w:val="aa"/>
              <w:numPr>
                <w:ilvl w:val="0"/>
                <w:numId w:val="4"/>
              </w:numPr>
              <w:spacing w:line="360" w:lineRule="auto"/>
              <w:ind w:firstLineChars="0"/>
              <w:rPr>
                <w:b/>
              </w:rPr>
            </w:pPr>
            <w:r w:rsidRPr="009E3147">
              <w:rPr>
                <w:rFonts w:hint="eastAsia"/>
                <w:b/>
              </w:rPr>
              <w:t>遗传算法</w:t>
            </w:r>
          </w:p>
          <w:p w14:paraId="44B03C05" w14:textId="77777777" w:rsidR="00121742" w:rsidRPr="00503D4F" w:rsidRDefault="00121742" w:rsidP="00121742">
            <w:pPr>
              <w:widowControl/>
              <w:spacing w:line="360" w:lineRule="auto"/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遗传算法起源于对生物系统进行的计算机模拟研究，它是模拟自然界生物进化机制发展起来的随机全局搜索和优化方法，借鉴了达尔文的进化论和孟德尔的遗传学说，遗传算法中的每一条染色体对应着遗传算法的一个解决方案，一般我们用适应性函数来衡量解决方案的优劣，所以从一个基因组到其解的适应度形成一个映射，</w:t>
            </w:r>
            <w:r w:rsidRPr="00503D4F">
              <w:rPr>
                <w:rFonts w:hint="eastAsia"/>
              </w:rPr>
              <w:t>可以这样想象，这个多维曲面里面有数不清的“山峰”，而这些山峰所对应的就是局部最优解。而其中也会有一个“山峰”的海拔最</w:t>
            </w:r>
            <w:r>
              <w:rPr>
                <w:rFonts w:hint="eastAsia"/>
              </w:rPr>
              <w:t>高的，那么这个就是全局最优解。而遗传算法的任务就是尽量爬到全局最优解</w:t>
            </w:r>
          </w:p>
          <w:p w14:paraId="37FB58B2" w14:textId="77777777" w:rsidR="00121742" w:rsidRDefault="00121742" w:rsidP="00121742">
            <w:pPr>
              <w:spacing w:line="360" w:lineRule="auto"/>
            </w:pPr>
          </w:p>
          <w:p w14:paraId="7F06D6B1" w14:textId="3F74BCB4" w:rsidR="00121742" w:rsidRPr="00626B6D" w:rsidRDefault="00F1410A" w:rsidP="00626B6D">
            <w:pPr>
              <w:pStyle w:val="aa"/>
              <w:numPr>
                <w:ilvl w:val="0"/>
                <w:numId w:val="4"/>
              </w:numPr>
              <w:spacing w:line="360" w:lineRule="auto"/>
              <w:ind w:firstLineChars="0"/>
              <w:rPr>
                <w:b/>
              </w:rPr>
            </w:pPr>
            <w:r>
              <w:rPr>
                <w:rFonts w:hint="eastAsia"/>
                <w:b/>
              </w:rPr>
              <w:t>架构搜索</w:t>
            </w:r>
            <w:r w:rsidR="00121742">
              <w:rPr>
                <w:rFonts w:hint="eastAsia"/>
                <w:b/>
              </w:rPr>
              <w:t>表示结构</w:t>
            </w:r>
          </w:p>
          <w:p w14:paraId="446744CE" w14:textId="06BBF65F" w:rsidR="00121742" w:rsidRPr="00661462" w:rsidRDefault="00121742" w:rsidP="00121742">
            <w:pPr>
              <w:widowControl/>
              <w:autoSpaceDE w:val="0"/>
              <w:autoSpaceDN w:val="0"/>
              <w:adjustRightInd w:val="0"/>
              <w:spacing w:line="360" w:lineRule="auto"/>
              <w:jc w:val="left"/>
              <w:rPr>
                <w:rFonts w:asciiTheme="minorEastAsia" w:hAnsiTheme="minorEastAsia" w:cs="0˝JUˇ"/>
                <w:kern w:val="0"/>
                <w:szCs w:val="21"/>
              </w:rPr>
            </w:pPr>
            <w:r w:rsidRPr="00661462">
              <w:rPr>
                <w:rFonts w:asciiTheme="minorEastAsia" w:hAnsiTheme="minorEastAsia" w:cs="0˝JUˇ" w:hint="eastAsia"/>
                <w:kern w:val="0"/>
                <w:szCs w:val="21"/>
              </w:rPr>
              <w:t xml:space="preserve"> </w:t>
            </w:r>
            <w:r>
              <w:rPr>
                <w:rFonts w:asciiTheme="minorEastAsia" w:hAnsiTheme="minorEastAsia" w:cs="0˝JUˇ" w:hint="eastAsia"/>
                <w:kern w:val="0"/>
                <w:szCs w:val="21"/>
              </w:rPr>
              <w:t>通过</w:t>
            </w:r>
            <w:r w:rsidRPr="00661462">
              <w:rPr>
                <w:rFonts w:asciiTheme="minorEastAsia" w:hAnsiTheme="minorEastAsia" w:cs="0˝JUˇ"/>
                <w:kern w:val="0"/>
                <w:szCs w:val="21"/>
              </w:rPr>
              <w:t>结合随机搜索的进化算法对学习框架进</w:t>
            </w:r>
            <w:r w:rsidRPr="00661462">
              <w:rPr>
                <w:rFonts w:ascii="Heiti SC" w:eastAsia="Heiti SC" w:hAnsi="Heiti SC" w:cs="Heiti SC"/>
                <w:kern w:val="0"/>
                <w:szCs w:val="21"/>
              </w:rPr>
              <w:t>⾏</w:t>
            </w:r>
            <w:r w:rsidRPr="00661462">
              <w:rPr>
                <w:rFonts w:asciiTheme="minorEastAsia" w:hAnsiTheme="minorEastAsia" w:cs="0˝JUˇ"/>
                <w:kern w:val="0"/>
                <w:szCs w:val="21"/>
              </w:rPr>
              <w:t>构造。神经</w:t>
            </w:r>
            <w:r w:rsidRPr="00661462">
              <w:rPr>
                <w:rFonts w:ascii="Heiti SC" w:eastAsia="Heiti SC" w:hAnsi="Heiti SC" w:cs="Heiti SC"/>
                <w:kern w:val="0"/>
                <w:szCs w:val="21"/>
              </w:rPr>
              <w:t>⽹</w:t>
            </w:r>
            <w:r w:rsidRPr="00661462">
              <w:rPr>
                <w:rFonts w:asciiTheme="minorEastAsia" w:hAnsiTheme="minorEastAsia" w:cs="0˝JUˇ"/>
                <w:kern w:val="0"/>
                <w:szCs w:val="21"/>
              </w:rPr>
              <w:t>络框架</w:t>
            </w:r>
            <w:r>
              <w:rPr>
                <w:rFonts w:asciiTheme="minorEastAsia" w:hAnsiTheme="minorEastAsia" w:cs="0˝JUˇ" w:hint="eastAsia"/>
                <w:kern w:val="0"/>
                <w:szCs w:val="21"/>
              </w:rPr>
              <w:t>搜索</w:t>
            </w:r>
            <w:r w:rsidRPr="00661462">
              <w:rPr>
                <w:rFonts w:asciiTheme="minorEastAsia" w:hAnsiTheme="minorEastAsia" w:cs="0˝JUˇ"/>
                <w:kern w:val="0"/>
                <w:szCs w:val="21"/>
              </w:rPr>
              <w:t>由基础操作分层次组合，其中较</w:t>
            </w:r>
            <w:r w:rsidRPr="00661462">
              <w:rPr>
                <w:rFonts w:ascii="Heiti SC" w:eastAsia="Heiti SC" w:hAnsi="Heiti SC" w:cs="Heiti SC"/>
                <w:kern w:val="0"/>
                <w:szCs w:val="21"/>
              </w:rPr>
              <w:t>⼩</w:t>
            </w:r>
            <w:r w:rsidRPr="00661462">
              <w:rPr>
                <w:rFonts w:asciiTheme="minorEastAsia" w:hAnsiTheme="minorEastAsia" w:cs="0˝JUˇ"/>
                <w:kern w:val="0"/>
                <w:szCs w:val="21"/>
              </w:rPr>
              <w:t>的图结构被重</w:t>
            </w:r>
            <w:r w:rsidRPr="00661462">
              <w:rPr>
                <w:rFonts w:ascii="Heiti SC" w:eastAsia="Heiti SC" w:hAnsi="Heiti SC" w:cs="Heiti SC"/>
                <w:kern w:val="0"/>
                <w:szCs w:val="21"/>
              </w:rPr>
              <w:t>⽤</w:t>
            </w:r>
            <w:r w:rsidRPr="00661462">
              <w:rPr>
                <w:rFonts w:asciiTheme="minorEastAsia" w:hAnsiTheme="minorEastAsia" w:cs="0˝JUˇ"/>
                <w:kern w:val="0"/>
                <w:szCs w:val="21"/>
              </w:rPr>
              <w:t>以形成更</w:t>
            </w:r>
            <w:r w:rsidRPr="00661462">
              <w:rPr>
                <w:rFonts w:ascii="Heiti SC" w:eastAsia="Heiti SC" w:hAnsi="Heiti SC" w:cs="Heiti SC"/>
                <w:kern w:val="0"/>
                <w:szCs w:val="21"/>
              </w:rPr>
              <w:t>⼤</w:t>
            </w:r>
            <w:r w:rsidRPr="00661462">
              <w:rPr>
                <w:rFonts w:asciiTheme="minorEastAsia" w:hAnsiTheme="minorEastAsia" w:cs="0˝JUˇ"/>
                <w:kern w:val="0"/>
                <w:szCs w:val="21"/>
              </w:rPr>
              <w:t>的</w:t>
            </w:r>
            <w:r w:rsidRPr="00661462">
              <w:rPr>
                <w:rFonts w:ascii="Heiti SC" w:eastAsia="Heiti SC" w:hAnsi="Heiti SC" w:cs="Heiti SC"/>
                <w:kern w:val="0"/>
                <w:szCs w:val="21"/>
              </w:rPr>
              <w:t>⽹</w:t>
            </w:r>
            <w:r w:rsidRPr="00661462">
              <w:rPr>
                <w:rFonts w:asciiTheme="minorEastAsia" w:hAnsiTheme="minorEastAsia" w:cs="0˝JUˇ"/>
                <w:kern w:val="0"/>
                <w:szCs w:val="21"/>
              </w:rPr>
              <w:t>络结构，将输</w:t>
            </w:r>
            <w:r w:rsidRPr="00661462">
              <w:rPr>
                <w:rFonts w:ascii="Heiti SC" w:eastAsia="Heiti SC" w:hAnsi="Heiti SC" w:cs="Heiti SC"/>
                <w:kern w:val="0"/>
                <w:szCs w:val="21"/>
              </w:rPr>
              <w:t>⼊</w:t>
            </w:r>
            <w:r w:rsidRPr="00661462">
              <w:rPr>
                <w:rFonts w:asciiTheme="minorEastAsia" w:hAnsiTheme="minorEastAsia" w:cs="0˝JUˇ"/>
                <w:kern w:val="0"/>
                <w:szCs w:val="21"/>
              </w:rPr>
              <w:t>节点的特征图转换为输出节点。深度学习</w:t>
            </w:r>
            <w:r w:rsidRPr="00661462">
              <w:rPr>
                <w:rFonts w:ascii="Heiti SC" w:eastAsia="Heiti SC" w:hAnsi="Heiti SC" w:cs="Heiti SC"/>
                <w:kern w:val="0"/>
                <w:szCs w:val="21"/>
              </w:rPr>
              <w:t>⽹</w:t>
            </w:r>
            <w:r w:rsidRPr="00661462">
              <w:rPr>
                <w:rFonts w:asciiTheme="minorEastAsia" w:hAnsiTheme="minorEastAsia" w:cs="0˝JUˇ"/>
                <w:kern w:val="0"/>
                <w:szCs w:val="21"/>
              </w:rPr>
              <w:t>络被定义为表</w:t>
            </w:r>
            <w:r w:rsidRPr="00661462">
              <w:rPr>
                <w:rFonts w:ascii="Heiti SC" w:eastAsia="Heiti SC" w:hAnsi="Heiti SC" w:cs="Heiti SC"/>
                <w:kern w:val="0"/>
                <w:szCs w:val="21"/>
              </w:rPr>
              <w:t>⽰</w:t>
            </w:r>
            <w:r w:rsidRPr="00661462">
              <w:rPr>
                <w:rFonts w:asciiTheme="minorEastAsia" w:hAnsiTheme="minorEastAsia" w:cs="0˝JUˇ"/>
                <w:kern w:val="0"/>
                <w:szCs w:val="21"/>
              </w:rPr>
              <w:t>(G</w:t>
            </w:r>
            <w:r w:rsidR="00FC50D5">
              <w:rPr>
                <w:rFonts w:asciiTheme="minorEastAsia" w:hAnsiTheme="minorEastAsia" w:cs="0˝JUˇ"/>
                <w:kern w:val="0"/>
                <w:szCs w:val="21"/>
              </w:rPr>
              <w:t xml:space="preserve">; </w:t>
            </w:r>
            <w:r w:rsidRPr="00661462">
              <w:rPr>
                <w:rFonts w:asciiTheme="minorEastAsia" w:hAnsiTheme="minorEastAsia" w:cs="0˝JUˇ"/>
                <w:kern w:val="0"/>
                <w:szCs w:val="21"/>
              </w:rPr>
              <w:t>o)，通过两部分组成:</w:t>
            </w:r>
          </w:p>
          <w:p w14:paraId="48C75A18" w14:textId="77777777" w:rsidR="00121742" w:rsidRPr="006126A7" w:rsidRDefault="00121742" w:rsidP="00121742">
            <w:pPr>
              <w:widowControl/>
              <w:autoSpaceDE w:val="0"/>
              <w:autoSpaceDN w:val="0"/>
              <w:adjustRightInd w:val="0"/>
              <w:spacing w:line="360" w:lineRule="auto"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126A7">
              <w:rPr>
                <w:rFonts w:ascii="Times New Roman" w:hAnsi="Times New Roman" w:cs="Times New Roman"/>
                <w:kern w:val="0"/>
                <w:szCs w:val="21"/>
              </w:rPr>
              <w:t xml:space="preserve">• </w:t>
            </w:r>
            <w:r w:rsidRPr="006126A7">
              <w:rPr>
                <w:rFonts w:ascii="Times New Roman" w:hAnsi="Times New Roman" w:cs="Times New Roman"/>
                <w:kern w:val="0"/>
                <w:szCs w:val="21"/>
              </w:rPr>
              <w:t>基本操作的集合</w:t>
            </w:r>
            <w:r w:rsidRPr="006126A7">
              <w:rPr>
                <w:rFonts w:ascii="Times New Roman" w:hAnsi="Times New Roman" w:cs="Times New Roman"/>
                <w:kern w:val="0"/>
                <w:szCs w:val="21"/>
              </w:rPr>
              <w:t xml:space="preserve"> o</w:t>
            </w:r>
          </w:p>
          <w:p w14:paraId="22D81A98" w14:textId="77777777" w:rsidR="00121742" w:rsidRPr="006126A7" w:rsidRDefault="00121742" w:rsidP="00121742">
            <w:pPr>
              <w:spacing w:line="360" w:lineRule="auto"/>
              <w:rPr>
                <w:rFonts w:ascii="Times New Roman" w:hAnsi="Times New Roman" w:cs="Times New Roman"/>
                <w:kern w:val="0"/>
                <w:szCs w:val="21"/>
              </w:rPr>
            </w:pPr>
            <w:r w:rsidRPr="006126A7">
              <w:rPr>
                <w:rFonts w:ascii="Times New Roman" w:hAnsi="Times New Roman" w:cs="Times New Roman"/>
                <w:kern w:val="0"/>
                <w:szCs w:val="21"/>
              </w:rPr>
              <w:t xml:space="preserve">• </w:t>
            </w:r>
            <w:r w:rsidRPr="006126A7">
              <w:rPr>
                <w:rFonts w:ascii="Times New Roman" w:hAnsi="Times New Roman" w:cs="Times New Roman"/>
                <w:kern w:val="0"/>
                <w:szCs w:val="21"/>
              </w:rPr>
              <w:t>邻接矩阵表</w:t>
            </w:r>
            <w:r w:rsidRPr="006126A7">
              <w:rPr>
                <w:rFonts w:ascii="Times New Roman" w:eastAsia="Heiti SC" w:hAnsi="Times New Roman" w:cs="Times New Roman"/>
                <w:kern w:val="0"/>
                <w:szCs w:val="21"/>
              </w:rPr>
              <w:t>⽰</w:t>
            </w:r>
            <w:r w:rsidRPr="006126A7">
              <w:rPr>
                <w:rFonts w:ascii="Times New Roman" w:hAnsi="Times New Roman" w:cs="Times New Roman"/>
                <w:kern w:val="0"/>
                <w:szCs w:val="21"/>
              </w:rPr>
              <w:t>满</w:t>
            </w:r>
            <w:r w:rsidRPr="006126A7">
              <w:rPr>
                <w:rFonts w:ascii="Times New Roman" w:eastAsia="Heiti SC" w:hAnsi="Times New Roman" w:cs="Times New Roman"/>
                <w:kern w:val="0"/>
                <w:szCs w:val="21"/>
              </w:rPr>
              <w:t>⾜</w:t>
            </w:r>
            <w:r w:rsidRPr="006126A7">
              <w:rPr>
                <w:rFonts w:ascii="Times New Roman" w:hAnsi="Times New Roman" w:cs="Times New Roman"/>
                <w:kern w:val="0"/>
                <w:szCs w:val="21"/>
              </w:rPr>
              <w:t>节点</w:t>
            </w:r>
            <w:proofErr w:type="spellStart"/>
            <w:r w:rsidRPr="006126A7">
              <w:rPr>
                <w:rFonts w:ascii="Times New Roman" w:hAnsi="Times New Roman" w:cs="Times New Roman"/>
                <w:kern w:val="0"/>
                <w:szCs w:val="21"/>
              </w:rPr>
              <w:t>i</w:t>
            </w:r>
            <w:proofErr w:type="spellEnd"/>
            <w:r w:rsidRPr="006126A7">
              <w:rPr>
                <w:rFonts w:ascii="Times New Roman" w:hAnsi="Times New Roman" w:cs="Times New Roman"/>
                <w:kern w:val="0"/>
                <w:szCs w:val="21"/>
              </w:rPr>
              <w:t xml:space="preserve"> </w:t>
            </w:r>
            <w:r w:rsidRPr="006126A7">
              <w:rPr>
                <w:rFonts w:ascii="Times New Roman" w:hAnsi="Times New Roman" w:cs="Times New Roman"/>
                <w:kern w:val="0"/>
                <w:szCs w:val="21"/>
              </w:rPr>
              <w:t>和</w:t>
            </w:r>
            <w:r w:rsidRPr="006126A7">
              <w:rPr>
                <w:rFonts w:ascii="Times New Roman" w:hAnsi="Times New Roman" w:cs="Times New Roman"/>
                <w:kern w:val="0"/>
                <w:szCs w:val="21"/>
              </w:rPr>
              <w:t xml:space="preserve">j </w:t>
            </w:r>
            <w:r w:rsidRPr="006126A7">
              <w:rPr>
                <w:rFonts w:ascii="Times New Roman" w:hAnsi="Times New Roman" w:cs="Times New Roman"/>
                <w:kern w:val="0"/>
                <w:szCs w:val="21"/>
              </w:rPr>
              <w:t>间操作的图结构</w:t>
            </w:r>
          </w:p>
          <w:p w14:paraId="578104D2" w14:textId="0A62EB88" w:rsidR="00121742" w:rsidRPr="006126A7" w:rsidRDefault="00121742" w:rsidP="00121742">
            <w:pPr>
              <w:widowControl/>
              <w:autoSpaceDE w:val="0"/>
              <w:autoSpaceDN w:val="0"/>
              <w:adjustRightInd w:val="0"/>
              <w:spacing w:line="360" w:lineRule="auto"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126A7">
              <w:rPr>
                <w:rFonts w:ascii="Times New Roman" w:hAnsi="Times New Roman" w:cs="Times New Roman"/>
                <w:kern w:val="0"/>
                <w:szCs w:val="21"/>
              </w:rPr>
              <w:lastRenderedPageBreak/>
              <w:t>通过逐层聚合表</w:t>
            </w:r>
            <w:r w:rsidRPr="006126A7">
              <w:rPr>
                <w:rFonts w:ascii="Times New Roman" w:eastAsia="Heiti SC" w:hAnsi="Times New Roman" w:cs="Times New Roman"/>
                <w:kern w:val="0"/>
                <w:szCs w:val="21"/>
              </w:rPr>
              <w:t>⽰</w:t>
            </w:r>
            <w:r w:rsidRPr="006126A7">
              <w:rPr>
                <w:rFonts w:ascii="Times New Roman" w:hAnsi="Times New Roman" w:cs="Times New Roman"/>
                <w:kern w:val="0"/>
                <w:szCs w:val="21"/>
              </w:rPr>
              <w:t>深度神经</w:t>
            </w:r>
            <w:r w:rsidRPr="006126A7">
              <w:rPr>
                <w:rFonts w:ascii="Times New Roman" w:eastAsia="Heiti SC" w:hAnsi="Times New Roman" w:cs="Times New Roman"/>
                <w:kern w:val="0"/>
                <w:szCs w:val="21"/>
              </w:rPr>
              <w:t>⽹</w:t>
            </w:r>
            <w:r w:rsidRPr="006126A7">
              <w:rPr>
                <w:rFonts w:ascii="Times New Roman" w:hAnsi="Times New Roman" w:cs="Times New Roman"/>
                <w:kern w:val="0"/>
                <w:szCs w:val="21"/>
              </w:rPr>
              <w:t>络结构，例如，通过基础的</w:t>
            </w:r>
            <w:r w:rsidRPr="006126A7">
              <w:rPr>
                <w:rFonts w:ascii="Times New Roman" w:hAnsi="Times New Roman" w:cs="Times New Roman"/>
                <w:kern w:val="0"/>
                <w:szCs w:val="21"/>
              </w:rPr>
              <w:t>1*1</w:t>
            </w:r>
            <w:r w:rsidRPr="006126A7">
              <w:rPr>
                <w:rFonts w:ascii="Times New Roman" w:hAnsi="Times New Roman" w:cs="Times New Roman"/>
                <w:kern w:val="0"/>
                <w:szCs w:val="21"/>
              </w:rPr>
              <w:t>卷积，</w:t>
            </w:r>
            <w:r w:rsidRPr="006126A7">
              <w:rPr>
                <w:rFonts w:ascii="Times New Roman" w:hAnsi="Times New Roman" w:cs="Times New Roman"/>
                <w:kern w:val="0"/>
                <w:szCs w:val="21"/>
              </w:rPr>
              <w:t>3*3</w:t>
            </w:r>
            <w:r w:rsidRPr="006126A7">
              <w:rPr>
                <w:rFonts w:ascii="Times New Roman" w:hAnsi="Times New Roman" w:cs="Times New Roman"/>
                <w:kern w:val="0"/>
                <w:szCs w:val="21"/>
              </w:rPr>
              <w:t>卷积以及</w:t>
            </w:r>
            <w:r w:rsidRPr="006126A7">
              <w:rPr>
                <w:rFonts w:ascii="Times New Roman" w:hAnsi="Times New Roman" w:cs="Times New Roman"/>
                <w:kern w:val="0"/>
                <w:szCs w:val="21"/>
              </w:rPr>
              <w:t>3*3 max-pooling</w:t>
            </w:r>
            <w:r w:rsidRPr="006126A7">
              <w:rPr>
                <w:rFonts w:ascii="Times New Roman" w:hAnsi="Times New Roman" w:cs="Times New Roman"/>
                <w:kern w:val="0"/>
                <w:szCs w:val="21"/>
              </w:rPr>
              <w:t>的操作，结合算法的输</w:t>
            </w:r>
            <w:r w:rsidRPr="006126A7">
              <w:rPr>
                <w:rFonts w:ascii="Times New Roman" w:eastAsia="Heiti SC" w:hAnsi="Times New Roman" w:cs="Times New Roman"/>
                <w:kern w:val="0"/>
                <w:szCs w:val="21"/>
              </w:rPr>
              <w:t>⼊</w:t>
            </w:r>
            <w:r w:rsidRPr="006126A7">
              <w:rPr>
                <w:rFonts w:ascii="Times New Roman" w:hAnsi="Times New Roman" w:cs="Times New Roman"/>
                <w:kern w:val="0"/>
                <w:szCs w:val="21"/>
              </w:rPr>
              <w:t>间接表</w:t>
            </w:r>
            <w:r w:rsidRPr="006126A7">
              <w:rPr>
                <w:rFonts w:ascii="Times New Roman" w:eastAsia="Heiti SC" w:hAnsi="Times New Roman" w:cs="Times New Roman"/>
                <w:kern w:val="0"/>
                <w:szCs w:val="21"/>
              </w:rPr>
              <w:t>⽰</w:t>
            </w:r>
            <w:r w:rsidRPr="006126A7">
              <w:rPr>
                <w:rFonts w:ascii="Times New Roman" w:hAnsi="Times New Roman" w:cs="Times New Roman"/>
                <w:kern w:val="0"/>
                <w:szCs w:val="21"/>
              </w:rPr>
              <w:t>其他的输</w:t>
            </w:r>
            <w:r w:rsidRPr="006126A7">
              <w:rPr>
                <w:rFonts w:ascii="Times New Roman" w:eastAsia="Heiti SC" w:hAnsi="Times New Roman" w:cs="Times New Roman"/>
                <w:kern w:val="0"/>
                <w:szCs w:val="21"/>
              </w:rPr>
              <w:t>⼊</w:t>
            </w:r>
            <w:r w:rsidRPr="006126A7">
              <w:rPr>
                <w:rFonts w:ascii="Times New Roman" w:hAnsi="Times New Roman" w:cs="Times New Roman"/>
                <w:kern w:val="0"/>
                <w:szCs w:val="21"/>
              </w:rPr>
              <w:t>，不同的</w:t>
            </w:r>
            <w:r w:rsidRPr="006126A7">
              <w:rPr>
                <w:rFonts w:ascii="Times New Roman" w:hAnsi="Times New Roman" w:cs="Times New Roman"/>
                <w:kern w:val="0"/>
                <w:szCs w:val="21"/>
              </w:rPr>
              <w:t>X</w:t>
            </w:r>
            <w:r w:rsidRPr="006126A7">
              <w:rPr>
                <w:rFonts w:ascii="Times New Roman" w:hAnsi="Times New Roman" w:cs="Times New Roman"/>
                <w:kern w:val="0"/>
                <w:sz w:val="14"/>
                <w:szCs w:val="14"/>
              </w:rPr>
              <w:t xml:space="preserve">i </w:t>
            </w:r>
            <w:r w:rsidRPr="006126A7">
              <w:rPr>
                <w:rFonts w:ascii="Times New Roman" w:hAnsi="Times New Roman" w:cs="Times New Roman"/>
                <w:kern w:val="0"/>
                <w:szCs w:val="21"/>
              </w:rPr>
              <w:t>也通过初始输</w:t>
            </w:r>
            <w:r w:rsidRPr="006126A7">
              <w:rPr>
                <w:rFonts w:ascii="Times New Roman" w:eastAsia="Heiti SC" w:hAnsi="Times New Roman" w:cs="Times New Roman"/>
                <w:kern w:val="0"/>
                <w:szCs w:val="21"/>
              </w:rPr>
              <w:t>⼊</w:t>
            </w:r>
            <w:r w:rsidRPr="006126A7">
              <w:rPr>
                <w:rFonts w:ascii="Times New Roman" w:hAnsi="Times New Roman" w:cs="Times New Roman"/>
                <w:kern w:val="0"/>
                <w:szCs w:val="21"/>
              </w:rPr>
              <w:t>的单个</w:t>
            </w:r>
            <w:r w:rsidRPr="006126A7">
              <w:rPr>
                <w:rFonts w:ascii="Times New Roman" w:hAnsi="Times New Roman" w:cs="Times New Roman"/>
                <w:kern w:val="0"/>
                <w:szCs w:val="21"/>
              </w:rPr>
              <w:t>X</w:t>
            </w:r>
            <w:r w:rsidRPr="006126A7">
              <w:rPr>
                <w:rFonts w:ascii="Times New Roman" w:hAnsi="Times New Roman" w:cs="Times New Roman"/>
                <w:kern w:val="0"/>
                <w:sz w:val="14"/>
                <w:szCs w:val="14"/>
              </w:rPr>
              <w:t xml:space="preserve">1 </w:t>
            </w:r>
            <w:r w:rsidRPr="006126A7">
              <w:rPr>
                <w:rFonts w:ascii="Times New Roman" w:hAnsi="Times New Roman" w:cs="Times New Roman"/>
                <w:kern w:val="0"/>
                <w:szCs w:val="21"/>
              </w:rPr>
              <w:t>逐渐</w:t>
            </w:r>
            <w:r w:rsidRPr="006126A7">
              <w:rPr>
                <w:rFonts w:ascii="Times New Roman" w:eastAsia="Heiti SC" w:hAnsi="Times New Roman" w:cs="Times New Roman"/>
                <w:kern w:val="0"/>
                <w:szCs w:val="21"/>
              </w:rPr>
              <w:t>⽣</w:t>
            </w:r>
            <w:r w:rsidRPr="006126A7">
              <w:rPr>
                <w:rFonts w:ascii="Times New Roman" w:hAnsi="Times New Roman" w:cs="Times New Roman"/>
                <w:kern w:val="0"/>
                <w:szCs w:val="21"/>
              </w:rPr>
              <w:t>成，逐层表</w:t>
            </w:r>
            <w:r w:rsidRPr="006126A7">
              <w:rPr>
                <w:rFonts w:ascii="Times New Roman" w:eastAsia="Heiti SC" w:hAnsi="Times New Roman" w:cs="Times New Roman"/>
                <w:kern w:val="0"/>
                <w:szCs w:val="21"/>
              </w:rPr>
              <w:t>⽰⾼</w:t>
            </w:r>
            <w:r w:rsidRPr="006126A7">
              <w:rPr>
                <w:rFonts w:ascii="Times New Roman" w:hAnsi="Times New Roman" w:cs="Times New Roman"/>
                <w:kern w:val="0"/>
                <w:szCs w:val="21"/>
              </w:rPr>
              <w:t>层</w:t>
            </w:r>
            <w:r w:rsidRPr="006126A7">
              <w:rPr>
                <w:rFonts w:ascii="Times New Roman" w:eastAsia="Heiti SC" w:hAnsi="Times New Roman" w:cs="Times New Roman"/>
                <w:kern w:val="0"/>
                <w:szCs w:val="21"/>
              </w:rPr>
              <w:t>⽹</w:t>
            </w:r>
            <w:r w:rsidRPr="006126A7">
              <w:rPr>
                <w:rFonts w:ascii="Times New Roman" w:hAnsi="Times New Roman" w:cs="Times New Roman"/>
                <w:kern w:val="0"/>
                <w:szCs w:val="21"/>
              </w:rPr>
              <w:t>络结构。具体执</w:t>
            </w:r>
            <w:r w:rsidRPr="006126A7">
              <w:rPr>
                <w:rFonts w:ascii="Times New Roman" w:eastAsia="Heiti SC" w:hAnsi="Times New Roman" w:cs="Times New Roman"/>
                <w:kern w:val="0"/>
                <w:szCs w:val="21"/>
              </w:rPr>
              <w:t>⾏</w:t>
            </w:r>
            <w:r w:rsidRPr="006126A7">
              <w:rPr>
                <w:rFonts w:ascii="Times New Roman" w:hAnsi="Times New Roman" w:cs="Times New Roman"/>
                <w:kern w:val="0"/>
                <w:szCs w:val="21"/>
              </w:rPr>
              <w:t>流程</w:t>
            </w:r>
            <w:r w:rsidR="007F553A">
              <w:rPr>
                <w:rFonts w:ascii="Times New Roman" w:hAnsi="Times New Roman" w:cs="Times New Roman" w:hint="eastAsia"/>
                <w:kern w:val="0"/>
                <w:szCs w:val="21"/>
              </w:rPr>
              <w:t>如</w:t>
            </w:r>
            <w:r>
              <w:rPr>
                <w:rFonts w:ascii="Times New Roman" w:hAnsi="Times New Roman" w:cs="Times New Roman" w:hint="eastAsia"/>
                <w:kern w:val="0"/>
                <w:szCs w:val="21"/>
              </w:rPr>
              <w:t>图：</w:t>
            </w:r>
          </w:p>
          <w:p w14:paraId="0BA2D0B2" w14:textId="77777777" w:rsidR="00121742" w:rsidRDefault="00121742" w:rsidP="00121742">
            <w:pPr>
              <w:spacing w:line="360" w:lineRule="auto"/>
              <w:jc w:val="center"/>
            </w:pPr>
            <w:r w:rsidRPr="00E10696">
              <w:rPr>
                <w:noProof/>
              </w:rPr>
              <w:drawing>
                <wp:inline distT="0" distB="0" distL="0" distR="0" wp14:anchorId="1A765E89" wp14:editId="4A157241">
                  <wp:extent cx="3588873" cy="2047636"/>
                  <wp:effectExtent l="0" t="0" r="0" b="1016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7866" cy="2052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2CFF6E" w14:textId="53E630B5" w:rsidR="00121742" w:rsidRPr="00CB67A1" w:rsidRDefault="00121742" w:rsidP="00121742">
            <w:pPr>
              <w:spacing w:line="360" w:lineRule="auto"/>
              <w:jc w:val="center"/>
              <w:rPr>
                <w:b/>
              </w:rPr>
            </w:pPr>
            <w:r w:rsidRPr="00CB67A1">
              <w:rPr>
                <w:rFonts w:hint="eastAsia"/>
                <w:b/>
              </w:rPr>
              <w:t>图</w:t>
            </w:r>
            <w:r w:rsidR="007F553A">
              <w:rPr>
                <w:b/>
              </w:rPr>
              <w:t>1</w:t>
            </w:r>
            <w:r w:rsidRPr="00CB67A1">
              <w:rPr>
                <w:rFonts w:hint="eastAsia"/>
                <w:b/>
              </w:rPr>
              <w:t xml:space="preserve"> </w:t>
            </w:r>
            <w:r w:rsidRPr="00CB67A1">
              <w:rPr>
                <w:rFonts w:hint="eastAsia"/>
                <w:b/>
              </w:rPr>
              <w:t>层次结构学习框架表示</w:t>
            </w:r>
          </w:p>
          <w:p w14:paraId="594FCC5E" w14:textId="77777777" w:rsidR="00121742" w:rsidRDefault="00121742" w:rsidP="00121742">
            <w:pPr>
              <w:spacing w:line="360" w:lineRule="auto"/>
              <w:rPr>
                <w:rFonts w:ascii="0˝JUˇ" w:hAnsi="0˝JUˇ" w:cs="0˝JUˇ"/>
                <w:kern w:val="0"/>
                <w:szCs w:val="21"/>
              </w:rPr>
            </w:pPr>
            <w:r>
              <w:rPr>
                <w:rFonts w:ascii="0˝JUˇ" w:hAnsi="0˝JUˇ" w:cs="0˝JUˇ"/>
                <w:kern w:val="0"/>
                <w:szCs w:val="21"/>
              </w:rPr>
              <w:t>在层次表</w:t>
            </w:r>
            <w:r>
              <w:rPr>
                <w:rFonts w:ascii="Heiti SC" w:eastAsia="Heiti SC" w:hAnsi="Heiti SC" w:cs="Heiti SC"/>
                <w:kern w:val="0"/>
                <w:szCs w:val="21"/>
              </w:rPr>
              <w:t>⽰</w:t>
            </w:r>
            <w:r>
              <w:rPr>
                <w:rFonts w:ascii="0˝JUˇ" w:hAnsi="0˝JUˇ" w:cs="0˝JUˇ"/>
                <w:kern w:val="0"/>
                <w:szCs w:val="21"/>
              </w:rPr>
              <w:t>中，最</w:t>
            </w:r>
            <w:r>
              <w:rPr>
                <w:rFonts w:ascii="Heiti SC" w:eastAsia="Heiti SC" w:hAnsi="Heiti SC" w:cs="Heiti SC"/>
                <w:kern w:val="0"/>
                <w:szCs w:val="21"/>
              </w:rPr>
              <w:t>⾼</w:t>
            </w:r>
            <w:r>
              <w:rPr>
                <w:rFonts w:ascii="0˝JUˇ" w:hAnsi="0˝JUˇ" w:cs="0˝JUˇ"/>
                <w:kern w:val="0"/>
                <w:szCs w:val="21"/>
              </w:rPr>
              <w:t>层是需要</w:t>
            </w:r>
            <w:r>
              <w:rPr>
                <w:rFonts w:ascii="Heiti SC" w:eastAsia="Heiti SC" w:hAnsi="Heiti SC" w:cs="Heiti SC"/>
                <w:kern w:val="0"/>
                <w:szCs w:val="21"/>
              </w:rPr>
              <w:t>⽣</w:t>
            </w:r>
            <w:r>
              <w:rPr>
                <w:rFonts w:ascii="0˝JUˇ" w:hAnsi="0˝JUˇ" w:cs="0˝JUˇ"/>
                <w:kern w:val="0"/>
                <w:szCs w:val="21"/>
              </w:rPr>
              <w:t>成的神经</w:t>
            </w:r>
            <w:r>
              <w:rPr>
                <w:rFonts w:ascii="Heiti SC" w:eastAsia="Heiti SC" w:hAnsi="Heiti SC" w:cs="Heiti SC"/>
                <w:kern w:val="0"/>
                <w:szCs w:val="21"/>
              </w:rPr>
              <w:t>⽹</w:t>
            </w:r>
            <w:r>
              <w:rPr>
                <w:rFonts w:ascii="0˝JUˇ" w:hAnsi="0˝JUˇ" w:cs="0˝JUˇ"/>
                <w:kern w:val="0"/>
                <w:szCs w:val="21"/>
              </w:rPr>
              <w:t>络结构，最底层是原始操作的集合。</w:t>
            </w:r>
          </w:p>
          <w:p w14:paraId="65600ED6" w14:textId="77777777" w:rsidR="00121742" w:rsidRDefault="00121742" w:rsidP="00121742">
            <w:pPr>
              <w:spacing w:line="360" w:lineRule="auto"/>
              <w:jc w:val="center"/>
            </w:pPr>
            <w:r w:rsidRPr="00AC3C7F">
              <w:rPr>
                <w:rFonts w:ascii="0˝JUˇ" w:hAnsi="0˝JUˇ" w:cs="0˝JUˇ"/>
                <w:noProof/>
                <w:kern w:val="0"/>
                <w:szCs w:val="21"/>
              </w:rPr>
              <w:drawing>
                <wp:inline distT="0" distB="0" distL="0" distR="0" wp14:anchorId="33CD0234" wp14:editId="5ADA4F85">
                  <wp:extent cx="1917700" cy="342900"/>
                  <wp:effectExtent l="0" t="0" r="12700" b="1270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77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155E63" w14:textId="3A51ED19" w:rsidR="00D16E07" w:rsidRDefault="00121742" w:rsidP="00121742">
            <w:pPr>
              <w:spacing w:line="360" w:lineRule="auto"/>
              <w:rPr>
                <w:rFonts w:ascii="Times New Roman" w:hAnsi="Times New Roman" w:cs="Times New Roman"/>
                <w:kern w:val="0"/>
                <w:szCs w:val="21"/>
              </w:rPr>
            </w:pPr>
            <w:r w:rsidRPr="00AC3C7F">
              <w:rPr>
                <w:rFonts w:ascii="Times New Roman" w:hAnsi="Times New Roman" w:cs="Times New Roman"/>
                <w:kern w:val="0"/>
                <w:szCs w:val="21"/>
              </w:rPr>
              <w:t>l</w:t>
            </w:r>
            <w:r w:rsidRPr="00AC3C7F">
              <w:rPr>
                <w:rFonts w:ascii="Times New Roman" w:hAnsi="Times New Roman" w:cs="Times New Roman"/>
                <w:kern w:val="0"/>
                <w:szCs w:val="21"/>
              </w:rPr>
              <w:t>层的结构等于</w:t>
            </w:r>
            <w:r w:rsidRPr="00AC3C7F">
              <w:rPr>
                <w:rFonts w:ascii="Times New Roman" w:hAnsi="Times New Roman" w:cs="Times New Roman"/>
                <w:kern w:val="0"/>
                <w:szCs w:val="21"/>
              </w:rPr>
              <w:t>l-1</w:t>
            </w:r>
            <w:r w:rsidRPr="00AC3C7F">
              <w:rPr>
                <w:rFonts w:ascii="Times New Roman" w:hAnsi="Times New Roman" w:cs="Times New Roman"/>
                <w:kern w:val="0"/>
                <w:szCs w:val="21"/>
              </w:rPr>
              <w:t>层基本操作结构根据</w:t>
            </w:r>
            <w:r w:rsidRPr="00AC3C7F">
              <w:rPr>
                <w:rFonts w:ascii="Times New Roman" w:hAnsi="Times New Roman" w:cs="Times New Roman"/>
                <w:kern w:val="0"/>
                <w:szCs w:val="21"/>
              </w:rPr>
              <w:t xml:space="preserve">l </w:t>
            </w:r>
            <w:r w:rsidRPr="00AC3C7F">
              <w:rPr>
                <w:rFonts w:ascii="Times New Roman" w:hAnsi="Times New Roman" w:cs="Times New Roman"/>
                <w:kern w:val="0"/>
                <w:szCs w:val="21"/>
              </w:rPr>
              <w:t>层的图结构整合</w:t>
            </w:r>
            <w:r w:rsidRPr="00AC3C7F">
              <w:rPr>
                <w:rFonts w:ascii="Times New Roman" w:eastAsia="Heiti SC" w:hAnsi="Times New Roman" w:cs="Times New Roman"/>
                <w:kern w:val="0"/>
                <w:szCs w:val="21"/>
              </w:rPr>
              <w:t>⽽</w:t>
            </w:r>
            <w:r w:rsidRPr="00AC3C7F">
              <w:rPr>
                <w:rFonts w:ascii="Times New Roman" w:hAnsi="Times New Roman" w:cs="Times New Roman"/>
                <w:kern w:val="0"/>
                <w:szCs w:val="21"/>
              </w:rPr>
              <w:t>成。初始操作分为卷积，</w:t>
            </w:r>
            <w:r w:rsidRPr="00AC3C7F">
              <w:rPr>
                <w:rFonts w:ascii="Times New Roman" w:hAnsi="Times New Roman" w:cs="Times New Roman"/>
                <w:kern w:val="0"/>
                <w:szCs w:val="21"/>
              </w:rPr>
              <w:t>max 􀀀 pooling</w:t>
            </w:r>
            <w:r w:rsidRPr="00AC3C7F">
              <w:rPr>
                <w:rFonts w:ascii="Times New Roman" w:hAnsi="Times New Roman" w:cs="Times New Roman"/>
                <w:kern w:val="0"/>
                <w:szCs w:val="21"/>
              </w:rPr>
              <w:t>，</w:t>
            </w:r>
            <w:r w:rsidRPr="00AC3C7F">
              <w:rPr>
                <w:rFonts w:ascii="Times New Roman" w:hAnsi="Times New Roman" w:cs="Times New Roman"/>
                <w:kern w:val="0"/>
                <w:szCs w:val="21"/>
              </w:rPr>
              <w:t xml:space="preserve">average 􀀀 pooling </w:t>
            </w:r>
            <w:r w:rsidRPr="00AC3C7F">
              <w:rPr>
                <w:rFonts w:ascii="Times New Roman" w:hAnsi="Times New Roman" w:cs="Times New Roman"/>
                <w:kern w:val="0"/>
                <w:szCs w:val="21"/>
              </w:rPr>
              <w:t>与</w:t>
            </w:r>
            <w:r w:rsidRPr="00AC3C7F">
              <w:rPr>
                <w:rFonts w:ascii="Times New Roman" w:hAnsi="Times New Roman" w:cs="Times New Roman"/>
                <w:kern w:val="0"/>
                <w:szCs w:val="21"/>
              </w:rPr>
              <w:t xml:space="preserve">identity </w:t>
            </w:r>
            <w:r w:rsidRPr="00AC3C7F">
              <w:rPr>
                <w:rFonts w:ascii="Times New Roman" w:hAnsi="Times New Roman" w:cs="Times New Roman"/>
                <w:kern w:val="0"/>
                <w:szCs w:val="21"/>
              </w:rPr>
              <w:t>操作等。其中卷积操作分为批量化和</w:t>
            </w:r>
            <w:proofErr w:type="spellStart"/>
            <w:r w:rsidRPr="00AC3C7F">
              <w:rPr>
                <w:rFonts w:ascii="Times New Roman" w:hAnsi="Times New Roman" w:cs="Times New Roman"/>
                <w:kern w:val="0"/>
                <w:szCs w:val="21"/>
              </w:rPr>
              <w:t>ReLU</w:t>
            </w:r>
            <w:proofErr w:type="spellEnd"/>
            <w:r w:rsidRPr="00AC3C7F">
              <w:rPr>
                <w:rFonts w:ascii="Times New Roman" w:hAnsi="Times New Roman" w:cs="Times New Roman"/>
                <w:kern w:val="0"/>
                <w:szCs w:val="21"/>
              </w:rPr>
              <w:t>，同时连接节点的边允许为空</w:t>
            </w:r>
            <w:r w:rsidRPr="00AC3C7F">
              <w:rPr>
                <w:rFonts w:ascii="Times New Roman" w:hAnsi="Times New Roman" w:cs="Times New Roman"/>
                <w:kern w:val="0"/>
                <w:szCs w:val="21"/>
              </w:rPr>
              <w:t>(none)</w:t>
            </w:r>
            <w:r w:rsidRPr="00AC3C7F">
              <w:rPr>
                <w:rFonts w:ascii="Times New Roman" w:hAnsi="Times New Roman" w:cs="Times New Roman"/>
                <w:kern w:val="0"/>
                <w:szCs w:val="21"/>
              </w:rPr>
              <w:t>。</w:t>
            </w:r>
          </w:p>
          <w:p w14:paraId="7401AC60" w14:textId="08C12ADE" w:rsidR="00D16E07" w:rsidRPr="00D16E07" w:rsidRDefault="00D16E07" w:rsidP="00121742">
            <w:pPr>
              <w:spacing w:line="360" w:lineRule="auto"/>
              <w:rPr>
                <w:rFonts w:ascii="Times New Roman" w:hAnsi="Times New Roman" w:cs="Times New Roman"/>
                <w:kern w:val="0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Cs w:val="21"/>
              </w:rPr>
              <w:t>以上便是层次结构表示的神经网络的详细表示。</w:t>
            </w:r>
          </w:p>
          <w:p w14:paraId="3028D09F" w14:textId="54A3F404" w:rsidR="00AC3C7F" w:rsidRPr="00AC3C7F" w:rsidRDefault="00AC3C7F" w:rsidP="00AC3C7F">
            <w:pPr>
              <w:widowControl/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</w:p>
        </w:tc>
      </w:tr>
      <w:tr w:rsidR="001E0142" w:rsidRPr="00C3505A" w14:paraId="54DD8CD9" w14:textId="77777777" w:rsidTr="0056610D">
        <w:trPr>
          <w:trHeight w:val="4952"/>
        </w:trPr>
        <w:tc>
          <w:tcPr>
            <w:tcW w:w="1525" w:type="dxa"/>
            <w:hideMark/>
          </w:tcPr>
          <w:p w14:paraId="06845F60" w14:textId="2DD63FC9" w:rsidR="001E0142" w:rsidRPr="00C3505A" w:rsidRDefault="001E0142" w:rsidP="00C3505A">
            <w:r w:rsidRPr="00C3505A">
              <w:rPr>
                <w:rFonts w:hint="eastAsia"/>
              </w:rPr>
              <w:lastRenderedPageBreak/>
              <w:t>下周计划内容（起止时间节点）</w:t>
            </w:r>
          </w:p>
        </w:tc>
        <w:tc>
          <w:tcPr>
            <w:tcW w:w="7406" w:type="dxa"/>
            <w:gridSpan w:val="5"/>
            <w:hideMark/>
          </w:tcPr>
          <w:p w14:paraId="3CC5048A" w14:textId="46E978C1" w:rsidR="0058153A" w:rsidRPr="00C3505A" w:rsidRDefault="0058153A" w:rsidP="0058153A">
            <w:pPr>
              <w:spacing w:line="360" w:lineRule="auto"/>
            </w:pPr>
            <w:r w:rsidRPr="00C3505A">
              <w:rPr>
                <w:rFonts w:hint="eastAsia"/>
              </w:rPr>
              <w:t>时间起止：</w:t>
            </w:r>
            <w:r w:rsidR="00583451">
              <w:t>2018.04.01-2018.04.07</w:t>
            </w:r>
          </w:p>
          <w:p w14:paraId="0274C8F1" w14:textId="78B84885" w:rsidR="00F40BE0" w:rsidRPr="00F40BE0" w:rsidRDefault="0058153A" w:rsidP="00F40BE0">
            <w:pPr>
              <w:spacing w:line="360" w:lineRule="auto"/>
              <w:rPr>
                <w:rFonts w:hint="eastAsia"/>
              </w:rPr>
            </w:pPr>
            <w:r w:rsidRPr="00C3505A">
              <w:rPr>
                <w:rFonts w:hint="eastAsia"/>
              </w:rPr>
              <w:t>完成内容：</w:t>
            </w:r>
            <w:r w:rsidRPr="00C3505A">
              <w:rPr>
                <w:rFonts w:hint="eastAsia"/>
              </w:rPr>
              <w:t xml:space="preserve"> </w:t>
            </w:r>
          </w:p>
          <w:p w14:paraId="554D88B0" w14:textId="77777777" w:rsidR="00F40BE0" w:rsidRPr="00082382" w:rsidRDefault="00F40BE0" w:rsidP="00F40BE0">
            <w:pPr>
              <w:pStyle w:val="aa"/>
              <w:numPr>
                <w:ilvl w:val="0"/>
                <w:numId w:val="5"/>
              </w:numPr>
              <w:spacing w:line="360" w:lineRule="auto"/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了解并设计模拟退火与遗传算法的在设计架构搜索过程中的用途，并设计具体的实现思路。</w:t>
            </w:r>
          </w:p>
          <w:p w14:paraId="1A819831" w14:textId="77777777" w:rsidR="00F40BE0" w:rsidRPr="00F120FC" w:rsidRDefault="00F40BE0" w:rsidP="00F40BE0">
            <w:pPr>
              <w:pStyle w:val="aa"/>
              <w:numPr>
                <w:ilvl w:val="0"/>
                <w:numId w:val="5"/>
              </w:numPr>
              <w:spacing w:line="360" w:lineRule="auto"/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继续阅读文献，查看相关案例，现在可以阅读更多启发式</w:t>
            </w:r>
            <w:r w:rsidRPr="00F120FC">
              <w:rPr>
                <w:rFonts w:ascii="Times New Roman" w:hAnsi="Times New Roman" w:cs="Times New Roman" w:hint="eastAsia"/>
              </w:rPr>
              <w:t>算法相关的论文</w:t>
            </w:r>
            <w:r>
              <w:rPr>
                <w:rFonts w:ascii="Times New Roman" w:hAnsi="Times New Roman" w:cs="Times New Roman" w:hint="eastAsia"/>
              </w:rPr>
              <w:t>，查看初步表示结果</w:t>
            </w:r>
          </w:p>
          <w:p w14:paraId="270A6551" w14:textId="77777777" w:rsidR="001E0142" w:rsidRPr="00C3505A" w:rsidRDefault="001E0142" w:rsidP="008D3199"/>
        </w:tc>
      </w:tr>
      <w:tr w:rsidR="00C3505A" w:rsidRPr="00C3505A" w14:paraId="41BF087F" w14:textId="77777777" w:rsidTr="0056610D">
        <w:trPr>
          <w:trHeight w:val="312"/>
        </w:trPr>
        <w:tc>
          <w:tcPr>
            <w:tcW w:w="1525" w:type="dxa"/>
            <w:vMerge w:val="restart"/>
            <w:hideMark/>
          </w:tcPr>
          <w:p w14:paraId="5271320E" w14:textId="6FFBDA08" w:rsidR="00C3505A" w:rsidRPr="00C3505A" w:rsidRDefault="00C3505A" w:rsidP="00C3505A">
            <w:r w:rsidRPr="00C3505A">
              <w:rPr>
                <w:rFonts w:hint="eastAsia"/>
              </w:rPr>
              <w:t>存在问题</w:t>
            </w:r>
          </w:p>
        </w:tc>
        <w:tc>
          <w:tcPr>
            <w:tcW w:w="7406" w:type="dxa"/>
            <w:gridSpan w:val="5"/>
            <w:vMerge w:val="restart"/>
            <w:hideMark/>
          </w:tcPr>
          <w:p w14:paraId="7DECE49F" w14:textId="4B7FDFC6" w:rsidR="00243E83" w:rsidRPr="00243E83" w:rsidRDefault="00243E83" w:rsidP="00243E83">
            <w:pPr>
              <w:pStyle w:val="aa"/>
              <w:numPr>
                <w:ilvl w:val="0"/>
                <w:numId w:val="6"/>
              </w:numPr>
              <w:spacing w:line="360" w:lineRule="auto"/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hint="eastAsia"/>
              </w:rPr>
              <w:t>模拟退火算法中突变，选择，繁殖等操作还需要进一步明确，需要详细的设计过程。</w:t>
            </w:r>
            <w:r w:rsidRPr="00243E83">
              <w:rPr>
                <w:rFonts w:hint="eastAsia"/>
              </w:rPr>
              <w:t>再提出新的特征数据，进行进一步地分析。</w:t>
            </w:r>
          </w:p>
          <w:p w14:paraId="5B9A1907" w14:textId="6A98AB34" w:rsidR="00C3505A" w:rsidRPr="00C3505A" w:rsidRDefault="00C3505A" w:rsidP="00243E83">
            <w:pPr>
              <w:rPr>
                <w:rFonts w:hint="eastAsia"/>
              </w:rPr>
            </w:pPr>
            <w:bookmarkStart w:id="0" w:name="_GoBack"/>
            <w:bookmarkEnd w:id="0"/>
          </w:p>
        </w:tc>
      </w:tr>
      <w:tr w:rsidR="00C3505A" w:rsidRPr="00C3505A" w14:paraId="5E3D87FF" w14:textId="77777777" w:rsidTr="0056610D">
        <w:trPr>
          <w:trHeight w:val="3772"/>
        </w:trPr>
        <w:tc>
          <w:tcPr>
            <w:tcW w:w="1525" w:type="dxa"/>
            <w:vMerge/>
            <w:hideMark/>
          </w:tcPr>
          <w:p w14:paraId="58B5B9A4" w14:textId="77777777" w:rsidR="00C3505A" w:rsidRPr="00C3505A" w:rsidRDefault="00C3505A"/>
        </w:tc>
        <w:tc>
          <w:tcPr>
            <w:tcW w:w="7406" w:type="dxa"/>
            <w:gridSpan w:val="5"/>
            <w:vMerge/>
            <w:hideMark/>
          </w:tcPr>
          <w:p w14:paraId="4E9FA9AF" w14:textId="77777777" w:rsidR="00C3505A" w:rsidRPr="00C3505A" w:rsidRDefault="00C3505A"/>
        </w:tc>
      </w:tr>
      <w:tr w:rsidR="00C3505A" w:rsidRPr="00C3505A" w14:paraId="384A635C" w14:textId="77777777" w:rsidTr="0056610D">
        <w:trPr>
          <w:trHeight w:val="285"/>
        </w:trPr>
        <w:tc>
          <w:tcPr>
            <w:tcW w:w="8931" w:type="dxa"/>
            <w:gridSpan w:val="6"/>
            <w:hideMark/>
          </w:tcPr>
          <w:p w14:paraId="79973147" w14:textId="77777777" w:rsidR="00C3505A" w:rsidRPr="00C3505A" w:rsidRDefault="00C3505A" w:rsidP="00C3505A">
            <w:r w:rsidRPr="00C3505A">
              <w:rPr>
                <w:rFonts w:hint="eastAsia"/>
              </w:rPr>
              <w:t>以上内容学生填写，下面指导教师填写</w:t>
            </w:r>
          </w:p>
        </w:tc>
      </w:tr>
      <w:tr w:rsidR="001E0142" w:rsidRPr="00C3505A" w14:paraId="5707E7F1" w14:textId="77777777" w:rsidTr="0056610D">
        <w:trPr>
          <w:trHeight w:val="4063"/>
        </w:trPr>
        <w:tc>
          <w:tcPr>
            <w:tcW w:w="1525" w:type="dxa"/>
            <w:hideMark/>
          </w:tcPr>
          <w:p w14:paraId="18D28FEC" w14:textId="77777777" w:rsidR="001E0142" w:rsidRPr="00C3505A" w:rsidRDefault="001E0142" w:rsidP="00C3505A">
            <w:r w:rsidRPr="00C3505A">
              <w:rPr>
                <w:rFonts w:hint="eastAsia"/>
              </w:rPr>
              <w:t>指导教师指导意见</w:t>
            </w:r>
          </w:p>
        </w:tc>
        <w:tc>
          <w:tcPr>
            <w:tcW w:w="7406" w:type="dxa"/>
            <w:gridSpan w:val="5"/>
            <w:hideMark/>
          </w:tcPr>
          <w:p w14:paraId="60E81FDB" w14:textId="77777777" w:rsidR="001E0142" w:rsidRPr="00C3505A" w:rsidRDefault="001E0142" w:rsidP="00C3505A">
            <w:r w:rsidRPr="00C3505A">
              <w:t xml:space="preserve">　</w:t>
            </w:r>
          </w:p>
          <w:p w14:paraId="441B0D91" w14:textId="77777777" w:rsidR="001E0142" w:rsidRPr="00C3505A" w:rsidRDefault="001E0142">
            <w:r w:rsidRPr="00C3505A">
              <w:t xml:space="preserve">　</w:t>
            </w:r>
          </w:p>
          <w:p w14:paraId="5CE45AED" w14:textId="77777777" w:rsidR="001E0142" w:rsidRPr="00C3505A" w:rsidRDefault="001E0142" w:rsidP="001E0142">
            <w:pPr>
              <w:wordWrap w:val="0"/>
              <w:jc w:val="right"/>
            </w:pPr>
            <w:r w:rsidRPr="00C3505A">
              <w:t> </w:t>
            </w:r>
            <w:r w:rsidRPr="00C3505A">
              <w:rPr>
                <w:rFonts w:hint="eastAsia"/>
              </w:rPr>
              <w:t>指导教师签字</w:t>
            </w:r>
            <w:r w:rsidRPr="00C3505A">
              <w:t>:</w:t>
            </w:r>
            <w:r>
              <w:t xml:space="preserve">    </w:t>
            </w:r>
            <w:r w:rsidRPr="00C3505A">
              <w:t xml:space="preserve">       </w:t>
            </w:r>
          </w:p>
          <w:p w14:paraId="3F811B7A" w14:textId="77777777" w:rsidR="001E0142" w:rsidRPr="00C3505A" w:rsidRDefault="001E0142" w:rsidP="001E0142">
            <w:pPr>
              <w:wordWrap w:val="0"/>
              <w:jc w:val="right"/>
            </w:pPr>
            <w:r w:rsidRPr="00C3505A">
              <w:rPr>
                <w:rFonts w:hint="eastAsia"/>
              </w:rPr>
              <w:t>年</w:t>
            </w:r>
            <w:r w:rsidRPr="00C3505A">
              <w:t xml:space="preserve">   </w:t>
            </w:r>
            <w:r w:rsidRPr="00C3505A">
              <w:rPr>
                <w:rFonts w:hint="eastAsia"/>
              </w:rPr>
              <w:t>月</w:t>
            </w:r>
            <w:r w:rsidRPr="00C3505A">
              <w:t xml:space="preserve">   </w:t>
            </w:r>
            <w:r w:rsidRPr="00C3505A">
              <w:rPr>
                <w:rFonts w:hint="eastAsia"/>
              </w:rPr>
              <w:t>日</w:t>
            </w:r>
            <w:r>
              <w:rPr>
                <w:rFonts w:hint="eastAsia"/>
              </w:rPr>
              <w:t xml:space="preserve">  </w:t>
            </w:r>
            <w:r>
              <w:t xml:space="preserve"> </w:t>
            </w:r>
            <w:r w:rsidRPr="00C3505A">
              <w:t xml:space="preserve">  </w:t>
            </w:r>
          </w:p>
        </w:tc>
      </w:tr>
    </w:tbl>
    <w:p w14:paraId="6559F379" w14:textId="77777777" w:rsidR="00C7527C" w:rsidRDefault="00C7527C"/>
    <w:sectPr w:rsidR="00C7527C" w:rsidSect="007627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CD07C62" w14:textId="77777777" w:rsidR="00A843BB" w:rsidRDefault="00A843BB" w:rsidP="00762789">
      <w:r>
        <w:separator/>
      </w:r>
    </w:p>
  </w:endnote>
  <w:endnote w:type="continuationSeparator" w:id="0">
    <w:p w14:paraId="067606F9" w14:textId="77777777" w:rsidR="00A843BB" w:rsidRDefault="00A843BB" w:rsidP="00762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_5b8b_4f53">
    <w:altName w:val="Times New Roman"/>
    <w:panose1 w:val="00000000000000000000"/>
    <w:charset w:val="00"/>
    <w:family w:val="roman"/>
    <w:notTrueType/>
    <w:pitch w:val="default"/>
  </w:font>
  <w:font w:name="0˝JUˇ">
    <w:altName w:val="Angsana New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Heiti SC">
    <w:charset w:val="86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2117101" w14:textId="77777777" w:rsidR="00A843BB" w:rsidRDefault="00A843BB" w:rsidP="00762789">
      <w:r>
        <w:separator/>
      </w:r>
    </w:p>
  </w:footnote>
  <w:footnote w:type="continuationSeparator" w:id="0">
    <w:p w14:paraId="5AF8008E" w14:textId="77777777" w:rsidR="00A843BB" w:rsidRDefault="00A843BB" w:rsidP="007627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53B2A15"/>
    <w:multiLevelType w:val="hybridMultilevel"/>
    <w:tmpl w:val="5D2255D6"/>
    <w:lvl w:ilvl="0" w:tplc="98A6B6C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AFE3C4F"/>
    <w:multiLevelType w:val="hybridMultilevel"/>
    <w:tmpl w:val="3C3046AE"/>
    <w:lvl w:ilvl="0" w:tplc="4A66A5A6">
      <w:start w:val="1"/>
      <w:numFmt w:val="decimal"/>
      <w:lvlText w:val="%1."/>
      <w:lvlJc w:val="left"/>
      <w:pPr>
        <w:ind w:left="4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60" w:hanging="480"/>
      </w:pPr>
    </w:lvl>
    <w:lvl w:ilvl="2" w:tplc="0409001B" w:tentative="1">
      <w:start w:val="1"/>
      <w:numFmt w:val="lowerRoman"/>
      <w:lvlText w:val="%3."/>
      <w:lvlJc w:val="right"/>
      <w:pPr>
        <w:ind w:left="1540" w:hanging="480"/>
      </w:pPr>
    </w:lvl>
    <w:lvl w:ilvl="3" w:tplc="0409000F" w:tentative="1">
      <w:start w:val="1"/>
      <w:numFmt w:val="decimal"/>
      <w:lvlText w:val="%4."/>
      <w:lvlJc w:val="left"/>
      <w:pPr>
        <w:ind w:left="2020" w:hanging="480"/>
      </w:pPr>
    </w:lvl>
    <w:lvl w:ilvl="4" w:tplc="04090019" w:tentative="1">
      <w:start w:val="1"/>
      <w:numFmt w:val="lowerLetter"/>
      <w:lvlText w:val="%5)"/>
      <w:lvlJc w:val="left"/>
      <w:pPr>
        <w:ind w:left="2500" w:hanging="480"/>
      </w:pPr>
    </w:lvl>
    <w:lvl w:ilvl="5" w:tplc="0409001B" w:tentative="1">
      <w:start w:val="1"/>
      <w:numFmt w:val="lowerRoman"/>
      <w:lvlText w:val="%6."/>
      <w:lvlJc w:val="right"/>
      <w:pPr>
        <w:ind w:left="2980" w:hanging="480"/>
      </w:pPr>
    </w:lvl>
    <w:lvl w:ilvl="6" w:tplc="0409000F" w:tentative="1">
      <w:start w:val="1"/>
      <w:numFmt w:val="decimal"/>
      <w:lvlText w:val="%7."/>
      <w:lvlJc w:val="left"/>
      <w:pPr>
        <w:ind w:left="3460" w:hanging="480"/>
      </w:pPr>
    </w:lvl>
    <w:lvl w:ilvl="7" w:tplc="04090019" w:tentative="1">
      <w:start w:val="1"/>
      <w:numFmt w:val="lowerLetter"/>
      <w:lvlText w:val="%8)"/>
      <w:lvlJc w:val="left"/>
      <w:pPr>
        <w:ind w:left="3940" w:hanging="480"/>
      </w:pPr>
    </w:lvl>
    <w:lvl w:ilvl="8" w:tplc="0409001B" w:tentative="1">
      <w:start w:val="1"/>
      <w:numFmt w:val="lowerRoman"/>
      <w:lvlText w:val="%9."/>
      <w:lvlJc w:val="right"/>
      <w:pPr>
        <w:ind w:left="4420" w:hanging="480"/>
      </w:pPr>
    </w:lvl>
  </w:abstractNum>
  <w:abstractNum w:abstractNumId="2">
    <w:nsid w:val="537617A7"/>
    <w:multiLevelType w:val="hybridMultilevel"/>
    <w:tmpl w:val="29982456"/>
    <w:lvl w:ilvl="0" w:tplc="D5F22E4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5AF41EB6"/>
    <w:multiLevelType w:val="hybridMultilevel"/>
    <w:tmpl w:val="98708AC2"/>
    <w:lvl w:ilvl="0" w:tplc="E744985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5DAE1D71"/>
    <w:multiLevelType w:val="hybridMultilevel"/>
    <w:tmpl w:val="0770B4AE"/>
    <w:lvl w:ilvl="0" w:tplc="001A44AE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7F874347"/>
    <w:multiLevelType w:val="hybridMultilevel"/>
    <w:tmpl w:val="B11ACC76"/>
    <w:lvl w:ilvl="0" w:tplc="7830443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11DE"/>
    <w:rsid w:val="0000493A"/>
    <w:rsid w:val="00082382"/>
    <w:rsid w:val="000860F0"/>
    <w:rsid w:val="000B6DD8"/>
    <w:rsid w:val="000D4AF8"/>
    <w:rsid w:val="000E4C9E"/>
    <w:rsid w:val="000F3D93"/>
    <w:rsid w:val="00111205"/>
    <w:rsid w:val="00121742"/>
    <w:rsid w:val="00121B8C"/>
    <w:rsid w:val="0013699D"/>
    <w:rsid w:val="001842CE"/>
    <w:rsid w:val="00190C27"/>
    <w:rsid w:val="001C0B27"/>
    <w:rsid w:val="001C6AB3"/>
    <w:rsid w:val="001E0092"/>
    <w:rsid w:val="001E0142"/>
    <w:rsid w:val="00214E95"/>
    <w:rsid w:val="00220A5F"/>
    <w:rsid w:val="00243E83"/>
    <w:rsid w:val="002938C1"/>
    <w:rsid w:val="002E162B"/>
    <w:rsid w:val="002F5398"/>
    <w:rsid w:val="002F586D"/>
    <w:rsid w:val="00317601"/>
    <w:rsid w:val="0038504C"/>
    <w:rsid w:val="00386DC8"/>
    <w:rsid w:val="003A7C03"/>
    <w:rsid w:val="003C7E32"/>
    <w:rsid w:val="00402C74"/>
    <w:rsid w:val="00411720"/>
    <w:rsid w:val="0043526E"/>
    <w:rsid w:val="004404C4"/>
    <w:rsid w:val="00453573"/>
    <w:rsid w:val="004553B9"/>
    <w:rsid w:val="004633CE"/>
    <w:rsid w:val="004958C9"/>
    <w:rsid w:val="004A3086"/>
    <w:rsid w:val="00503D4F"/>
    <w:rsid w:val="00543013"/>
    <w:rsid w:val="00557B9A"/>
    <w:rsid w:val="0056610D"/>
    <w:rsid w:val="00570803"/>
    <w:rsid w:val="0058153A"/>
    <w:rsid w:val="00583451"/>
    <w:rsid w:val="005917DC"/>
    <w:rsid w:val="00601649"/>
    <w:rsid w:val="006126A7"/>
    <w:rsid w:val="00613A77"/>
    <w:rsid w:val="00626B6D"/>
    <w:rsid w:val="00636BB2"/>
    <w:rsid w:val="006443BF"/>
    <w:rsid w:val="00661462"/>
    <w:rsid w:val="006627A4"/>
    <w:rsid w:val="0069022F"/>
    <w:rsid w:val="00691A5B"/>
    <w:rsid w:val="006B3F45"/>
    <w:rsid w:val="006F0C57"/>
    <w:rsid w:val="00760F7B"/>
    <w:rsid w:val="00762789"/>
    <w:rsid w:val="007767D4"/>
    <w:rsid w:val="007822DB"/>
    <w:rsid w:val="007932AB"/>
    <w:rsid w:val="007938EE"/>
    <w:rsid w:val="0079769D"/>
    <w:rsid w:val="007A7ADD"/>
    <w:rsid w:val="007E1566"/>
    <w:rsid w:val="007F553A"/>
    <w:rsid w:val="00823579"/>
    <w:rsid w:val="00873230"/>
    <w:rsid w:val="0087463B"/>
    <w:rsid w:val="00883E77"/>
    <w:rsid w:val="008B0C01"/>
    <w:rsid w:val="008B30FC"/>
    <w:rsid w:val="008C2A36"/>
    <w:rsid w:val="008C6826"/>
    <w:rsid w:val="008E6F1F"/>
    <w:rsid w:val="008F25CC"/>
    <w:rsid w:val="00920E20"/>
    <w:rsid w:val="00921C7F"/>
    <w:rsid w:val="00930B76"/>
    <w:rsid w:val="00986B35"/>
    <w:rsid w:val="009A6D35"/>
    <w:rsid w:val="009B4CF3"/>
    <w:rsid w:val="009D2278"/>
    <w:rsid w:val="009E3147"/>
    <w:rsid w:val="009F3B98"/>
    <w:rsid w:val="00A05EA9"/>
    <w:rsid w:val="00A10992"/>
    <w:rsid w:val="00A262C6"/>
    <w:rsid w:val="00A33A91"/>
    <w:rsid w:val="00A5695A"/>
    <w:rsid w:val="00A76473"/>
    <w:rsid w:val="00A843BB"/>
    <w:rsid w:val="00AA0508"/>
    <w:rsid w:val="00AA42AF"/>
    <w:rsid w:val="00AB5F79"/>
    <w:rsid w:val="00AC3C7F"/>
    <w:rsid w:val="00AC74CB"/>
    <w:rsid w:val="00B46F42"/>
    <w:rsid w:val="00B47CAE"/>
    <w:rsid w:val="00B56364"/>
    <w:rsid w:val="00BA297F"/>
    <w:rsid w:val="00BC5002"/>
    <w:rsid w:val="00BE16C9"/>
    <w:rsid w:val="00BE4976"/>
    <w:rsid w:val="00BE5150"/>
    <w:rsid w:val="00BF09C7"/>
    <w:rsid w:val="00C0339B"/>
    <w:rsid w:val="00C26BA7"/>
    <w:rsid w:val="00C3505A"/>
    <w:rsid w:val="00C45409"/>
    <w:rsid w:val="00C56AFF"/>
    <w:rsid w:val="00C7024E"/>
    <w:rsid w:val="00C71944"/>
    <w:rsid w:val="00C74689"/>
    <w:rsid w:val="00C7527C"/>
    <w:rsid w:val="00C84788"/>
    <w:rsid w:val="00C946A7"/>
    <w:rsid w:val="00CB67A1"/>
    <w:rsid w:val="00CD6D0C"/>
    <w:rsid w:val="00CF3880"/>
    <w:rsid w:val="00D02E0E"/>
    <w:rsid w:val="00D16E07"/>
    <w:rsid w:val="00D17B26"/>
    <w:rsid w:val="00D74351"/>
    <w:rsid w:val="00D80940"/>
    <w:rsid w:val="00DD2B12"/>
    <w:rsid w:val="00DF3F8D"/>
    <w:rsid w:val="00E10696"/>
    <w:rsid w:val="00E33EE2"/>
    <w:rsid w:val="00E53E77"/>
    <w:rsid w:val="00E81AED"/>
    <w:rsid w:val="00E84461"/>
    <w:rsid w:val="00EB2A75"/>
    <w:rsid w:val="00EC6AF4"/>
    <w:rsid w:val="00F120FC"/>
    <w:rsid w:val="00F1410A"/>
    <w:rsid w:val="00F25E92"/>
    <w:rsid w:val="00F34B72"/>
    <w:rsid w:val="00F40BE0"/>
    <w:rsid w:val="00F463B4"/>
    <w:rsid w:val="00F63071"/>
    <w:rsid w:val="00F6728D"/>
    <w:rsid w:val="00F911DE"/>
    <w:rsid w:val="00F91D2A"/>
    <w:rsid w:val="00FB03AD"/>
    <w:rsid w:val="00FB19EC"/>
    <w:rsid w:val="00FB4C09"/>
    <w:rsid w:val="00FC5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3361B8"/>
  <w15:chartTrackingRefBased/>
  <w15:docId w15:val="{C20FEF74-8B81-44BC-AEDE-79B21730E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6278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627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76278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627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762789"/>
    <w:rPr>
      <w:sz w:val="18"/>
      <w:szCs w:val="18"/>
    </w:rPr>
  </w:style>
  <w:style w:type="character" w:customStyle="1" w:styleId="apple-converted-space">
    <w:name w:val="apple-converted-space"/>
    <w:basedOn w:val="a0"/>
    <w:rsid w:val="00762789"/>
  </w:style>
  <w:style w:type="character" w:customStyle="1" w:styleId="10">
    <w:name w:val="标题 1字符"/>
    <w:basedOn w:val="a0"/>
    <w:link w:val="1"/>
    <w:uiPriority w:val="9"/>
    <w:rsid w:val="00762789"/>
    <w:rPr>
      <w:b/>
      <w:bCs/>
      <w:kern w:val="44"/>
      <w:sz w:val="44"/>
      <w:szCs w:val="44"/>
    </w:rPr>
  </w:style>
  <w:style w:type="paragraph" w:styleId="a7">
    <w:name w:val="Title"/>
    <w:basedOn w:val="a"/>
    <w:next w:val="a"/>
    <w:link w:val="a8"/>
    <w:uiPriority w:val="10"/>
    <w:qFormat/>
    <w:rsid w:val="0076278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8">
    <w:name w:val="标题字符"/>
    <w:basedOn w:val="a0"/>
    <w:link w:val="a7"/>
    <w:uiPriority w:val="10"/>
    <w:rsid w:val="00762789"/>
    <w:rPr>
      <w:rFonts w:asciiTheme="majorHAnsi" w:eastAsia="宋体" w:hAnsiTheme="majorHAnsi" w:cstheme="majorBidi"/>
      <w:b/>
      <w:bCs/>
      <w:sz w:val="32"/>
      <w:szCs w:val="32"/>
    </w:rPr>
  </w:style>
  <w:style w:type="table" w:styleId="a9">
    <w:name w:val="Table Grid"/>
    <w:basedOn w:val="a1"/>
    <w:uiPriority w:val="39"/>
    <w:rsid w:val="00C3505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List Paragraph"/>
    <w:basedOn w:val="a"/>
    <w:uiPriority w:val="34"/>
    <w:qFormat/>
    <w:rsid w:val="00930B7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90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image" Target="media/image2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179</Words>
  <Characters>1023</Characters>
  <Application>Microsoft Macintosh Word</Application>
  <DocSecurity>0</DocSecurity>
  <Lines>8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hanl</dc:creator>
  <cp:keywords/>
  <dc:description/>
  <cp:lastModifiedBy>庆一 潘</cp:lastModifiedBy>
  <cp:revision>43</cp:revision>
  <dcterms:created xsi:type="dcterms:W3CDTF">2018-04-09T03:42:00Z</dcterms:created>
  <dcterms:modified xsi:type="dcterms:W3CDTF">2018-04-09T15:13:00Z</dcterms:modified>
</cp:coreProperties>
</file>