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5FC" w:rsidRPr="00762EB9" w:rsidRDefault="006355FC" w:rsidP="006355FC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Các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thao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nhập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xuất</w:t>
      </w:r>
      <w:proofErr w:type="spellEnd"/>
      <w:r w:rsidRPr="00762EB9">
        <w:rPr>
          <w:rFonts w:ascii="Cambria" w:hAnsi="Cambria" w:cstheme="minorHAnsi"/>
        </w:rPr>
        <w:t xml:space="preserve"> 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Nhập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Xuất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</w:p>
    <w:p w:rsidR="006355FC" w:rsidRPr="00762EB9" w:rsidRDefault="006355FC" w:rsidP="006355FC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Các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thao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kiểm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tra</w:t>
      </w:r>
      <w:proofErr w:type="spellEnd"/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Mảng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có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phải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là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toàn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chẵn</w:t>
      </w:r>
      <w:proofErr w:type="spellEnd"/>
      <w:r w:rsidR="00762EB9">
        <w:rPr>
          <w:rFonts w:ascii="Cambria" w:hAnsi="Cambria" w:cstheme="minorHAnsi"/>
        </w:rPr>
        <w:t>?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Mảng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có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phải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là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toàn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nguyên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tố</w:t>
      </w:r>
      <w:proofErr w:type="spellEnd"/>
      <w:r w:rsidR="00762EB9">
        <w:rPr>
          <w:rFonts w:ascii="Cambria" w:hAnsi="Cambria" w:cstheme="minorHAnsi"/>
        </w:rPr>
        <w:t>?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Mảng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có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phải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là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tăng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dần</w:t>
      </w:r>
      <w:proofErr w:type="spellEnd"/>
      <w:r w:rsidR="00762EB9">
        <w:rPr>
          <w:rFonts w:ascii="Cambria" w:hAnsi="Cambria" w:cstheme="minorHAnsi"/>
        </w:rPr>
        <w:t>?</w:t>
      </w:r>
    </w:p>
    <w:p w:rsidR="006355FC" w:rsidRPr="00762EB9" w:rsidRDefault="006355FC" w:rsidP="006355FC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Các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thao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tính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toán</w:t>
      </w:r>
      <w:proofErr w:type="spellEnd"/>
    </w:p>
    <w:p w:rsidR="00317383" w:rsidRPr="00762EB9" w:rsidRDefault="00317383" w:rsidP="00317383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</w:rPr>
      </w:pPr>
      <w:r w:rsidRPr="00762EB9">
        <w:rPr>
          <w:rFonts w:ascii="Cambria" w:hAnsi="Cambria" w:cstheme="minorHAnsi"/>
          <w:lang w:val="it-IT"/>
        </w:rPr>
        <w:t>Đếm số lượng phần tử lẻ có trong mảng a.</w:t>
      </w:r>
    </w:p>
    <w:p w:rsidR="00317383" w:rsidRPr="00762EB9" w:rsidRDefault="00317383" w:rsidP="00762EB9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>Tính tổng số dương lẻ của mảng a.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Có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bao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nhiêu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số</w:t>
      </w:r>
      <w:proofErr w:type="spellEnd"/>
      <w:r w:rsidRPr="00762EB9">
        <w:rPr>
          <w:rFonts w:ascii="Cambria" w:hAnsi="Cambria" w:cstheme="minorHAnsi"/>
        </w:rPr>
        <w:t xml:space="preserve"> chia </w:t>
      </w:r>
      <w:proofErr w:type="spellStart"/>
      <w:r w:rsidRPr="00762EB9">
        <w:rPr>
          <w:rFonts w:ascii="Cambria" w:hAnsi="Cambria" w:cstheme="minorHAnsi"/>
        </w:rPr>
        <w:t>hết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cho</w:t>
      </w:r>
      <w:proofErr w:type="spellEnd"/>
      <w:r w:rsidRPr="00762EB9">
        <w:rPr>
          <w:rFonts w:ascii="Cambria" w:hAnsi="Cambria" w:cstheme="minorHAnsi"/>
        </w:rPr>
        <w:t xml:space="preserve"> 4 </w:t>
      </w:r>
      <w:proofErr w:type="spellStart"/>
      <w:r w:rsidRPr="00762EB9">
        <w:rPr>
          <w:rFonts w:ascii="Cambria" w:hAnsi="Cambria" w:cstheme="minorHAnsi"/>
        </w:rPr>
        <w:t>nhưng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không</w:t>
      </w:r>
      <w:proofErr w:type="spellEnd"/>
      <w:r w:rsidRPr="00762EB9">
        <w:rPr>
          <w:rFonts w:ascii="Cambria" w:hAnsi="Cambria" w:cstheme="minorHAnsi"/>
        </w:rPr>
        <w:t xml:space="preserve"> chia </w:t>
      </w:r>
      <w:proofErr w:type="spellStart"/>
      <w:r w:rsidRPr="00762EB9">
        <w:rPr>
          <w:rFonts w:ascii="Cambria" w:hAnsi="Cambria" w:cstheme="minorHAnsi"/>
        </w:rPr>
        <w:t>hết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cho</w:t>
      </w:r>
      <w:proofErr w:type="spellEnd"/>
      <w:r w:rsidRPr="00762EB9">
        <w:rPr>
          <w:rFonts w:ascii="Cambria" w:hAnsi="Cambria" w:cstheme="minorHAnsi"/>
        </w:rPr>
        <w:t xml:space="preserve"> 5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Tổng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nguyên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có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trong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</w:p>
    <w:p w:rsidR="006355FC" w:rsidRPr="00762EB9" w:rsidRDefault="006355FC" w:rsidP="006355FC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Các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thao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tìm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kiếm</w:t>
      </w:r>
      <w:proofErr w:type="spellEnd"/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Vị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trí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cuối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cùng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của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phần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tử</w:t>
      </w:r>
      <w:proofErr w:type="spellEnd"/>
      <w:r w:rsidRPr="00762EB9">
        <w:rPr>
          <w:rFonts w:ascii="Cambria" w:hAnsi="Cambria" w:cstheme="minorHAnsi"/>
        </w:rPr>
        <w:t xml:space="preserve"> x </w:t>
      </w:r>
      <w:proofErr w:type="spellStart"/>
      <w:r w:rsidRPr="00762EB9">
        <w:rPr>
          <w:rFonts w:ascii="Cambria" w:hAnsi="Cambria" w:cstheme="minorHAnsi"/>
        </w:rPr>
        <w:t>trong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</w:p>
    <w:p w:rsidR="006355FC" w:rsidRPr="00762EB9" w:rsidRDefault="006355FC" w:rsidP="00762EB9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Vị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trí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nguyên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đầu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tiên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trong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nếu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có</w:t>
      </w:r>
      <w:proofErr w:type="spellEnd"/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Tìm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dương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nhỏ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nhất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trong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</w:p>
    <w:p w:rsidR="00317383" w:rsidRPr="00762EB9" w:rsidRDefault="00317383" w:rsidP="00317383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 xml:space="preserve">Nhập vào phần tử k, tìm xem k có xuất hiện trong mảng a không. Nếu có chỉ ra </w:t>
      </w:r>
      <w:r w:rsidRPr="00762EB9">
        <w:rPr>
          <w:rFonts w:ascii="Cambria" w:hAnsi="Cambria" w:cstheme="minorHAnsi"/>
          <w:b/>
          <w:color w:val="FF0000"/>
          <w:u w:val="single"/>
          <w:lang w:val="it-IT"/>
        </w:rPr>
        <w:t>các</w:t>
      </w:r>
      <w:r w:rsidRPr="00762EB9">
        <w:rPr>
          <w:rFonts w:ascii="Cambria" w:hAnsi="Cambria" w:cstheme="minorHAnsi"/>
          <w:color w:val="FF0000"/>
          <w:lang w:val="it-IT"/>
        </w:rPr>
        <w:t xml:space="preserve"> vị trí</w:t>
      </w:r>
      <w:r w:rsidRPr="00762EB9">
        <w:rPr>
          <w:rFonts w:ascii="Cambria" w:hAnsi="Cambria" w:cstheme="minorHAnsi"/>
          <w:lang w:val="it-IT"/>
        </w:rPr>
        <w:t xml:space="preserve"> của k trong mảng. (*)</w:t>
      </w:r>
    </w:p>
    <w:p w:rsidR="00762EB9" w:rsidRPr="00762EB9" w:rsidRDefault="00762EB9" w:rsidP="00762EB9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 xml:space="preserve">Tìm giá trị lớn nhất và nhỏ nhất của mảng a. </w:t>
      </w:r>
      <w:r w:rsidRPr="00762EB9">
        <w:rPr>
          <w:rFonts w:ascii="Cambria" w:hAnsi="Cambria" w:cstheme="minorHAnsi"/>
          <w:color w:val="FF0000"/>
          <w:lang w:val="it-IT"/>
        </w:rPr>
        <w:t>(Theo 2 cách: cách 1 dùng 2 vòng for. Cách 2 dùng 1 vòng for).</w:t>
      </w:r>
    </w:p>
    <w:p w:rsidR="00317383" w:rsidRPr="00762EB9" w:rsidRDefault="00762EB9" w:rsidP="00C319AC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</w:rPr>
      </w:pPr>
      <w:r w:rsidRPr="00762EB9">
        <w:rPr>
          <w:rFonts w:ascii="Cambria" w:hAnsi="Cambria" w:cstheme="minorHAnsi"/>
          <w:lang w:val="it-IT"/>
        </w:rPr>
        <w:t xml:space="preserve">Tìm giá trị lớn nhì của mảng a. </w:t>
      </w:r>
      <w:r w:rsidRPr="00762EB9">
        <w:rPr>
          <w:rFonts w:ascii="Cambria" w:hAnsi="Cambria" w:cstheme="minorHAnsi"/>
          <w:color w:val="FF0000"/>
          <w:lang w:val="it-IT"/>
        </w:rPr>
        <w:t>(Theo 2 cách: cách 1 dùng 2 vòng for. Cách 2 dùng 1 vòng for).</w:t>
      </w:r>
      <w:r w:rsidRPr="00762EB9">
        <w:rPr>
          <w:rFonts w:ascii="Cambria" w:hAnsi="Cambria" w:cstheme="minorHAnsi"/>
          <w:lang w:val="it-IT"/>
        </w:rPr>
        <w:t xml:space="preserve"> (*)</w:t>
      </w:r>
    </w:p>
    <w:p w:rsidR="006355FC" w:rsidRPr="00762EB9" w:rsidRDefault="006355FC" w:rsidP="006355FC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Các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thao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xử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lý</w:t>
      </w:r>
      <w:proofErr w:type="spellEnd"/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Tách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nguyên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có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trong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  <w:r w:rsidRPr="00762EB9">
        <w:rPr>
          <w:rFonts w:ascii="Cambria" w:hAnsi="Cambria" w:cstheme="minorHAnsi"/>
        </w:rPr>
        <w:t xml:space="preserve"> a </w:t>
      </w:r>
      <w:proofErr w:type="spellStart"/>
      <w:r w:rsidRPr="00762EB9">
        <w:rPr>
          <w:rFonts w:ascii="Cambria" w:hAnsi="Cambria" w:cstheme="minorHAnsi"/>
        </w:rPr>
        <w:t>đưa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vào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  <w:r w:rsidRPr="00762EB9">
        <w:rPr>
          <w:rFonts w:ascii="Cambria" w:hAnsi="Cambria" w:cstheme="minorHAnsi"/>
        </w:rPr>
        <w:t xml:space="preserve"> b.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Tách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  <w:r w:rsidRPr="00762EB9">
        <w:rPr>
          <w:rFonts w:ascii="Cambria" w:hAnsi="Cambria" w:cstheme="minorHAnsi"/>
        </w:rPr>
        <w:t xml:space="preserve"> a </w:t>
      </w:r>
      <w:proofErr w:type="spellStart"/>
      <w:r w:rsidRPr="00762EB9">
        <w:rPr>
          <w:rFonts w:ascii="Cambria" w:hAnsi="Cambria" w:cstheme="minorHAnsi"/>
        </w:rPr>
        <w:t>thành</w:t>
      </w:r>
      <w:proofErr w:type="spellEnd"/>
      <w:r w:rsidRPr="00762EB9">
        <w:rPr>
          <w:rFonts w:ascii="Cambria" w:hAnsi="Cambria" w:cstheme="minorHAnsi"/>
        </w:rPr>
        <w:t xml:space="preserve"> 2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  <w:r w:rsidRPr="00762EB9">
        <w:rPr>
          <w:rFonts w:ascii="Cambria" w:hAnsi="Cambria" w:cstheme="minorHAnsi"/>
        </w:rPr>
        <w:t xml:space="preserve"> b (</w:t>
      </w:r>
      <w:proofErr w:type="spellStart"/>
      <w:r w:rsidRPr="00762EB9">
        <w:rPr>
          <w:rFonts w:ascii="Cambria" w:hAnsi="Cambria" w:cstheme="minorHAnsi"/>
        </w:rPr>
        <w:t>chứa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nguyên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dương</w:t>
      </w:r>
      <w:proofErr w:type="spellEnd"/>
      <w:r w:rsidRPr="00762EB9">
        <w:rPr>
          <w:rFonts w:ascii="Cambria" w:hAnsi="Cambria" w:cstheme="minorHAnsi"/>
        </w:rPr>
        <w:t xml:space="preserve">) </w:t>
      </w:r>
      <w:proofErr w:type="spellStart"/>
      <w:r w:rsidRPr="00762EB9">
        <w:rPr>
          <w:rFonts w:ascii="Cambria" w:hAnsi="Cambria" w:cstheme="minorHAnsi"/>
        </w:rPr>
        <w:t>và</w:t>
      </w:r>
      <w:proofErr w:type="spellEnd"/>
      <w:r w:rsidRPr="00762EB9">
        <w:rPr>
          <w:rFonts w:ascii="Cambria" w:hAnsi="Cambria" w:cstheme="minorHAnsi"/>
        </w:rPr>
        <w:t xml:space="preserve"> c (</w:t>
      </w:r>
      <w:proofErr w:type="spellStart"/>
      <w:r w:rsidRPr="00762EB9">
        <w:rPr>
          <w:rFonts w:ascii="Cambria" w:hAnsi="Cambria" w:cstheme="minorHAnsi"/>
        </w:rPr>
        <w:t>chứa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còn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lại</w:t>
      </w:r>
      <w:proofErr w:type="spellEnd"/>
      <w:r w:rsidRPr="00762EB9">
        <w:rPr>
          <w:rFonts w:ascii="Cambria" w:hAnsi="Cambria" w:cstheme="minorHAnsi"/>
        </w:rPr>
        <w:t>)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Sắp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xếp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giảm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dần</w:t>
      </w:r>
      <w:proofErr w:type="spellEnd"/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Sắp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xếp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sao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cho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dương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đứng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đầu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giảm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dần</w:t>
      </w:r>
      <w:proofErr w:type="spellEnd"/>
      <w:r w:rsidRPr="00762EB9">
        <w:rPr>
          <w:rFonts w:ascii="Cambria" w:hAnsi="Cambria" w:cstheme="minorHAnsi"/>
        </w:rPr>
        <w:t xml:space="preserve">, </w:t>
      </w:r>
      <w:proofErr w:type="spellStart"/>
      <w:r w:rsidRPr="00762EB9">
        <w:rPr>
          <w:rFonts w:ascii="Cambria" w:hAnsi="Cambria" w:cstheme="minorHAnsi"/>
        </w:rPr>
        <w:t>kế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đến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là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âm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tăng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dần</w:t>
      </w:r>
      <w:proofErr w:type="spellEnd"/>
      <w:r w:rsidRPr="00762EB9">
        <w:rPr>
          <w:rFonts w:ascii="Cambria" w:hAnsi="Cambria" w:cstheme="minorHAnsi"/>
        </w:rPr>
        <w:t xml:space="preserve">, </w:t>
      </w:r>
      <w:proofErr w:type="spellStart"/>
      <w:r w:rsidRPr="00762EB9">
        <w:rPr>
          <w:rFonts w:ascii="Cambria" w:hAnsi="Cambria" w:cstheme="minorHAnsi"/>
        </w:rPr>
        <w:t>cuối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cùng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là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số</w:t>
      </w:r>
      <w:proofErr w:type="spellEnd"/>
      <w:r w:rsidRPr="00762EB9">
        <w:rPr>
          <w:rFonts w:ascii="Cambria" w:hAnsi="Cambria" w:cstheme="minorHAnsi"/>
        </w:rPr>
        <w:t xml:space="preserve"> 0.</w:t>
      </w:r>
    </w:p>
    <w:p w:rsidR="00317383" w:rsidRPr="00762EB9" w:rsidRDefault="00317383" w:rsidP="00317383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 xml:space="preserve">Đảo thứ tự các phần tử của mảng a </w:t>
      </w:r>
      <w:r w:rsidRPr="00762EB9">
        <w:rPr>
          <w:rFonts w:ascii="Cambria" w:hAnsi="Cambria" w:cstheme="minorHAnsi"/>
          <w:color w:val="FF0000"/>
          <w:lang w:val="it-IT"/>
        </w:rPr>
        <w:t>(để a có thứ tự ngược lại. Đảo nội dung mảng chứ không phải in ra theo thứ tự ngược lại).</w:t>
      </w:r>
    </w:p>
    <w:p w:rsidR="00762EB9" w:rsidRPr="00762EB9" w:rsidRDefault="00762EB9" w:rsidP="00762EB9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>Kiểm tra xem mảng a có phải là mảng đối xứng hay không. Số lượng phần tử của mảng luôn là số lẻ.</w:t>
      </w:r>
    </w:p>
    <w:p w:rsidR="00762EB9" w:rsidRPr="00762EB9" w:rsidRDefault="00762EB9" w:rsidP="00762EB9">
      <w:pPr>
        <w:spacing w:after="0" w:line="240" w:lineRule="auto"/>
        <w:ind w:left="1080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 xml:space="preserve">Vd: Mảng sau là mảng đối xứng {1, 2, 4, 7, 3, 7, 4, 2, 1} </w:t>
      </w:r>
      <w:r w:rsidRPr="00762EB9">
        <w:rPr>
          <w:rFonts w:ascii="Cambria" w:hAnsi="Cambria" w:cstheme="minorHAnsi"/>
          <w:lang w:val="it-IT"/>
        </w:rPr>
        <w:sym w:font="Wingdings" w:char="F0E0"/>
      </w:r>
      <w:r w:rsidRPr="00762EB9">
        <w:rPr>
          <w:rFonts w:ascii="Cambria" w:hAnsi="Cambria" w:cstheme="minorHAnsi"/>
          <w:lang w:val="it-IT"/>
        </w:rPr>
        <w:t xml:space="preserve"> đối xứng qua phần tử ở giữa.</w:t>
      </w:r>
    </w:p>
    <w:p w:rsidR="00762EB9" w:rsidRPr="00762EB9" w:rsidRDefault="00762EB9" w:rsidP="00762EB9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>Đếm số cặp số đối xứng trong mảng. Số lượng phần tử của mảng luôn là số lẻ.</w:t>
      </w:r>
    </w:p>
    <w:p w:rsidR="00317383" w:rsidRPr="00762EB9" w:rsidRDefault="00762EB9" w:rsidP="00762EB9">
      <w:pPr>
        <w:ind w:left="1080" w:firstLine="360"/>
        <w:rPr>
          <w:rFonts w:ascii="Cambria" w:hAnsi="Cambria" w:cstheme="minorHAnsi"/>
        </w:rPr>
      </w:pPr>
      <w:r w:rsidRPr="00762EB9">
        <w:rPr>
          <w:rFonts w:ascii="Cambria" w:hAnsi="Cambria" w:cstheme="minorHAnsi"/>
          <w:lang w:val="it-IT"/>
        </w:rPr>
        <w:t>Vd: Mảng sau {</w:t>
      </w:r>
      <w:r w:rsidRPr="00762EB9">
        <w:rPr>
          <w:rFonts w:ascii="Cambria" w:hAnsi="Cambria" w:cstheme="minorHAnsi"/>
          <w:b/>
          <w:i/>
          <w:lang w:val="it-IT"/>
        </w:rPr>
        <w:t>1</w:t>
      </w:r>
      <w:r w:rsidRPr="00762EB9">
        <w:rPr>
          <w:rFonts w:ascii="Cambria" w:hAnsi="Cambria" w:cstheme="minorHAnsi"/>
          <w:lang w:val="it-IT"/>
        </w:rPr>
        <w:t xml:space="preserve">, </w:t>
      </w:r>
      <w:r w:rsidRPr="00762EB9">
        <w:rPr>
          <w:rFonts w:ascii="Cambria" w:hAnsi="Cambria" w:cstheme="minorHAnsi"/>
          <w:b/>
          <w:lang w:val="it-IT"/>
        </w:rPr>
        <w:t>2</w:t>
      </w:r>
      <w:r w:rsidRPr="00762EB9">
        <w:rPr>
          <w:rFonts w:ascii="Cambria" w:hAnsi="Cambria" w:cstheme="minorHAnsi"/>
          <w:lang w:val="it-IT"/>
        </w:rPr>
        <w:t xml:space="preserve">, 8, </w:t>
      </w:r>
      <w:r w:rsidRPr="00762EB9">
        <w:rPr>
          <w:rFonts w:ascii="Cambria" w:hAnsi="Cambria" w:cstheme="minorHAnsi"/>
          <w:u w:val="single"/>
          <w:lang w:val="it-IT"/>
        </w:rPr>
        <w:t>7</w:t>
      </w:r>
      <w:r w:rsidRPr="00762EB9">
        <w:rPr>
          <w:rFonts w:ascii="Cambria" w:hAnsi="Cambria" w:cstheme="minorHAnsi"/>
          <w:lang w:val="it-IT"/>
        </w:rPr>
        <w:t xml:space="preserve">, 3, </w:t>
      </w:r>
      <w:r w:rsidRPr="00762EB9">
        <w:rPr>
          <w:rFonts w:ascii="Cambria" w:hAnsi="Cambria" w:cstheme="minorHAnsi"/>
          <w:u w:val="single"/>
          <w:lang w:val="it-IT"/>
        </w:rPr>
        <w:t>7</w:t>
      </w:r>
      <w:r w:rsidRPr="00762EB9">
        <w:rPr>
          <w:rFonts w:ascii="Cambria" w:hAnsi="Cambria" w:cstheme="minorHAnsi"/>
          <w:lang w:val="it-IT"/>
        </w:rPr>
        <w:t xml:space="preserve">, 4, </w:t>
      </w:r>
      <w:r w:rsidRPr="00762EB9">
        <w:rPr>
          <w:rFonts w:ascii="Cambria" w:hAnsi="Cambria" w:cstheme="minorHAnsi"/>
          <w:b/>
          <w:lang w:val="it-IT"/>
        </w:rPr>
        <w:t>2</w:t>
      </w:r>
      <w:r w:rsidRPr="00762EB9">
        <w:rPr>
          <w:rFonts w:ascii="Cambria" w:hAnsi="Cambria" w:cstheme="minorHAnsi"/>
          <w:lang w:val="it-IT"/>
        </w:rPr>
        <w:t xml:space="preserve">, </w:t>
      </w:r>
      <w:r w:rsidRPr="00762EB9">
        <w:rPr>
          <w:rFonts w:ascii="Cambria" w:hAnsi="Cambria" w:cstheme="minorHAnsi"/>
          <w:b/>
          <w:i/>
          <w:lang w:val="it-IT"/>
        </w:rPr>
        <w:t>1</w:t>
      </w:r>
      <w:r w:rsidRPr="00762EB9">
        <w:rPr>
          <w:rFonts w:ascii="Cambria" w:hAnsi="Cambria" w:cstheme="minorHAnsi"/>
          <w:lang w:val="it-IT"/>
        </w:rPr>
        <w:t xml:space="preserve">} có 3 cặp số đối xứng </w:t>
      </w:r>
      <w:r w:rsidRPr="00762EB9">
        <w:rPr>
          <w:rFonts w:ascii="Cambria" w:hAnsi="Cambria" w:cstheme="minorHAnsi"/>
          <w:lang w:val="it-IT"/>
        </w:rPr>
        <w:sym w:font="Wingdings" w:char="F0E0"/>
      </w:r>
      <w:r w:rsidRPr="00762EB9">
        <w:rPr>
          <w:rFonts w:ascii="Cambria" w:hAnsi="Cambria" w:cstheme="minorHAnsi"/>
          <w:lang w:val="it-IT"/>
        </w:rPr>
        <w:t xml:space="preserve"> đối xứng qua phần tử ở giữa.</w:t>
      </w:r>
    </w:p>
    <w:p w:rsidR="006355FC" w:rsidRPr="00762EB9" w:rsidRDefault="006355FC" w:rsidP="006355FC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Các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thao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thêm</w:t>
      </w:r>
      <w:proofErr w:type="spellEnd"/>
      <w:r w:rsidRPr="00762EB9">
        <w:rPr>
          <w:rFonts w:ascii="Cambria" w:hAnsi="Cambria" w:cstheme="minorHAnsi"/>
        </w:rPr>
        <w:t>/</w:t>
      </w:r>
      <w:proofErr w:type="spellStart"/>
      <w:r w:rsidRPr="00762EB9">
        <w:rPr>
          <w:rFonts w:ascii="Cambria" w:hAnsi="Cambria" w:cstheme="minorHAnsi"/>
        </w:rPr>
        <w:t>xóa</w:t>
      </w:r>
      <w:proofErr w:type="spellEnd"/>
      <w:r w:rsidRPr="00762EB9">
        <w:rPr>
          <w:rFonts w:ascii="Cambria" w:hAnsi="Cambria" w:cstheme="minorHAnsi"/>
        </w:rPr>
        <w:t>/</w:t>
      </w:r>
      <w:proofErr w:type="spellStart"/>
      <w:r w:rsidRPr="00762EB9">
        <w:rPr>
          <w:rFonts w:ascii="Cambria" w:hAnsi="Cambria" w:cstheme="minorHAnsi"/>
        </w:rPr>
        <w:t>sửa</w:t>
      </w:r>
      <w:proofErr w:type="spellEnd"/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Sửa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nguyên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có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trong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thành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số</w:t>
      </w:r>
      <w:proofErr w:type="spellEnd"/>
      <w:r w:rsidRPr="00762EB9">
        <w:rPr>
          <w:rFonts w:ascii="Cambria" w:hAnsi="Cambria" w:cstheme="minorHAnsi"/>
        </w:rPr>
        <w:t xml:space="preserve"> 0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Chèn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số</w:t>
      </w:r>
      <w:proofErr w:type="spellEnd"/>
      <w:r w:rsidRPr="00762EB9">
        <w:rPr>
          <w:rFonts w:ascii="Cambria" w:hAnsi="Cambria" w:cstheme="minorHAnsi"/>
        </w:rPr>
        <w:t xml:space="preserve"> 0 </w:t>
      </w:r>
      <w:proofErr w:type="spellStart"/>
      <w:r w:rsidRPr="00762EB9">
        <w:rPr>
          <w:rFonts w:ascii="Cambria" w:hAnsi="Cambria" w:cstheme="minorHAnsi"/>
        </w:rPr>
        <w:t>đằng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sau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các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nguyên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trong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</w:p>
    <w:p w:rsidR="00317383" w:rsidRPr="00762EB9" w:rsidRDefault="00317383" w:rsidP="00317383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 xml:space="preserve">Xóa </w:t>
      </w:r>
      <w:r w:rsidRPr="00762EB9">
        <w:rPr>
          <w:rFonts w:ascii="Cambria" w:hAnsi="Cambria" w:cstheme="minorHAnsi"/>
          <w:b/>
          <w:color w:val="FF0000"/>
          <w:u w:val="single"/>
          <w:lang w:val="it-IT"/>
        </w:rPr>
        <w:t>các</w:t>
      </w:r>
      <w:r w:rsidRPr="00762EB9">
        <w:rPr>
          <w:rFonts w:ascii="Cambria" w:hAnsi="Cambria" w:cstheme="minorHAnsi"/>
          <w:b/>
          <w:color w:val="FF0000"/>
          <w:lang w:val="it-IT"/>
        </w:rPr>
        <w:t xml:space="preserve"> phần tử</w:t>
      </w:r>
      <w:r w:rsidRPr="00762EB9">
        <w:rPr>
          <w:rFonts w:ascii="Cambria" w:hAnsi="Cambria" w:cstheme="minorHAnsi"/>
          <w:color w:val="FF0000"/>
          <w:lang w:val="it-IT"/>
        </w:rPr>
        <w:t xml:space="preserve"> </w:t>
      </w:r>
      <w:r w:rsidRPr="00762EB9">
        <w:rPr>
          <w:rFonts w:ascii="Cambria" w:hAnsi="Cambria" w:cstheme="minorHAnsi"/>
          <w:lang w:val="it-IT"/>
        </w:rPr>
        <w:t>trong mảng a có giá trị k được nhập vào từ bàn phím. (*)</w:t>
      </w:r>
    </w:p>
    <w:p w:rsidR="00317383" w:rsidRPr="00762EB9" w:rsidRDefault="00317383" w:rsidP="00317383">
      <w:pPr>
        <w:pStyle w:val="ListParagraph"/>
        <w:ind w:left="1440"/>
        <w:rPr>
          <w:rFonts w:ascii="Cambria" w:hAnsi="Cambria" w:cstheme="minorHAnsi"/>
        </w:rPr>
      </w:pP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Xóa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tất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cả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số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nguyên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tố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có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trong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mảng</w:t>
      </w:r>
      <w:proofErr w:type="spellEnd"/>
    </w:p>
    <w:p w:rsidR="00762EB9" w:rsidRPr="00762EB9" w:rsidRDefault="00762EB9" w:rsidP="00762EB9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>Chèn 1 phần tử vào vị trí k bất kỳ (lưu ý: cần xóa bớt phần tử cuối cùng).</w:t>
      </w:r>
    </w:p>
    <w:p w:rsidR="00762EB9" w:rsidRPr="00762EB9" w:rsidRDefault="00762EB9" w:rsidP="00762EB9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lastRenderedPageBreak/>
        <w:t>Sư</w:t>
      </w:r>
      <w:proofErr w:type="spellEnd"/>
      <w:r w:rsidRPr="00762EB9">
        <w:rPr>
          <w:rFonts w:ascii="Cambria" w:hAnsi="Cambria" w:cstheme="minorHAnsi"/>
        </w:rPr>
        <w:t xml:space="preserve">̉ </w:t>
      </w:r>
      <w:proofErr w:type="spellStart"/>
      <w:r w:rsidRPr="00762EB9">
        <w:rPr>
          <w:rFonts w:ascii="Cambria" w:hAnsi="Cambria" w:cstheme="minorHAnsi"/>
        </w:rPr>
        <w:t>dụng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  <w:b/>
        </w:rPr>
        <w:t>các</w:t>
      </w:r>
      <w:proofErr w:type="spellEnd"/>
      <w:r w:rsidRPr="00762EB9">
        <w:rPr>
          <w:rFonts w:ascii="Cambria" w:hAnsi="Cambria" w:cstheme="minorHAnsi"/>
          <w:b/>
        </w:rPr>
        <w:t xml:space="preserve"> </w:t>
      </w:r>
      <w:proofErr w:type="spellStart"/>
      <w:r w:rsidRPr="00762EB9">
        <w:rPr>
          <w:rFonts w:ascii="Cambria" w:hAnsi="Cambria" w:cstheme="minorHAnsi"/>
          <w:b/>
        </w:rPr>
        <w:t>mảng</w:t>
      </w:r>
      <w:proofErr w:type="spellEnd"/>
      <w:r w:rsidRPr="00762EB9">
        <w:rPr>
          <w:rFonts w:ascii="Cambria" w:hAnsi="Cambria" w:cstheme="minorHAnsi"/>
          <w:b/>
        </w:rPr>
        <w:t xml:space="preserve"> 1 </w:t>
      </w:r>
      <w:proofErr w:type="spellStart"/>
      <w:r w:rsidRPr="00762EB9">
        <w:rPr>
          <w:rFonts w:ascii="Cambria" w:hAnsi="Cambria" w:cstheme="minorHAnsi"/>
          <w:b/>
        </w:rPr>
        <w:t>chiều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đê</w:t>
      </w:r>
      <w:proofErr w:type="spellEnd"/>
      <w:r w:rsidRPr="00762EB9">
        <w:rPr>
          <w:rFonts w:ascii="Cambria" w:hAnsi="Cambria" w:cstheme="minorHAnsi"/>
        </w:rPr>
        <w:t xml:space="preserve">̉ </w:t>
      </w:r>
      <w:proofErr w:type="spellStart"/>
      <w:r w:rsidRPr="00762EB9">
        <w:rPr>
          <w:rFonts w:ascii="Cambria" w:hAnsi="Cambria" w:cstheme="minorHAnsi"/>
        </w:rPr>
        <w:t>xư</w:t>
      </w:r>
      <w:proofErr w:type="spellEnd"/>
      <w:r w:rsidRPr="00762EB9">
        <w:rPr>
          <w:rFonts w:ascii="Cambria" w:hAnsi="Cambria" w:cstheme="minorHAnsi"/>
        </w:rPr>
        <w:t xml:space="preserve">̉ </w:t>
      </w:r>
      <w:proofErr w:type="spellStart"/>
      <w:r w:rsidRPr="00762EB9">
        <w:rPr>
          <w:rFonts w:ascii="Cambria" w:hAnsi="Cambria" w:cstheme="minorHAnsi"/>
        </w:rPr>
        <w:t>ly</w:t>
      </w:r>
      <w:proofErr w:type="spellEnd"/>
      <w:r w:rsidRPr="00762EB9">
        <w:rPr>
          <w:rFonts w:ascii="Cambria" w:hAnsi="Cambria" w:cstheme="minorHAnsi"/>
        </w:rPr>
        <w:t xml:space="preserve">́ </w:t>
      </w:r>
      <w:proofErr w:type="spellStart"/>
      <w:r w:rsidRPr="00762EB9">
        <w:rPr>
          <w:rFonts w:ascii="Cambria" w:hAnsi="Cambria" w:cstheme="minorHAnsi"/>
        </w:rPr>
        <w:t>bài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nhập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thông</w:t>
      </w:r>
      <w:proofErr w:type="spellEnd"/>
      <w:r w:rsidRPr="00762EB9">
        <w:rPr>
          <w:rFonts w:ascii="Cambria" w:hAnsi="Cambria" w:cstheme="minorHAnsi"/>
        </w:rPr>
        <w:t xml:space="preserve"> tin </w:t>
      </w:r>
      <w:proofErr w:type="spellStart"/>
      <w:r w:rsidRPr="00762EB9">
        <w:rPr>
          <w:rFonts w:ascii="Cambria" w:hAnsi="Cambria" w:cstheme="minorHAnsi"/>
        </w:rPr>
        <w:t>cho</w:t>
      </w:r>
      <w:proofErr w:type="spellEnd"/>
      <w:r w:rsidRPr="00762EB9">
        <w:rPr>
          <w:rFonts w:ascii="Cambria" w:hAnsi="Cambria" w:cstheme="minorHAnsi"/>
        </w:rPr>
        <w:t xml:space="preserve"> n </w:t>
      </w:r>
      <w:proofErr w:type="spellStart"/>
      <w:r w:rsidRPr="00762EB9">
        <w:rPr>
          <w:rFonts w:ascii="Cambria" w:hAnsi="Cambria" w:cstheme="minorHAnsi"/>
        </w:rPr>
        <w:t>nhân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viên</w:t>
      </w:r>
      <w:proofErr w:type="spellEnd"/>
      <w:r w:rsidRPr="00762EB9">
        <w:rPr>
          <w:rFonts w:ascii="Cambria" w:hAnsi="Cambria" w:cstheme="minorHAnsi"/>
        </w:rPr>
        <w:t xml:space="preserve"> ở </w:t>
      </w:r>
      <w:proofErr w:type="spellStart"/>
      <w:r w:rsidRPr="00762EB9">
        <w:rPr>
          <w:rFonts w:ascii="Cambria" w:hAnsi="Cambria" w:cstheme="minorHAnsi"/>
        </w:rPr>
        <w:t>bài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trước</w:t>
      </w:r>
      <w:proofErr w:type="spellEnd"/>
      <w:r w:rsidR="00CF3042">
        <w:rPr>
          <w:rFonts w:ascii="Cambria" w:hAnsi="Cambria" w:cstheme="minorHAnsi"/>
        </w:rPr>
        <w:t xml:space="preserve"> (</w:t>
      </w:r>
      <w:proofErr w:type="spellStart"/>
      <w:r w:rsidR="00CF3042">
        <w:rPr>
          <w:rFonts w:ascii="Cambria" w:hAnsi="Cambria" w:cstheme="minorHAnsi"/>
        </w:rPr>
        <w:t>Bài</w:t>
      </w:r>
      <w:proofErr w:type="spellEnd"/>
      <w:r w:rsidR="00CF3042">
        <w:rPr>
          <w:rFonts w:ascii="Cambria" w:hAnsi="Cambria" w:cstheme="minorHAnsi"/>
        </w:rPr>
        <w:t xml:space="preserve"> </w:t>
      </w:r>
      <w:proofErr w:type="spellStart"/>
      <w:r w:rsidR="00CF3042">
        <w:rPr>
          <w:rFonts w:ascii="Cambria" w:hAnsi="Cambria" w:cstheme="minorHAnsi"/>
        </w:rPr>
        <w:t>tập</w:t>
      </w:r>
      <w:proofErr w:type="spellEnd"/>
      <w:r w:rsidR="00CF3042">
        <w:rPr>
          <w:rFonts w:ascii="Cambria" w:hAnsi="Cambria" w:cstheme="minorHAnsi"/>
        </w:rPr>
        <w:t xml:space="preserve"> </w:t>
      </w:r>
      <w:proofErr w:type="spellStart"/>
      <w:r w:rsidR="00CF3042">
        <w:rPr>
          <w:rFonts w:ascii="Cambria" w:hAnsi="Cambria" w:cstheme="minorHAnsi"/>
        </w:rPr>
        <w:t>tổng</w:t>
      </w:r>
      <w:proofErr w:type="spellEnd"/>
      <w:r w:rsidR="00CF3042">
        <w:rPr>
          <w:rFonts w:ascii="Cambria" w:hAnsi="Cambria" w:cstheme="minorHAnsi"/>
        </w:rPr>
        <w:t xml:space="preserve"> </w:t>
      </w:r>
      <w:proofErr w:type="spellStart"/>
      <w:r w:rsidR="00CF3042">
        <w:rPr>
          <w:rFonts w:ascii="Cambria" w:hAnsi="Cambria" w:cstheme="minorHAnsi"/>
        </w:rPr>
        <w:t>hợp</w:t>
      </w:r>
      <w:proofErr w:type="spellEnd"/>
      <w:r w:rsidR="00CF3042">
        <w:rPr>
          <w:rFonts w:ascii="Cambria" w:hAnsi="Cambria" w:cstheme="minorHAnsi"/>
        </w:rPr>
        <w:t xml:space="preserve"> 4 – </w:t>
      </w:r>
      <w:proofErr w:type="spellStart"/>
      <w:r w:rsidR="00CF3042">
        <w:rPr>
          <w:rFonts w:ascii="Cambria" w:hAnsi="Cambria" w:cstheme="minorHAnsi"/>
        </w:rPr>
        <w:t>Bài</w:t>
      </w:r>
      <w:proofErr w:type="spellEnd"/>
      <w:r w:rsidR="00CF3042">
        <w:rPr>
          <w:rFonts w:ascii="Cambria" w:hAnsi="Cambria" w:cstheme="minorHAnsi"/>
        </w:rPr>
        <w:t xml:space="preserve"> 9)</w:t>
      </w:r>
      <w:r w:rsidRPr="00762EB9">
        <w:rPr>
          <w:rFonts w:ascii="Cambria" w:hAnsi="Cambria" w:cstheme="minorHAnsi"/>
        </w:rPr>
        <w:t>.</w:t>
      </w:r>
    </w:p>
    <w:p w:rsidR="00762EB9" w:rsidRPr="00762EB9" w:rsidRDefault="00762EB9" w:rsidP="00762EB9">
      <w:pPr>
        <w:pStyle w:val="ListParagraph"/>
        <w:spacing w:after="0" w:line="240" w:lineRule="auto"/>
        <w:ind w:left="360"/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Gợi</w:t>
      </w:r>
      <w:proofErr w:type="spellEnd"/>
      <w:r w:rsidRPr="00762EB9">
        <w:rPr>
          <w:rFonts w:ascii="Cambria" w:hAnsi="Cambria" w:cstheme="minorHAnsi"/>
        </w:rPr>
        <w:t xml:space="preserve"> ý: </w:t>
      </w:r>
      <w:proofErr w:type="spellStart"/>
      <w:r w:rsidRPr="00762EB9">
        <w:rPr>
          <w:rFonts w:ascii="Cambria" w:hAnsi="Cambria" w:cstheme="minorHAnsi"/>
        </w:rPr>
        <w:t>Mỗi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thông</w:t>
      </w:r>
      <w:proofErr w:type="spellEnd"/>
      <w:r w:rsidRPr="00762EB9">
        <w:rPr>
          <w:rFonts w:ascii="Cambria" w:hAnsi="Cambria" w:cstheme="minorHAnsi"/>
        </w:rPr>
        <w:t xml:space="preserve"> tin (ví dụ họ </w:t>
      </w:r>
      <w:proofErr w:type="spellStart"/>
      <w:r w:rsidRPr="00762EB9">
        <w:rPr>
          <w:rFonts w:ascii="Cambria" w:hAnsi="Cambria" w:cstheme="minorHAnsi"/>
        </w:rPr>
        <w:t>tên</w:t>
      </w:r>
      <w:proofErr w:type="spellEnd"/>
      <w:r w:rsidRPr="00762EB9">
        <w:rPr>
          <w:rFonts w:ascii="Cambria" w:hAnsi="Cambria" w:cstheme="minorHAnsi"/>
        </w:rPr>
        <w:t xml:space="preserve">) sẽ </w:t>
      </w:r>
      <w:proofErr w:type="spellStart"/>
      <w:r w:rsidRPr="00762EB9">
        <w:rPr>
          <w:rFonts w:ascii="Cambria" w:hAnsi="Cambria" w:cstheme="minorHAnsi"/>
        </w:rPr>
        <w:t>được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lưu</w:t>
      </w:r>
      <w:proofErr w:type="spellEnd"/>
      <w:r w:rsidRPr="00762EB9">
        <w:rPr>
          <w:rFonts w:ascii="Cambria" w:hAnsi="Cambria" w:cstheme="minorHAnsi"/>
        </w:rPr>
        <w:t xml:space="preserve"> ở 1 </w:t>
      </w:r>
      <w:proofErr w:type="spellStart"/>
      <w:r w:rsidRPr="00762EB9">
        <w:rPr>
          <w:rFonts w:ascii="Cambria" w:hAnsi="Cambria" w:cstheme="minorHAnsi"/>
        </w:rPr>
        <w:t>mảng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riêng</w:t>
      </w:r>
      <w:proofErr w:type="spellEnd"/>
      <w:r w:rsidRPr="00762EB9">
        <w:rPr>
          <w:rFonts w:ascii="Cambria" w:hAnsi="Cambria" w:cstheme="minorHAnsi"/>
        </w:rPr>
        <w:t xml:space="preserve">. </w:t>
      </w:r>
      <w:proofErr w:type="spellStart"/>
      <w:r w:rsidRPr="00762EB9">
        <w:rPr>
          <w:rFonts w:ascii="Cambria" w:hAnsi="Cambria" w:cstheme="minorHAnsi"/>
        </w:rPr>
        <w:t>Thông</w:t>
      </w:r>
      <w:proofErr w:type="spellEnd"/>
      <w:r w:rsidRPr="00762EB9">
        <w:rPr>
          <w:rFonts w:ascii="Cambria" w:hAnsi="Cambria" w:cstheme="minorHAnsi"/>
        </w:rPr>
        <w:t xml:space="preserve"> tin </w:t>
      </w:r>
      <w:proofErr w:type="spellStart"/>
      <w:r w:rsidRPr="00762EB9">
        <w:rPr>
          <w:rFonts w:ascii="Cambria" w:hAnsi="Cambria" w:cstheme="minorHAnsi"/>
        </w:rPr>
        <w:t>của</w:t>
      </w:r>
      <w:proofErr w:type="spellEnd"/>
      <w:r w:rsidRPr="00762EB9">
        <w:rPr>
          <w:rFonts w:ascii="Cambria" w:hAnsi="Cambria" w:cstheme="minorHAnsi"/>
        </w:rPr>
        <w:t xml:space="preserve"> 1 </w:t>
      </w:r>
      <w:proofErr w:type="spellStart"/>
      <w:r w:rsidRPr="00762EB9">
        <w:rPr>
          <w:rFonts w:ascii="Cambria" w:hAnsi="Cambria" w:cstheme="minorHAnsi"/>
        </w:rPr>
        <w:t>nhân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viên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được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xác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định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bằng</w:t>
      </w:r>
      <w:proofErr w:type="spellEnd"/>
      <w:r w:rsidRPr="00762EB9">
        <w:rPr>
          <w:rFonts w:ascii="Cambria" w:hAnsi="Cambria" w:cstheme="minorHAnsi"/>
        </w:rPr>
        <w:t xml:space="preserve"> vị trí </w:t>
      </w:r>
      <w:proofErr w:type="spellStart"/>
      <w:r w:rsidRPr="00762EB9">
        <w:rPr>
          <w:rFonts w:ascii="Cambria" w:hAnsi="Cambria" w:cstheme="minorHAnsi"/>
        </w:rPr>
        <w:t>của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nhân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viên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đo</w:t>
      </w:r>
      <w:proofErr w:type="spellEnd"/>
      <w:r w:rsidRPr="00762EB9">
        <w:rPr>
          <w:rFonts w:ascii="Cambria" w:hAnsi="Cambria" w:cstheme="minorHAnsi"/>
        </w:rPr>
        <w:t xml:space="preserve">́ </w:t>
      </w:r>
      <w:proofErr w:type="spellStart"/>
      <w:r w:rsidRPr="00762EB9">
        <w:rPr>
          <w:rFonts w:ascii="Cambria" w:hAnsi="Cambria" w:cstheme="minorHAnsi"/>
        </w:rPr>
        <w:t>trong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các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mảng</w:t>
      </w:r>
      <w:proofErr w:type="spellEnd"/>
      <w:r w:rsidRPr="00762EB9">
        <w:rPr>
          <w:rFonts w:ascii="Cambria" w:hAnsi="Cambria" w:cstheme="minorHAnsi"/>
        </w:rPr>
        <w:t>.</w:t>
      </w:r>
    </w:p>
    <w:p w:rsidR="00762EB9" w:rsidRPr="00762EB9" w:rsidRDefault="00762EB9" w:rsidP="00762EB9">
      <w:pPr>
        <w:pStyle w:val="ListParagraph"/>
        <w:spacing w:after="0" w:line="240" w:lineRule="auto"/>
        <w:ind w:left="360"/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Vd</w:t>
      </w:r>
      <w:proofErr w:type="spellEnd"/>
      <w:r w:rsidRPr="00762EB9">
        <w:rPr>
          <w:rFonts w:ascii="Cambria" w:hAnsi="Cambria" w:cstheme="minorHAnsi"/>
        </w:rPr>
        <w:t xml:space="preserve">: </w:t>
      </w:r>
      <w:proofErr w:type="spellStart"/>
      <w:proofErr w:type="gramStart"/>
      <w:r w:rsidRPr="00762EB9">
        <w:rPr>
          <w:rFonts w:ascii="Cambria" w:hAnsi="Cambria" w:cstheme="minorHAnsi"/>
        </w:rPr>
        <w:t>hoTen</w:t>
      </w:r>
      <w:proofErr w:type="spellEnd"/>
      <w:r w:rsidRPr="00762EB9">
        <w:rPr>
          <w:rFonts w:ascii="Cambria" w:hAnsi="Cambria" w:cstheme="minorHAnsi"/>
        </w:rPr>
        <w:t>[</w:t>
      </w:r>
      <w:proofErr w:type="gramEnd"/>
      <w:r w:rsidRPr="00762EB9">
        <w:rPr>
          <w:rFonts w:ascii="Cambria" w:hAnsi="Cambria" w:cstheme="minorHAnsi"/>
        </w:rPr>
        <w:t xml:space="preserve">1], </w:t>
      </w:r>
      <w:proofErr w:type="spellStart"/>
      <w:r w:rsidRPr="00762EB9">
        <w:rPr>
          <w:rFonts w:ascii="Cambria" w:hAnsi="Cambria" w:cstheme="minorHAnsi"/>
        </w:rPr>
        <w:t>gioiTinh</w:t>
      </w:r>
      <w:proofErr w:type="spellEnd"/>
      <w:r w:rsidRPr="00762EB9">
        <w:rPr>
          <w:rFonts w:ascii="Cambria" w:hAnsi="Cambria" w:cstheme="minorHAnsi"/>
        </w:rPr>
        <w:t xml:space="preserve">[1]… sẽ </w:t>
      </w:r>
      <w:proofErr w:type="spellStart"/>
      <w:r w:rsidRPr="00762EB9">
        <w:rPr>
          <w:rFonts w:ascii="Cambria" w:hAnsi="Cambria" w:cstheme="minorHAnsi"/>
        </w:rPr>
        <w:t>chứa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thông</w:t>
      </w:r>
      <w:proofErr w:type="spellEnd"/>
      <w:r w:rsidRPr="00762EB9">
        <w:rPr>
          <w:rFonts w:ascii="Cambria" w:hAnsi="Cambria" w:cstheme="minorHAnsi"/>
        </w:rPr>
        <w:t xml:space="preserve"> tin </w:t>
      </w:r>
      <w:proofErr w:type="spellStart"/>
      <w:r w:rsidRPr="00762EB9">
        <w:rPr>
          <w:rFonts w:ascii="Cambria" w:hAnsi="Cambria" w:cstheme="minorHAnsi"/>
        </w:rPr>
        <w:t>của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nhân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viên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thư</w:t>
      </w:r>
      <w:proofErr w:type="spellEnd"/>
      <w:r w:rsidRPr="00762EB9">
        <w:rPr>
          <w:rFonts w:ascii="Cambria" w:hAnsi="Cambria" w:cstheme="minorHAnsi"/>
        </w:rPr>
        <w:t xml:space="preserve">́ 2 (vì </w:t>
      </w:r>
      <w:proofErr w:type="spellStart"/>
      <w:r w:rsidRPr="00762EB9">
        <w:rPr>
          <w:rFonts w:ascii="Cambria" w:hAnsi="Cambria" w:cstheme="minorHAnsi"/>
        </w:rPr>
        <w:t>m</w:t>
      </w:r>
      <w:bookmarkStart w:id="0" w:name="_GoBack"/>
      <w:bookmarkEnd w:id="0"/>
      <w:r w:rsidRPr="00762EB9">
        <w:rPr>
          <w:rFonts w:ascii="Cambria" w:hAnsi="Cambria" w:cstheme="minorHAnsi"/>
        </w:rPr>
        <w:t>ảng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bắt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đầu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bằng</w:t>
      </w:r>
      <w:proofErr w:type="spellEnd"/>
      <w:r w:rsidRPr="00762EB9">
        <w:rPr>
          <w:rFonts w:ascii="Cambria" w:hAnsi="Cambria" w:cstheme="minorHAnsi"/>
        </w:rPr>
        <w:t xml:space="preserve"> chỉ </w:t>
      </w:r>
      <w:proofErr w:type="spellStart"/>
      <w:r w:rsidRPr="00762EB9">
        <w:rPr>
          <w:rFonts w:ascii="Cambria" w:hAnsi="Cambria" w:cstheme="minorHAnsi"/>
        </w:rPr>
        <w:t>sô</w:t>
      </w:r>
      <w:proofErr w:type="spellEnd"/>
      <w:r w:rsidRPr="00762EB9">
        <w:rPr>
          <w:rFonts w:ascii="Cambria" w:hAnsi="Cambria" w:cstheme="minorHAnsi"/>
        </w:rPr>
        <w:t>́ 0).</w:t>
      </w:r>
    </w:p>
    <w:p w:rsidR="00762EB9" w:rsidRPr="00762EB9" w:rsidRDefault="00762EB9" w:rsidP="00762EB9">
      <w:pPr>
        <w:pStyle w:val="ListParagraph"/>
        <w:spacing w:after="0" w:line="240" w:lineRule="auto"/>
        <w:ind w:left="360"/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ab/>
      </w:r>
      <w:proofErr w:type="spellStart"/>
      <w:r w:rsidRPr="00762EB9">
        <w:rPr>
          <w:rFonts w:ascii="Cambria" w:hAnsi="Cambria" w:cstheme="minorHAnsi"/>
        </w:rPr>
        <w:t>Tương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tư</w:t>
      </w:r>
      <w:proofErr w:type="spellEnd"/>
      <w:r w:rsidRPr="00762EB9">
        <w:rPr>
          <w:rFonts w:ascii="Cambria" w:hAnsi="Cambria" w:cstheme="minorHAnsi"/>
        </w:rPr>
        <w:t xml:space="preserve">̣, </w:t>
      </w:r>
      <w:proofErr w:type="spellStart"/>
      <w:r w:rsidRPr="00762EB9">
        <w:rPr>
          <w:rFonts w:ascii="Cambria" w:hAnsi="Cambria" w:cstheme="minorHAnsi"/>
        </w:rPr>
        <w:t>hoTen</w:t>
      </w:r>
      <w:proofErr w:type="spellEnd"/>
      <w:r w:rsidRPr="00762EB9">
        <w:rPr>
          <w:rFonts w:ascii="Cambria" w:hAnsi="Cambria" w:cstheme="minorHAnsi"/>
        </w:rPr>
        <w:t>[</w:t>
      </w:r>
      <w:r w:rsidR="00CF3042">
        <w:rPr>
          <w:rFonts w:ascii="Cambria" w:hAnsi="Cambria" w:cstheme="minorHAnsi"/>
        </w:rPr>
        <w:t>k</w:t>
      </w:r>
      <w:r w:rsidRPr="00762EB9">
        <w:rPr>
          <w:rFonts w:ascii="Cambria" w:hAnsi="Cambria" w:cstheme="minorHAnsi"/>
        </w:rPr>
        <w:t xml:space="preserve">], </w:t>
      </w:r>
      <w:proofErr w:type="spellStart"/>
      <w:r w:rsidRPr="00762EB9">
        <w:rPr>
          <w:rFonts w:ascii="Cambria" w:hAnsi="Cambria" w:cstheme="minorHAnsi"/>
        </w:rPr>
        <w:t>gioiTinh</w:t>
      </w:r>
      <w:proofErr w:type="spellEnd"/>
      <w:r w:rsidRPr="00762EB9">
        <w:rPr>
          <w:rFonts w:ascii="Cambria" w:hAnsi="Cambria" w:cstheme="minorHAnsi"/>
        </w:rPr>
        <w:t xml:space="preserve">[k]… sẽ </w:t>
      </w:r>
      <w:proofErr w:type="spellStart"/>
      <w:r w:rsidRPr="00762EB9">
        <w:rPr>
          <w:rFonts w:ascii="Cambria" w:hAnsi="Cambria" w:cstheme="minorHAnsi"/>
        </w:rPr>
        <w:t>chứa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thông</w:t>
      </w:r>
      <w:proofErr w:type="spellEnd"/>
      <w:r w:rsidRPr="00762EB9">
        <w:rPr>
          <w:rFonts w:ascii="Cambria" w:hAnsi="Cambria" w:cstheme="minorHAnsi"/>
        </w:rPr>
        <w:t xml:space="preserve"> tin </w:t>
      </w:r>
      <w:proofErr w:type="spellStart"/>
      <w:r w:rsidRPr="00762EB9">
        <w:rPr>
          <w:rFonts w:ascii="Cambria" w:hAnsi="Cambria" w:cstheme="minorHAnsi"/>
        </w:rPr>
        <w:t>của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nhân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viên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thư</w:t>
      </w:r>
      <w:proofErr w:type="spellEnd"/>
      <w:r w:rsidRPr="00762EB9">
        <w:rPr>
          <w:rFonts w:ascii="Cambria" w:hAnsi="Cambria" w:cstheme="minorHAnsi"/>
        </w:rPr>
        <w:t xml:space="preserve">́ k+1. </w:t>
      </w:r>
      <w:r w:rsidRPr="00762EB9">
        <w:rPr>
          <w:rFonts w:ascii="Cambria" w:hAnsi="Cambria" w:cstheme="minorHAnsi"/>
          <w:lang w:val="it-IT"/>
        </w:rPr>
        <w:t>(*)</w:t>
      </w:r>
    </w:p>
    <w:p w:rsidR="00762EB9" w:rsidRPr="00762EB9" w:rsidRDefault="00762EB9" w:rsidP="00762EB9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Sau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khi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thực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hiện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yêu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cầu</w:t>
      </w:r>
      <w:proofErr w:type="spellEnd"/>
      <w:r w:rsidRPr="00762EB9">
        <w:rPr>
          <w:rFonts w:ascii="Cambria" w:hAnsi="Cambria" w:cstheme="minorHAnsi"/>
        </w:rPr>
        <w:t xml:space="preserve"> ở </w:t>
      </w:r>
      <w:proofErr w:type="spellStart"/>
      <w:r w:rsidRPr="00762EB9">
        <w:rPr>
          <w:rFonts w:ascii="Cambria" w:hAnsi="Cambria" w:cstheme="minorHAnsi"/>
        </w:rPr>
        <w:t>trên</w:t>
      </w:r>
      <w:proofErr w:type="spellEnd"/>
      <w:r w:rsidRPr="00762EB9">
        <w:rPr>
          <w:rFonts w:ascii="Cambria" w:hAnsi="Cambria" w:cstheme="minorHAnsi"/>
        </w:rPr>
        <w:t xml:space="preserve">, </w:t>
      </w:r>
      <w:proofErr w:type="spellStart"/>
      <w:r w:rsidRPr="00762EB9">
        <w:rPr>
          <w:rFonts w:ascii="Cambria" w:hAnsi="Cambria" w:cstheme="minorHAnsi"/>
        </w:rPr>
        <w:t>hãy</w:t>
      </w:r>
      <w:proofErr w:type="spellEnd"/>
      <w:r w:rsidRPr="00762EB9">
        <w:rPr>
          <w:rFonts w:ascii="Cambria" w:hAnsi="Cambria" w:cstheme="minorHAnsi"/>
        </w:rPr>
        <w:t>:</w:t>
      </w:r>
    </w:p>
    <w:p w:rsidR="00762EB9" w:rsidRPr="00762EB9" w:rsidRDefault="00762EB9" w:rsidP="00762EB9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Tìm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nhân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viên</w:t>
      </w:r>
      <w:proofErr w:type="spellEnd"/>
      <w:r w:rsidRPr="00762EB9">
        <w:rPr>
          <w:rFonts w:ascii="Cambria" w:hAnsi="Cambria" w:cstheme="minorHAnsi"/>
        </w:rPr>
        <w:t xml:space="preserve"> có </w:t>
      </w:r>
      <w:proofErr w:type="spellStart"/>
      <w:r w:rsidRPr="00762EB9">
        <w:rPr>
          <w:rFonts w:ascii="Cambria" w:hAnsi="Cambria" w:cstheme="minorHAnsi"/>
        </w:rPr>
        <w:t>điểm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trung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bình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cao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nhất</w:t>
      </w:r>
      <w:proofErr w:type="spellEnd"/>
      <w:r w:rsidRPr="00762EB9">
        <w:rPr>
          <w:rFonts w:ascii="Cambria" w:hAnsi="Cambria" w:cstheme="minorHAnsi"/>
        </w:rPr>
        <w:t xml:space="preserve">, </w:t>
      </w:r>
      <w:proofErr w:type="spellStart"/>
      <w:r w:rsidRPr="00762EB9">
        <w:rPr>
          <w:rFonts w:ascii="Cambria" w:hAnsi="Cambria" w:cstheme="minorHAnsi"/>
        </w:rPr>
        <w:t>cao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nhi</w:t>
      </w:r>
      <w:proofErr w:type="spellEnd"/>
      <w:r w:rsidRPr="00762EB9">
        <w:rPr>
          <w:rFonts w:ascii="Cambria" w:hAnsi="Cambria" w:cstheme="minorHAnsi"/>
        </w:rPr>
        <w:t>̀.</w:t>
      </w:r>
    </w:p>
    <w:p w:rsidR="00762EB9" w:rsidRPr="00762EB9" w:rsidRDefault="00762EB9" w:rsidP="00762EB9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Tìm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nhân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viên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theo</w:t>
      </w:r>
      <w:proofErr w:type="spellEnd"/>
      <w:r w:rsidRPr="00762EB9">
        <w:rPr>
          <w:rFonts w:ascii="Cambria" w:hAnsi="Cambria" w:cstheme="minorHAnsi"/>
        </w:rPr>
        <w:t xml:space="preserve"> họ </w:t>
      </w:r>
      <w:proofErr w:type="spellStart"/>
      <w:r w:rsidRPr="00762EB9">
        <w:rPr>
          <w:rFonts w:ascii="Cambria" w:hAnsi="Cambria" w:cstheme="minorHAnsi"/>
        </w:rPr>
        <w:t>tên</w:t>
      </w:r>
      <w:proofErr w:type="spellEnd"/>
      <w:r w:rsidRPr="00762EB9">
        <w:rPr>
          <w:rFonts w:ascii="Cambria" w:hAnsi="Cambria" w:cstheme="minorHAnsi"/>
        </w:rPr>
        <w:t>. (</w:t>
      </w:r>
      <w:r w:rsidRPr="00762EB9">
        <w:rPr>
          <w:rFonts w:ascii="Cambria" w:hAnsi="Cambria" w:cstheme="minorHAnsi"/>
          <w:b/>
        </w:rPr>
        <w:t xml:space="preserve">Theo </w:t>
      </w:r>
      <w:proofErr w:type="spellStart"/>
      <w:r w:rsidRPr="00762EB9">
        <w:rPr>
          <w:rFonts w:ascii="Cambria" w:hAnsi="Cambria" w:cstheme="minorHAnsi"/>
          <w:b/>
        </w:rPr>
        <w:t>cách</w:t>
      </w:r>
      <w:proofErr w:type="spellEnd"/>
      <w:r w:rsidRPr="00762EB9">
        <w:rPr>
          <w:rFonts w:ascii="Cambria" w:hAnsi="Cambria" w:cstheme="minorHAnsi"/>
          <w:b/>
        </w:rPr>
        <w:t xml:space="preserve"> </w:t>
      </w:r>
      <w:proofErr w:type="spellStart"/>
      <w:r w:rsidRPr="00762EB9">
        <w:rPr>
          <w:rFonts w:ascii="Cambria" w:hAnsi="Cambria" w:cstheme="minorHAnsi"/>
          <w:b/>
        </w:rPr>
        <w:t>tìm</w:t>
      </w:r>
      <w:proofErr w:type="spellEnd"/>
      <w:r w:rsidRPr="00762EB9">
        <w:rPr>
          <w:rFonts w:ascii="Cambria" w:hAnsi="Cambria" w:cstheme="minorHAnsi"/>
          <w:b/>
        </w:rPr>
        <w:t xml:space="preserve"> </w:t>
      </w:r>
      <w:proofErr w:type="spellStart"/>
      <w:r w:rsidRPr="00762EB9">
        <w:rPr>
          <w:rFonts w:ascii="Cambria" w:hAnsi="Cambria" w:cstheme="minorHAnsi"/>
          <w:b/>
        </w:rPr>
        <w:t>chính</w:t>
      </w:r>
      <w:proofErr w:type="spellEnd"/>
      <w:r w:rsidRPr="00762EB9">
        <w:rPr>
          <w:rFonts w:ascii="Cambria" w:hAnsi="Cambria" w:cstheme="minorHAnsi"/>
          <w:b/>
        </w:rPr>
        <w:t xml:space="preserve"> </w:t>
      </w:r>
      <w:proofErr w:type="spellStart"/>
      <w:r w:rsidRPr="00762EB9">
        <w:rPr>
          <w:rFonts w:ascii="Cambria" w:hAnsi="Cambria" w:cstheme="minorHAnsi"/>
          <w:b/>
        </w:rPr>
        <w:t>xác</w:t>
      </w:r>
      <w:proofErr w:type="spellEnd"/>
      <w:r w:rsidRPr="00762EB9">
        <w:rPr>
          <w:rFonts w:ascii="Cambria" w:hAnsi="Cambria" w:cstheme="minorHAnsi"/>
          <w:b/>
        </w:rPr>
        <w:t xml:space="preserve"> họ </w:t>
      </w:r>
      <w:proofErr w:type="spellStart"/>
      <w:r w:rsidRPr="00762EB9">
        <w:rPr>
          <w:rFonts w:ascii="Cambria" w:hAnsi="Cambria" w:cstheme="minorHAnsi"/>
          <w:b/>
        </w:rPr>
        <w:t>tên</w:t>
      </w:r>
      <w:proofErr w:type="spellEnd"/>
      <w:r w:rsidRPr="00762EB9">
        <w:rPr>
          <w:rFonts w:ascii="Cambria" w:hAnsi="Cambria" w:cstheme="minorHAnsi"/>
        </w:rPr>
        <w:t>).</w:t>
      </w:r>
    </w:p>
    <w:p w:rsidR="00762EB9" w:rsidRPr="00762EB9" w:rsidRDefault="00762EB9" w:rsidP="00762EB9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proofErr w:type="spellStart"/>
      <w:r w:rsidRPr="00762EB9">
        <w:rPr>
          <w:rFonts w:ascii="Cambria" w:hAnsi="Cambria" w:cstheme="minorHAnsi"/>
        </w:rPr>
        <w:t>Tìm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nhân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viên</w:t>
      </w:r>
      <w:proofErr w:type="spellEnd"/>
      <w:r w:rsidRPr="00762EB9">
        <w:rPr>
          <w:rFonts w:ascii="Cambria" w:hAnsi="Cambria" w:cstheme="minorHAnsi"/>
        </w:rPr>
        <w:t xml:space="preserve"> </w:t>
      </w:r>
      <w:proofErr w:type="spellStart"/>
      <w:r w:rsidRPr="00762EB9">
        <w:rPr>
          <w:rFonts w:ascii="Cambria" w:hAnsi="Cambria" w:cstheme="minorHAnsi"/>
        </w:rPr>
        <w:t>theo</w:t>
      </w:r>
      <w:proofErr w:type="spellEnd"/>
      <w:r w:rsidRPr="00762EB9">
        <w:rPr>
          <w:rFonts w:ascii="Cambria" w:hAnsi="Cambria" w:cstheme="minorHAnsi"/>
        </w:rPr>
        <w:t xml:space="preserve"> họ </w:t>
      </w:r>
      <w:proofErr w:type="spellStart"/>
      <w:r w:rsidRPr="00762EB9">
        <w:rPr>
          <w:rFonts w:ascii="Cambria" w:hAnsi="Cambria" w:cstheme="minorHAnsi"/>
        </w:rPr>
        <w:t>tên</w:t>
      </w:r>
      <w:proofErr w:type="spellEnd"/>
      <w:r w:rsidRPr="00762EB9">
        <w:rPr>
          <w:rFonts w:ascii="Cambria" w:hAnsi="Cambria" w:cstheme="minorHAnsi"/>
        </w:rPr>
        <w:t>. (</w:t>
      </w:r>
      <w:r w:rsidRPr="00762EB9">
        <w:rPr>
          <w:rFonts w:ascii="Cambria" w:hAnsi="Cambria" w:cstheme="minorHAnsi"/>
          <w:b/>
        </w:rPr>
        <w:t xml:space="preserve">Theo </w:t>
      </w:r>
      <w:proofErr w:type="spellStart"/>
      <w:r w:rsidRPr="00762EB9">
        <w:rPr>
          <w:rFonts w:ascii="Cambria" w:hAnsi="Cambria" w:cstheme="minorHAnsi"/>
          <w:b/>
        </w:rPr>
        <w:t>cách</w:t>
      </w:r>
      <w:proofErr w:type="spellEnd"/>
      <w:r w:rsidRPr="00762EB9">
        <w:rPr>
          <w:rFonts w:ascii="Cambria" w:hAnsi="Cambria" w:cstheme="minorHAnsi"/>
          <w:b/>
        </w:rPr>
        <w:t xml:space="preserve"> </w:t>
      </w:r>
      <w:proofErr w:type="spellStart"/>
      <w:r w:rsidRPr="00762EB9">
        <w:rPr>
          <w:rFonts w:ascii="Cambria" w:hAnsi="Cambria" w:cstheme="minorHAnsi"/>
          <w:b/>
        </w:rPr>
        <w:t>tìm</w:t>
      </w:r>
      <w:proofErr w:type="spellEnd"/>
      <w:r w:rsidRPr="00762EB9">
        <w:rPr>
          <w:rFonts w:ascii="Cambria" w:hAnsi="Cambria" w:cstheme="minorHAnsi"/>
          <w:b/>
        </w:rPr>
        <w:t xml:space="preserve"> </w:t>
      </w:r>
      <w:proofErr w:type="spellStart"/>
      <w:r w:rsidRPr="00762EB9">
        <w:rPr>
          <w:rFonts w:ascii="Cambria" w:hAnsi="Cambria" w:cstheme="minorHAnsi"/>
          <w:b/>
        </w:rPr>
        <w:t>không</w:t>
      </w:r>
      <w:proofErr w:type="spellEnd"/>
      <w:r w:rsidRPr="00762EB9">
        <w:rPr>
          <w:rFonts w:ascii="Cambria" w:hAnsi="Cambria" w:cstheme="minorHAnsi"/>
          <w:b/>
        </w:rPr>
        <w:t xml:space="preserve"> </w:t>
      </w:r>
      <w:proofErr w:type="spellStart"/>
      <w:r w:rsidRPr="00762EB9">
        <w:rPr>
          <w:rFonts w:ascii="Cambria" w:hAnsi="Cambria" w:cstheme="minorHAnsi"/>
          <w:b/>
        </w:rPr>
        <w:t>cần</w:t>
      </w:r>
      <w:proofErr w:type="spellEnd"/>
      <w:r w:rsidRPr="00762EB9">
        <w:rPr>
          <w:rFonts w:ascii="Cambria" w:hAnsi="Cambria" w:cstheme="minorHAnsi"/>
          <w:b/>
        </w:rPr>
        <w:t xml:space="preserve"> </w:t>
      </w:r>
      <w:proofErr w:type="spellStart"/>
      <w:r w:rsidRPr="00762EB9">
        <w:rPr>
          <w:rFonts w:ascii="Cambria" w:hAnsi="Cambria" w:cstheme="minorHAnsi"/>
          <w:b/>
        </w:rPr>
        <w:t>chính</w:t>
      </w:r>
      <w:proofErr w:type="spellEnd"/>
      <w:r w:rsidRPr="00762EB9">
        <w:rPr>
          <w:rFonts w:ascii="Cambria" w:hAnsi="Cambria" w:cstheme="minorHAnsi"/>
          <w:b/>
        </w:rPr>
        <w:t xml:space="preserve"> </w:t>
      </w:r>
      <w:proofErr w:type="spellStart"/>
      <w:r w:rsidRPr="00762EB9">
        <w:rPr>
          <w:rFonts w:ascii="Cambria" w:hAnsi="Cambria" w:cstheme="minorHAnsi"/>
          <w:b/>
        </w:rPr>
        <w:t>xác</w:t>
      </w:r>
      <w:proofErr w:type="spellEnd"/>
      <w:r w:rsidRPr="00762EB9">
        <w:rPr>
          <w:rFonts w:ascii="Cambria" w:hAnsi="Cambria" w:cstheme="minorHAnsi"/>
          <w:b/>
        </w:rPr>
        <w:t xml:space="preserve"> </w:t>
      </w:r>
      <w:proofErr w:type="spellStart"/>
      <w:r w:rsidRPr="00762EB9">
        <w:rPr>
          <w:rFonts w:ascii="Cambria" w:hAnsi="Cambria" w:cstheme="minorHAnsi"/>
          <w:b/>
        </w:rPr>
        <w:t>hoàn</w:t>
      </w:r>
      <w:proofErr w:type="spellEnd"/>
      <w:r w:rsidRPr="00762EB9">
        <w:rPr>
          <w:rFonts w:ascii="Cambria" w:hAnsi="Cambria" w:cstheme="minorHAnsi"/>
          <w:b/>
        </w:rPr>
        <w:t xml:space="preserve"> </w:t>
      </w:r>
      <w:proofErr w:type="spellStart"/>
      <w:r w:rsidRPr="00762EB9">
        <w:rPr>
          <w:rFonts w:ascii="Cambria" w:hAnsi="Cambria" w:cstheme="minorHAnsi"/>
          <w:b/>
        </w:rPr>
        <w:t>toàn</w:t>
      </w:r>
      <w:proofErr w:type="spellEnd"/>
      <w:r w:rsidRPr="00762EB9">
        <w:rPr>
          <w:rFonts w:ascii="Cambria" w:hAnsi="Cambria" w:cstheme="minorHAnsi"/>
          <w:b/>
        </w:rPr>
        <w:t xml:space="preserve"> họ </w:t>
      </w:r>
      <w:proofErr w:type="spellStart"/>
      <w:r w:rsidRPr="00762EB9">
        <w:rPr>
          <w:rFonts w:ascii="Cambria" w:hAnsi="Cambria" w:cstheme="minorHAnsi"/>
          <w:b/>
        </w:rPr>
        <w:t>tên</w:t>
      </w:r>
      <w:proofErr w:type="spellEnd"/>
      <w:r w:rsidRPr="00762EB9">
        <w:rPr>
          <w:rFonts w:ascii="Cambria" w:hAnsi="Cambria" w:cstheme="minorHAnsi"/>
        </w:rPr>
        <w:t>).</w:t>
      </w:r>
    </w:p>
    <w:p w:rsidR="00317383" w:rsidRPr="00762EB9" w:rsidRDefault="00762EB9" w:rsidP="00762EB9">
      <w:pPr>
        <w:pStyle w:val="ListParagraph"/>
        <w:numPr>
          <w:ilvl w:val="1"/>
          <w:numId w:val="6"/>
        </w:numPr>
        <w:rPr>
          <w:rFonts w:ascii="Cambria" w:hAnsi="Cambria" w:cstheme="minorHAnsi"/>
          <w:b/>
          <w:color w:val="FF0000"/>
        </w:rPr>
      </w:pPr>
      <w:proofErr w:type="spellStart"/>
      <w:r w:rsidRPr="00762EB9">
        <w:rPr>
          <w:rFonts w:ascii="Cambria" w:hAnsi="Cambria" w:cstheme="minorHAnsi"/>
          <w:b/>
          <w:color w:val="FF0000"/>
        </w:rPr>
        <w:t>Sắp</w:t>
      </w:r>
      <w:proofErr w:type="spellEnd"/>
      <w:r w:rsidRPr="00762EB9">
        <w:rPr>
          <w:rFonts w:ascii="Cambria" w:hAnsi="Cambria" w:cstheme="minorHAnsi"/>
          <w:b/>
          <w:color w:val="FF0000"/>
        </w:rPr>
        <w:t xml:space="preserve"> </w:t>
      </w:r>
      <w:proofErr w:type="spellStart"/>
      <w:r w:rsidRPr="00762EB9">
        <w:rPr>
          <w:rFonts w:ascii="Cambria" w:hAnsi="Cambria" w:cstheme="minorHAnsi"/>
          <w:b/>
          <w:color w:val="FF0000"/>
        </w:rPr>
        <w:t>xếp</w:t>
      </w:r>
      <w:proofErr w:type="spellEnd"/>
      <w:r w:rsidRPr="00762EB9">
        <w:rPr>
          <w:rFonts w:ascii="Cambria" w:hAnsi="Cambria" w:cstheme="minorHAnsi"/>
          <w:b/>
          <w:color w:val="FF0000"/>
        </w:rPr>
        <w:t xml:space="preserve"> </w:t>
      </w:r>
      <w:proofErr w:type="spellStart"/>
      <w:r w:rsidRPr="00762EB9">
        <w:rPr>
          <w:rFonts w:ascii="Cambria" w:hAnsi="Cambria" w:cstheme="minorHAnsi"/>
          <w:b/>
          <w:color w:val="FF0000"/>
        </w:rPr>
        <w:t>nhân</w:t>
      </w:r>
      <w:proofErr w:type="spellEnd"/>
      <w:r w:rsidRPr="00762EB9">
        <w:rPr>
          <w:rFonts w:ascii="Cambria" w:hAnsi="Cambria" w:cstheme="minorHAnsi"/>
          <w:b/>
          <w:color w:val="FF0000"/>
        </w:rPr>
        <w:t xml:space="preserve"> </w:t>
      </w:r>
      <w:proofErr w:type="spellStart"/>
      <w:r w:rsidRPr="00762EB9">
        <w:rPr>
          <w:rFonts w:ascii="Cambria" w:hAnsi="Cambria" w:cstheme="minorHAnsi"/>
          <w:b/>
          <w:color w:val="FF0000"/>
        </w:rPr>
        <w:t>viên</w:t>
      </w:r>
      <w:proofErr w:type="spellEnd"/>
      <w:r w:rsidRPr="00762EB9">
        <w:rPr>
          <w:rFonts w:ascii="Cambria" w:hAnsi="Cambria" w:cstheme="minorHAnsi"/>
          <w:b/>
          <w:color w:val="FF0000"/>
        </w:rPr>
        <w:t xml:space="preserve"> </w:t>
      </w:r>
      <w:proofErr w:type="spellStart"/>
      <w:r w:rsidRPr="00762EB9">
        <w:rPr>
          <w:rFonts w:ascii="Cambria" w:hAnsi="Cambria" w:cstheme="minorHAnsi"/>
          <w:b/>
          <w:color w:val="FF0000"/>
        </w:rPr>
        <w:t>theo</w:t>
      </w:r>
      <w:proofErr w:type="spellEnd"/>
      <w:r w:rsidRPr="00762EB9">
        <w:rPr>
          <w:rFonts w:ascii="Cambria" w:hAnsi="Cambria" w:cstheme="minorHAnsi"/>
          <w:b/>
          <w:color w:val="FF0000"/>
        </w:rPr>
        <w:t xml:space="preserve"> </w:t>
      </w:r>
      <w:proofErr w:type="spellStart"/>
      <w:r w:rsidRPr="00762EB9">
        <w:rPr>
          <w:rFonts w:ascii="Cambria" w:hAnsi="Cambria" w:cstheme="minorHAnsi"/>
          <w:b/>
          <w:color w:val="FF0000"/>
        </w:rPr>
        <w:t>đô</w:t>
      </w:r>
      <w:proofErr w:type="spellEnd"/>
      <w:r w:rsidRPr="00762EB9">
        <w:rPr>
          <w:rFonts w:ascii="Cambria" w:hAnsi="Cambria" w:cstheme="minorHAnsi"/>
          <w:b/>
          <w:color w:val="FF0000"/>
        </w:rPr>
        <w:t xml:space="preserve">̣ </w:t>
      </w:r>
      <w:proofErr w:type="spellStart"/>
      <w:r w:rsidRPr="00762EB9">
        <w:rPr>
          <w:rFonts w:ascii="Cambria" w:hAnsi="Cambria" w:cstheme="minorHAnsi"/>
          <w:b/>
          <w:color w:val="FF0000"/>
        </w:rPr>
        <w:t>tuổi</w:t>
      </w:r>
      <w:proofErr w:type="spellEnd"/>
      <w:r w:rsidRPr="00762EB9">
        <w:rPr>
          <w:rFonts w:ascii="Cambria" w:hAnsi="Cambria" w:cstheme="minorHAnsi"/>
          <w:b/>
          <w:color w:val="FF0000"/>
        </w:rPr>
        <w:t xml:space="preserve"> </w:t>
      </w:r>
      <w:proofErr w:type="spellStart"/>
      <w:r w:rsidRPr="00762EB9">
        <w:rPr>
          <w:rFonts w:ascii="Cambria" w:hAnsi="Cambria" w:cstheme="minorHAnsi"/>
          <w:b/>
          <w:color w:val="FF0000"/>
        </w:rPr>
        <w:t>tăng</w:t>
      </w:r>
      <w:proofErr w:type="spellEnd"/>
      <w:r w:rsidRPr="00762EB9">
        <w:rPr>
          <w:rFonts w:ascii="Cambria" w:hAnsi="Cambria" w:cstheme="minorHAnsi"/>
          <w:b/>
          <w:color w:val="FF0000"/>
        </w:rPr>
        <w:t xml:space="preserve"> </w:t>
      </w:r>
      <w:proofErr w:type="spellStart"/>
      <w:r w:rsidRPr="00762EB9">
        <w:rPr>
          <w:rFonts w:ascii="Cambria" w:hAnsi="Cambria" w:cstheme="minorHAnsi"/>
          <w:b/>
          <w:color w:val="FF0000"/>
        </w:rPr>
        <w:t>dần</w:t>
      </w:r>
      <w:proofErr w:type="spellEnd"/>
      <w:r w:rsidRPr="00762EB9">
        <w:rPr>
          <w:rFonts w:ascii="Cambria" w:hAnsi="Cambria" w:cstheme="minorHAnsi"/>
          <w:b/>
          <w:color w:val="FF0000"/>
        </w:rPr>
        <w:t>. (*)</w:t>
      </w:r>
    </w:p>
    <w:p w:rsidR="00762EB9" w:rsidRPr="00762EB9" w:rsidRDefault="00762EB9" w:rsidP="00762EB9">
      <w:pPr>
        <w:rPr>
          <w:rFonts w:cstheme="minorHAnsi"/>
          <w:b/>
        </w:rPr>
      </w:pPr>
      <w:r w:rsidRPr="00762EB9">
        <w:rPr>
          <w:rFonts w:cstheme="minorHAnsi"/>
          <w:b/>
          <w:sz w:val="24"/>
          <w:szCs w:val="24"/>
          <w:lang w:val="it-IT"/>
        </w:rPr>
        <w:t>Giải thích: (*) là các bài tập khó.</w:t>
      </w:r>
    </w:p>
    <w:p w:rsidR="00762EB9" w:rsidRPr="00762EB9" w:rsidRDefault="00762EB9" w:rsidP="00762EB9">
      <w:pPr>
        <w:rPr>
          <w:b/>
          <w:color w:val="FF0000"/>
        </w:rPr>
      </w:pPr>
    </w:p>
    <w:p w:rsidR="006355FC" w:rsidRDefault="006355FC" w:rsidP="006355FC">
      <w:pPr>
        <w:ind w:left="1080"/>
      </w:pPr>
    </w:p>
    <w:p w:rsidR="006355FC" w:rsidRDefault="006355FC" w:rsidP="006355FC">
      <w:pPr>
        <w:ind w:left="1080"/>
      </w:pPr>
    </w:p>
    <w:p w:rsidR="006355FC" w:rsidRPr="006355FC" w:rsidRDefault="006355FC" w:rsidP="006355FC">
      <w:pPr>
        <w:ind w:left="1080"/>
      </w:pPr>
    </w:p>
    <w:p w:rsidR="006355FC" w:rsidRPr="006355FC" w:rsidRDefault="006355FC" w:rsidP="006355FC"/>
    <w:p w:rsidR="00F9316A" w:rsidRPr="00F9316A" w:rsidRDefault="00F9316A" w:rsidP="00F9316A">
      <w:pPr>
        <w:pStyle w:val="ListParagraph"/>
      </w:pPr>
    </w:p>
    <w:sectPr w:rsidR="00F9316A" w:rsidRPr="00F9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61F63"/>
    <w:multiLevelType w:val="hybridMultilevel"/>
    <w:tmpl w:val="AB80C1C6"/>
    <w:lvl w:ilvl="0" w:tplc="641AD8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A600A65"/>
    <w:multiLevelType w:val="hybridMultilevel"/>
    <w:tmpl w:val="E572F362"/>
    <w:lvl w:ilvl="0" w:tplc="1D92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BDA"/>
    <w:multiLevelType w:val="hybridMultilevel"/>
    <w:tmpl w:val="D69A8F66"/>
    <w:lvl w:ilvl="0" w:tplc="A336C2E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26B6778"/>
    <w:multiLevelType w:val="hybridMultilevel"/>
    <w:tmpl w:val="71C4F344"/>
    <w:lvl w:ilvl="0" w:tplc="05D0773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FD5A34"/>
    <w:multiLevelType w:val="multilevel"/>
    <w:tmpl w:val="98D229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5CD80471"/>
    <w:multiLevelType w:val="hybridMultilevel"/>
    <w:tmpl w:val="1BD89F16"/>
    <w:lvl w:ilvl="0" w:tplc="89DE9D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9E70762"/>
    <w:multiLevelType w:val="hybridMultilevel"/>
    <w:tmpl w:val="818A3272"/>
    <w:lvl w:ilvl="0" w:tplc="C8DE7F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31"/>
    <w:rsid w:val="000101CB"/>
    <w:rsid w:val="001D19A0"/>
    <w:rsid w:val="001E05E4"/>
    <w:rsid w:val="00247D09"/>
    <w:rsid w:val="002A2000"/>
    <w:rsid w:val="002B47E3"/>
    <w:rsid w:val="00317383"/>
    <w:rsid w:val="00327A31"/>
    <w:rsid w:val="0041385F"/>
    <w:rsid w:val="004714E3"/>
    <w:rsid w:val="00492B85"/>
    <w:rsid w:val="004B624E"/>
    <w:rsid w:val="00586464"/>
    <w:rsid w:val="00633E0C"/>
    <w:rsid w:val="006355FC"/>
    <w:rsid w:val="00690104"/>
    <w:rsid w:val="007006BB"/>
    <w:rsid w:val="00762EB9"/>
    <w:rsid w:val="0079711E"/>
    <w:rsid w:val="00911469"/>
    <w:rsid w:val="00A51884"/>
    <w:rsid w:val="00B65DE9"/>
    <w:rsid w:val="00C4791B"/>
    <w:rsid w:val="00CA2D05"/>
    <w:rsid w:val="00CD23C4"/>
    <w:rsid w:val="00CF3042"/>
    <w:rsid w:val="00D33F76"/>
    <w:rsid w:val="00DE4E7C"/>
    <w:rsid w:val="00DF28DC"/>
    <w:rsid w:val="00E7575E"/>
    <w:rsid w:val="00F9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C045F-A373-4655-8F70-3EB1D53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  <w:style w:type="paragraph" w:customStyle="1" w:styleId="anh1">
    <w:name w:val="anh1"/>
    <w:basedOn w:val="Header"/>
    <w:autoRedefine/>
    <w:rsid w:val="00E7575E"/>
    <w:pPr>
      <w:tabs>
        <w:tab w:val="clear" w:pos="4680"/>
        <w:tab w:val="clear" w:pos="9360"/>
      </w:tabs>
    </w:pPr>
    <w:rPr>
      <w:rFonts w:ascii="Times New Roman" w:eastAsia="MS Mincho" w:hAnsi="Times New Roman" w:cs="Times New Roman"/>
      <w:b/>
      <w:sz w:val="26"/>
      <w:szCs w:val="24"/>
      <w:lang w:val="it-IT"/>
    </w:rPr>
  </w:style>
  <w:style w:type="paragraph" w:styleId="Header">
    <w:name w:val="header"/>
    <w:basedOn w:val="Normal"/>
    <w:link w:val="HeaderChar"/>
    <w:uiPriority w:val="99"/>
    <w:semiHidden/>
    <w:unhideWhenUsed/>
    <w:rsid w:val="00E75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75E"/>
  </w:style>
  <w:style w:type="character" w:styleId="Hyperlink">
    <w:name w:val="Hyperlink"/>
    <w:basedOn w:val="DefaultParagraphFont"/>
    <w:uiPriority w:val="99"/>
    <w:semiHidden/>
    <w:unhideWhenUsed/>
    <w:rsid w:val="002A20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NGOCQUANG</cp:lastModifiedBy>
  <cp:revision>27</cp:revision>
  <dcterms:created xsi:type="dcterms:W3CDTF">2019-05-07T12:32:00Z</dcterms:created>
  <dcterms:modified xsi:type="dcterms:W3CDTF">2022-03-06T13:26:00Z</dcterms:modified>
</cp:coreProperties>
</file>