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240" w:line="24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INTERFACES TEST PLAN</w:t>
      </w:r>
    </w:p>
    <w:p w:rsidR="00000000" w:rsidDel="00000000" w:rsidP="00000000" w:rsidRDefault="00000000" w:rsidRPr="00000000" w14:paraId="00000002">
      <w:pPr>
        <w:pStyle w:val="Heading2"/>
        <w:spacing w:after="60" w:before="200" w:line="240" w:lineRule="auto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Design Specification </w:t>
      </w:r>
    </w:p>
    <w:p w:rsidR="00000000" w:rsidDel="00000000" w:rsidP="00000000" w:rsidRDefault="00000000" w:rsidRPr="00000000" w14:paraId="00000003">
      <w:pPr>
        <w:pStyle w:val="Heading3"/>
        <w:spacing w:after="60" w:before="0" w:line="240" w:lineRule="auto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IP Introduction</w:t>
      </w:r>
    </w:p>
    <w:p w:rsidR="00000000" w:rsidDel="00000000" w:rsidP="00000000" w:rsidRDefault="00000000" w:rsidRPr="00000000" w14:paraId="00000004">
      <w:pPr>
        <w:spacing w:after="14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typical DUT has 3 </w:t>
      </w:r>
      <w:r w:rsidDel="00000000" w:rsidR="00000000" w:rsidRPr="00000000">
        <w:rPr>
          <w:rFonts w:ascii="Arial" w:cs="Arial" w:eastAsia="Arial" w:hAnsi="Arial"/>
          <w:rtl w:val="0"/>
        </w:rPr>
        <w:t xml:space="preserve">sets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of interfaces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leader="none" w:pos="0"/>
        </w:tabs>
        <w:ind w:left="707" w:hanging="28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 Interface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leader="none" w:pos="0"/>
        </w:tabs>
        <w:ind w:left="707" w:hanging="28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 Interface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0"/>
        </w:tabs>
        <w:spacing w:after="140" w:before="0" w:line="240" w:lineRule="auto"/>
        <w:ind w:left="707" w:hanging="28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Configuration Interface </w:t>
      </w:r>
    </w:p>
    <w:p w:rsidR="00000000" w:rsidDel="00000000" w:rsidP="00000000" w:rsidRDefault="00000000" w:rsidRPr="00000000" w14:paraId="00000008">
      <w:pPr>
        <w:spacing w:after="14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data interface is used for Data I/O</w:t>
      </w:r>
    </w:p>
    <w:p w:rsidR="00000000" w:rsidDel="00000000" w:rsidP="00000000" w:rsidRDefault="00000000" w:rsidRPr="00000000" w14:paraId="00000009">
      <w:pPr>
        <w:spacing w:after="14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control interface is used by other hardware to control or change the behavior of the IP</w:t>
      </w:r>
    </w:p>
    <w:p w:rsidR="00000000" w:rsidDel="00000000" w:rsidP="00000000" w:rsidRDefault="00000000" w:rsidRPr="00000000" w14:paraId="0000000A">
      <w:pPr>
        <w:spacing w:after="14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configuration interface is used by the processor to change the behavior of the IP.</w:t>
      </w:r>
    </w:p>
    <w:p w:rsidR="00000000" w:rsidDel="00000000" w:rsidP="00000000" w:rsidRDefault="00000000" w:rsidRPr="00000000" w14:paraId="0000000B">
      <w:pPr>
        <w:pStyle w:val="Heading3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IP Functionality</w:t>
      </w:r>
    </w:p>
    <w:p w:rsidR="00000000" w:rsidDel="00000000" w:rsidP="00000000" w:rsidRDefault="00000000" w:rsidRPr="00000000" w14:paraId="0000000C">
      <w:pP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 uses the RDY EN Protocol on all interfaces </w:t>
      </w:r>
    </w:p>
    <w:p w:rsidR="00000000" w:rsidDel="00000000" w:rsidP="00000000" w:rsidRDefault="00000000" w:rsidRPr="00000000" w14:paraId="0000000D">
      <w:pP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DUT takes N 8 bit input values. </w:t>
      </w:r>
      <w:r w:rsidDel="00000000" w:rsidR="00000000" w:rsidRPr="00000000">
        <w:rPr>
          <w:rFonts w:ascii="Arial" w:cs="Arial" w:eastAsia="Arial" w:hAnsi="Arial"/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them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the result. </w:t>
      </w:r>
    </w:p>
    <w:p w:rsidR="00000000" w:rsidDel="00000000" w:rsidP="00000000" w:rsidRDefault="00000000" w:rsidRPr="00000000" w14:paraId="0000000E">
      <w:pP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Value of N can be provided either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At the Interface via the length port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0"/>
        </w:tabs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Or via the length register accessible via the configuration register. </w:t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decision on which length is used (port or register) is controlled via a bit in the configuration space. </w:t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after="14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Once the DUT starts accumulating the bytes it ignores changes to the length field or register until it has generated the output.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14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generated output is stored in a FIFO . While the FIFO is not empty output can be popped from the queue. When the FIFO gets full the DUT stops accepting more data. </w:t>
      </w:r>
    </w:p>
    <w:p w:rsidR="00000000" w:rsidDel="00000000" w:rsidP="00000000" w:rsidRDefault="00000000" w:rsidRPr="00000000" w14:paraId="00000014">
      <w:pPr>
        <w:pStyle w:val="Heading3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Interfaces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918423" cy="3622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423" cy="362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105.0" w:type="dxa"/>
        <w:jc w:val="left"/>
        <w:tblInd w:w="-28.0" w:type="dxa"/>
        <w:tblLayout w:type="fixed"/>
        <w:tblLook w:val="0000"/>
      </w:tblPr>
      <w:tblGrid>
        <w:gridCol w:w="1365"/>
        <w:gridCol w:w="1061"/>
        <w:gridCol w:w="753"/>
        <w:gridCol w:w="4926"/>
        <w:tblGridChange w:id="0">
          <w:tblGrid>
            <w:gridCol w:w="1365"/>
            <w:gridCol w:w="1061"/>
            <w:gridCol w:w="753"/>
            <w:gridCol w:w="4926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Port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Direction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Width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din_rdy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Input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din_en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Input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din_value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dout_rdy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Output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dout_en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output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dout_value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Accumulated data output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Length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length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len_value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Number of bytes that should be accumulated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RDY for Configuration 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for Configuration 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Address of the register in cfg space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cfg_op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Operation type, 0=Read, 1=Write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cfg_data_in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data that needs to be written, ignored for 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cfg_data_out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data returned by read operation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Configuration Space Register Map</w:t>
      </w:r>
    </w:p>
    <w:tbl>
      <w:tblPr>
        <w:tblStyle w:val="Table2"/>
        <w:tblW w:w="9637.0" w:type="dxa"/>
        <w:jc w:val="left"/>
        <w:tblInd w:w="-28.0" w:type="dxa"/>
        <w:tblLayout w:type="fixed"/>
        <w:tblLook w:val="0000"/>
      </w:tblPr>
      <w:tblGrid>
        <w:gridCol w:w="954"/>
        <w:gridCol w:w="782"/>
        <w:gridCol w:w="735"/>
        <w:gridCol w:w="912"/>
        <w:gridCol w:w="1738"/>
        <w:gridCol w:w="4516"/>
        <w:tblGridChange w:id="0">
          <w:tblGrid>
            <w:gridCol w:w="954"/>
            <w:gridCol w:w="782"/>
            <w:gridCol w:w="735"/>
            <w:gridCol w:w="912"/>
            <w:gridCol w:w="1738"/>
            <w:gridCol w:w="45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Bit map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reset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current_count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count of bytes processed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15:8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programmed_length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length programmed for this session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busy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An operation has started and is ongoing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s/w override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 =&gt; use len from port. 1=&gt;use len from register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pause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 =&gt; normal mode ( configuration previously stored is used again) 1=&gt;Input Rdy will be deasserted after end of current data set.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R/W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7:0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len register</w:t>
            </w:r>
          </w:p>
        </w:tc>
      </w:tr>
    </w:tbl>
    <w:p w:rsidR="00000000" w:rsidDel="00000000" w:rsidP="00000000" w:rsidRDefault="00000000" w:rsidRPr="00000000" w14:paraId="00000081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Interface : Simple RDY/EN protocol</w:t>
      </w:r>
    </w:p>
    <w:p w:rsidR="00000000" w:rsidDel="00000000" w:rsidP="00000000" w:rsidRDefault="00000000" w:rsidRPr="00000000" w14:paraId="00000083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Produces assert RDY when have data to offer and keep it asserted until EN is asserted</w:t>
      </w:r>
    </w:p>
    <w:p w:rsidR="00000000" w:rsidDel="00000000" w:rsidP="00000000" w:rsidRDefault="00000000" w:rsidRPr="00000000" w14:paraId="00000084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Consumers assert RDY when they can consume data and keep it asserted until EN is asserted</w:t>
      </w:r>
    </w:p>
    <w:p w:rsidR="00000000" w:rsidDel="00000000" w:rsidP="00000000" w:rsidRDefault="00000000" w:rsidRPr="00000000" w14:paraId="00000085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EN is asserted when both Producer.RDY and Consumer.RDY are asserted</w:t>
      </w:r>
    </w:p>
    <w:p w:rsidR="00000000" w:rsidDel="00000000" w:rsidP="00000000" w:rsidRDefault="00000000" w:rsidRPr="00000000" w14:paraId="00000086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Can take 0-20 cycles to produce/consume data </w:t>
      </w:r>
    </w:p>
    <w:p w:rsidR="00000000" w:rsidDel="00000000" w:rsidP="00000000" w:rsidRDefault="00000000" w:rsidRPr="00000000" w14:paraId="00000087">
      <w:pPr>
        <w:pStyle w:val="Heading2"/>
        <w:spacing w:after="60" w:before="200" w:line="240" w:lineRule="auto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Logistics </w:t>
      </w:r>
    </w:p>
    <w:p w:rsidR="00000000" w:rsidDel="00000000" w:rsidP="00000000" w:rsidRDefault="00000000" w:rsidRPr="00000000" w14:paraId="00000088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Machine : 1 Laptop </w:t>
      </w:r>
    </w:p>
    <w:p w:rsidR="00000000" w:rsidDel="00000000" w:rsidP="00000000" w:rsidRDefault="00000000" w:rsidRPr="00000000" w14:paraId="00000089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Repository : Github (</w:t>
      </w:r>
      <w:hyperlink r:id="rId7">
        <w:r w:rsidDel="00000000" w:rsidR="00000000" w:rsidRPr="00000000">
          <w:rPr>
            <w:rFonts w:ascii="Arial" w:cs="Arial" w:eastAsia="Arial" w:hAnsi="Arial"/>
            <w:color w:val="000080"/>
            <w:sz w:val="23"/>
            <w:szCs w:val="23"/>
            <w:u w:val="single"/>
            <w:rtl w:val="0"/>
          </w:rPr>
          <w:t xml:space="preserve">https://github.com/Dyumnin-Interns/interfaces-SiliconMerc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)</w:t>
      </w:r>
    </w:p>
    <w:p w:rsidR="00000000" w:rsidDel="00000000" w:rsidP="00000000" w:rsidRDefault="00000000" w:rsidRPr="00000000" w14:paraId="0000008A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Regression : Github Actions</w:t>
      </w:r>
    </w:p>
    <w:p w:rsidR="00000000" w:rsidDel="00000000" w:rsidP="00000000" w:rsidRDefault="00000000" w:rsidRPr="00000000" w14:paraId="0000008B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Issues :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3"/>
          <w:szCs w:val="23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https://github.com/Dyumnin-Interns/interfaces-SiliconMerc/issues/2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60" w:before="0" w:line="240" w:lineRule="auto"/>
        <w:ind w:left="720" w:hanging="360"/>
        <w:rPr>
          <w:sz w:val="23"/>
          <w:szCs w:val="23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https://github.com/Dyumnin-Interns/interfaces-SiliconMerc/issues/3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60" w:before="0" w:line="240" w:lineRule="auto"/>
        <w:ind w:left="720" w:hanging="360"/>
        <w:rPr>
          <w:sz w:val="23"/>
          <w:szCs w:val="23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80"/>
            <w:sz w:val="23"/>
            <w:szCs w:val="23"/>
            <w:u w:val="single"/>
            <w:rtl w:val="0"/>
          </w:rPr>
          <w:t xml:space="preserve">https://github.com/Dyumnin-Interns/interfaces-SiliconMerc/issues/4</w:t>
        </w:r>
      </w:hyperlink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Software : Python &gt; 3.6 , iverilog , xcelium/vcs/questasim,cocotb,cocotb-bus,cocotb-coverage</w:t>
      </w:r>
    </w:p>
    <w:p w:rsidR="00000000" w:rsidDel="00000000" w:rsidP="00000000" w:rsidRDefault="00000000" w:rsidRPr="00000000" w14:paraId="00000090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Licenses : Cocotb (BSD 3-Clause "New" or "Revised" License) , Gtkwave(</w:t>
      </w:r>
      <w:r w:rsidDel="00000000" w:rsidR="00000000" w:rsidRPr="00000000">
        <w:rPr>
          <w:rFonts w:ascii="Arial" w:cs="Arial" w:eastAsia="Arial" w:hAnsi="Arial"/>
          <w:rtl w:val="0"/>
        </w:rPr>
        <w:t xml:space="preserve">GNU General Public License v2.0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BFM : None</w:t>
      </w:r>
    </w:p>
    <w:p w:rsidR="00000000" w:rsidDel="00000000" w:rsidP="00000000" w:rsidRDefault="00000000" w:rsidRPr="00000000" w14:paraId="00000092">
      <w:pPr>
        <w:pStyle w:val="Heading2"/>
        <w:spacing w:after="60" w:before="200" w:lin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Assertions</w:t>
      </w:r>
    </w:p>
    <w:p w:rsidR="00000000" w:rsidDel="00000000" w:rsidP="00000000" w:rsidRDefault="00000000" w:rsidRPr="00000000" w14:paraId="00000093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Assertion 1 : Length and data can't be read at the same time until the process is complete.</w:t>
      </w:r>
    </w:p>
    <w:p w:rsidR="00000000" w:rsidDel="00000000" w:rsidP="00000000" w:rsidRDefault="00000000" w:rsidRPr="00000000" w14:paraId="00000094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Assertion 2 : When the sum of data values overflows or underflows trigger this assertion.</w:t>
      </w:r>
    </w:p>
    <w:p w:rsidR="00000000" w:rsidDel="00000000" w:rsidP="00000000" w:rsidRDefault="00000000" w:rsidRPr="00000000" w14:paraId="00000095">
      <w:pPr>
        <w:pStyle w:val="Heading2"/>
        <w:spacing w:after="60" w:before="200" w:line="240" w:lineRule="auto"/>
        <w:rPr>
          <w:rFonts w:ascii="Arial" w:cs="Arial" w:eastAsia="Arial" w:hAnsi="Arial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Test Cases</w:t>
      </w:r>
    </w:p>
    <w:p w:rsidR="00000000" w:rsidDel="00000000" w:rsidP="00000000" w:rsidRDefault="00000000" w:rsidRPr="00000000" w14:paraId="00000096">
      <w:pPr>
        <w:pStyle w:val="Heading3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Functional Coverage</w:t>
      </w:r>
    </w:p>
    <w:p w:rsidR="00000000" w:rsidDel="00000000" w:rsidP="00000000" w:rsidRDefault="00000000" w:rsidRPr="00000000" w14:paraId="00000097">
      <w:pPr>
        <w:pStyle w:val="Heading5"/>
        <w:spacing w:after="60" w:before="220" w:lin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TC_1_FIFO </w:t>
      </w:r>
    </w:p>
    <w:p w:rsidR="00000000" w:rsidDel="00000000" w:rsidP="00000000" w:rsidRDefault="00000000" w:rsidRPr="00000000" w14:paraId="00000098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Randomised FIFO full test </w:t>
      </w:r>
    </w:p>
    <w:p w:rsidR="00000000" w:rsidDel="00000000" w:rsidP="00000000" w:rsidRDefault="00000000" w:rsidRPr="00000000" w14:paraId="00000099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: The output enable pin is set to 0 and input is fed until data and length en gets low which means that the FIFO is full and the design cannot accept more data . Then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remove all the data from the output queue and see that the FIFO is empty in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 : Randomised corner case test</w:t>
      </w:r>
    </w:p>
    <w:p w:rsidR="00000000" w:rsidDel="00000000" w:rsidP="00000000" w:rsidRDefault="00000000" w:rsidRPr="00000000" w14:paraId="0000009B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: Unit Test Environment</w:t>
      </w:r>
    </w:p>
    <w:p w:rsidR="00000000" w:rsidDel="00000000" w:rsidP="00000000" w:rsidRDefault="00000000" w:rsidRPr="00000000" w14:paraId="0000009C">
      <w:pPr>
        <w:pStyle w:val="Heading5"/>
        <w:rPr>
          <w:rFonts w:ascii="Arial" w:cs="Arial" w:eastAsia="Arial" w:hAnsi="Arial"/>
          <w:sz w:val="23"/>
          <w:szCs w:val="23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TC_2_LEN_DATA0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Randomised LEN and SUM 0 operation</w:t>
      </w:r>
    </w:p>
    <w:p w:rsidR="00000000" w:rsidDel="00000000" w:rsidP="00000000" w:rsidRDefault="00000000" w:rsidRPr="00000000" w14:paraId="0000009E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: DUT Operation when Data length is 0 or Data is 0</w:t>
      </w:r>
    </w:p>
    <w:p w:rsidR="00000000" w:rsidDel="00000000" w:rsidP="00000000" w:rsidRDefault="00000000" w:rsidRPr="00000000" w14:paraId="0000009F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we feed an invalid length 0 then the data.en pin should remain low i.e the design should not accept data . Although if length is non zero then the data sum of zero should also be allowed.</w:t>
      </w:r>
    </w:p>
    <w:p w:rsidR="00000000" w:rsidDel="00000000" w:rsidP="00000000" w:rsidRDefault="00000000" w:rsidRPr="00000000" w14:paraId="000000A0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 : Randomised corner case test</w:t>
      </w:r>
    </w:p>
    <w:p w:rsidR="00000000" w:rsidDel="00000000" w:rsidP="00000000" w:rsidRDefault="00000000" w:rsidRPr="00000000" w14:paraId="000000A1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: Unit Test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5"/>
        <w:rPr>
          <w:rFonts w:ascii="Arial" w:cs="Arial" w:eastAsia="Arial" w:hAnsi="Arial"/>
          <w:sz w:val="23"/>
          <w:szCs w:val="23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TC_3_CONFIG_RW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Directed Configuration Read and Write Data Interface</w:t>
      </w:r>
    </w:p>
    <w:p w:rsidR="00000000" w:rsidDel="00000000" w:rsidP="00000000" w:rsidRDefault="00000000" w:rsidRPr="00000000" w14:paraId="000000A4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: The length is set using the length port or written directly to the configuration register . The values set in the register are verified by reading the programmed values .</w:t>
      </w:r>
    </w:p>
    <w:p w:rsidR="00000000" w:rsidDel="00000000" w:rsidP="00000000" w:rsidRDefault="00000000" w:rsidRPr="00000000" w14:paraId="000000A5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Scenario : Directed test</w:t>
      </w:r>
    </w:p>
    <w:p w:rsidR="00000000" w:rsidDel="00000000" w:rsidP="00000000" w:rsidRDefault="00000000" w:rsidRPr="00000000" w14:paraId="000000A6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Given : Unit Test Environment</w:t>
      </w:r>
    </w:p>
    <w:p w:rsidR="00000000" w:rsidDel="00000000" w:rsidP="00000000" w:rsidRDefault="00000000" w:rsidRPr="00000000" w14:paraId="000000A7">
      <w:pPr>
        <w:pStyle w:val="Heading4"/>
        <w:spacing w:after="60" w:before="240" w:line="240" w:lineRule="auto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Datapath Verification</w:t>
      </w:r>
    </w:p>
    <w:p w:rsidR="00000000" w:rsidDel="00000000" w:rsidP="00000000" w:rsidRDefault="00000000" w:rsidRPr="00000000" w14:paraId="000000A8">
      <w:pPr>
        <w:pStyle w:val="Heading5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TC_4_DATAPATH_VERIF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Cross coverage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Datapath coverage</w:t>
      </w:r>
    </w:p>
    <w:p w:rsidR="00000000" w:rsidDel="00000000" w:rsidP="00000000" w:rsidRDefault="00000000" w:rsidRPr="00000000" w14:paraId="000000AB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Directed Datapath Randomize test</w:t>
      </w:r>
    </w:p>
    <w:p w:rsidR="00000000" w:rsidDel="00000000" w:rsidP="00000000" w:rsidRDefault="00000000" w:rsidRPr="00000000" w14:paraId="000000AC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Description : Give random inputs to the din and length pins of the DUT , cross coverage inputs of configuration parameters and delays and check whether the expected value matches output of the DUT</w:t>
      </w:r>
    </w:p>
    <w:p w:rsidR="00000000" w:rsidDel="00000000" w:rsidP="00000000" w:rsidRDefault="00000000" w:rsidRPr="00000000" w14:paraId="000000AD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Scenario : Random test</w:t>
      </w:r>
    </w:p>
    <w:p w:rsidR="00000000" w:rsidDel="00000000" w:rsidP="00000000" w:rsidRDefault="00000000" w:rsidRPr="00000000" w14:paraId="000000AE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Given : Unit Test Environment</w:t>
      </w:r>
    </w:p>
    <w:p w:rsidR="00000000" w:rsidDel="00000000" w:rsidP="00000000" w:rsidRDefault="00000000" w:rsidRPr="00000000" w14:paraId="000000AF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When : Input len is 10 samples of random.randint(0,)</w:t>
      </w:r>
    </w:p>
    <w:p w:rsidR="00000000" w:rsidDel="00000000" w:rsidP="00000000" w:rsidRDefault="00000000" w:rsidRPr="00000000" w14:paraId="000000B0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Input din is 10*len samples of random.randint(0,1)</w:t>
      </w:r>
    </w:p>
    <w:p w:rsidR="00000000" w:rsidDel="00000000" w:rsidP="00000000" w:rsidRDefault="00000000" w:rsidRPr="00000000" w14:paraId="000000B1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din delay is random.randint(0,20)</w:t>
      </w:r>
    </w:p>
    <w:p w:rsidR="00000000" w:rsidDel="00000000" w:rsidP="00000000" w:rsidRDefault="00000000" w:rsidRPr="00000000" w14:paraId="000000B2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len delay is random.randint(0,20)</w:t>
      </w:r>
    </w:p>
    <w:p w:rsidR="00000000" w:rsidDel="00000000" w:rsidP="00000000" w:rsidRDefault="00000000" w:rsidRPr="00000000" w14:paraId="000000B3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AND : dout delay is random.randint(0,20)</w:t>
      </w:r>
    </w:p>
    <w:p w:rsidR="00000000" w:rsidDel="00000000" w:rsidP="00000000" w:rsidRDefault="00000000" w:rsidRPr="00000000" w14:paraId="000000B4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Then : Output is sum(din[0:len-1])</w:t>
      </w:r>
    </w:p>
    <w:p w:rsidR="00000000" w:rsidDel="00000000" w:rsidP="00000000" w:rsidRDefault="00000000" w:rsidRPr="00000000" w14:paraId="000000B5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Coverage: </w:t>
      </w:r>
    </w:p>
    <w:p w:rsidR="00000000" w:rsidDel="00000000" w:rsidP="00000000" w:rsidRDefault="00000000" w:rsidRPr="00000000" w14:paraId="000000B6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Datapath Cross Coverage </w:t>
      </w:r>
    </w:p>
    <w:p w:rsidR="00000000" w:rsidDel="00000000" w:rsidP="00000000" w:rsidRDefault="00000000" w:rsidRPr="00000000" w14:paraId="000000B7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We try all possible combinations of s/w overide , pause bits. </w:t>
      </w:r>
    </w:p>
    <w:p w:rsidR="00000000" w:rsidDel="00000000" w:rsidP="00000000" w:rsidRDefault="00000000" w:rsidRPr="00000000" w14:paraId="000000B8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Bins </w:t>
      </w:r>
    </w:p>
    <w:p w:rsidR="00000000" w:rsidDel="00000000" w:rsidP="00000000" w:rsidRDefault="00000000" w:rsidRPr="00000000" w14:paraId="000000B9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s/w overide :[0,1] , pause :[0,1] </w:t>
      </w:r>
    </w:p>
    <w:p w:rsidR="00000000" w:rsidDel="00000000" w:rsidP="00000000" w:rsidRDefault="00000000" w:rsidRPr="00000000" w14:paraId="000000BA">
      <w:pPr>
        <w:spacing w:after="6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Cross s/w overide x pause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spacing w:after="60" w:before="240" w:line="240" w:lineRule="auto"/>
        <w:rPr>
          <w:rFonts w:ascii="Arial" w:cs="Arial" w:eastAsia="Arial" w:hAnsi="Arial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Protocol Verification</w:t>
      </w:r>
    </w:p>
    <w:p w:rsidR="00000000" w:rsidDel="00000000" w:rsidP="00000000" w:rsidRDefault="00000000" w:rsidRPr="00000000" w14:paraId="000000BC">
      <w:pPr>
        <w:pStyle w:val="Heading5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TC_5_PROTOCOL_VERIF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Feature : </w:t>
      </w: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Randomised test for Protocol Verification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Description : Protocol verification of Data bus , Len bus , Output Bus, Configuration Bus with Randomised Delays on the interfaces</w:t>
      </w:r>
    </w:p>
    <w:p w:rsidR="00000000" w:rsidDel="00000000" w:rsidP="00000000" w:rsidRDefault="00000000" w:rsidRPr="00000000" w14:paraId="000000BF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Protocol Verification : State Diagram , verify all possible state transitions</w:t>
      </w:r>
    </w:p>
    <w:tbl>
      <w:tblPr>
        <w:tblStyle w:val="Table3"/>
        <w:tblW w:w="9637.0" w:type="dxa"/>
        <w:jc w:val="left"/>
        <w:tblLayout w:type="fixed"/>
        <w:tblLook w:val="0000"/>
      </w:tblPr>
      <w:tblGrid>
        <w:gridCol w:w="2409"/>
        <w:gridCol w:w="2409"/>
        <w:gridCol w:w="2410"/>
        <w:gridCol w:w="2409"/>
        <w:tblGridChange w:id="0">
          <w:tblGrid>
            <w:gridCol w:w="2409"/>
            <w:gridCol w:w="2409"/>
            <w:gridCol w:w="2410"/>
            <w:gridCol w:w="24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Rdy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dont care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Idle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valid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Ready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valid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Transition</w:t>
            </w:r>
          </w:p>
        </w:tc>
      </w:tr>
    </w:tbl>
    <w:p w:rsidR="00000000" w:rsidDel="00000000" w:rsidP="00000000" w:rsidRDefault="00000000" w:rsidRPr="00000000" w14:paraId="000000D0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Scenario : Random test</w:t>
      </w:r>
    </w:p>
    <w:p w:rsidR="00000000" w:rsidDel="00000000" w:rsidP="00000000" w:rsidRDefault="00000000" w:rsidRPr="00000000" w14:paraId="000000D1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Given : Unit Test Environment</w:t>
      </w:r>
    </w:p>
    <w:p w:rsidR="00000000" w:rsidDel="00000000" w:rsidP="00000000" w:rsidRDefault="00000000" w:rsidRPr="00000000" w14:paraId="000000D2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Bins</w:t>
      </w:r>
    </w:p>
    <w:p w:rsidR="00000000" w:rsidDel="00000000" w:rsidP="00000000" w:rsidRDefault="00000000" w:rsidRPr="00000000" w14:paraId="000000D3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Current state = [Idle , Ready , Transaction]</w:t>
      </w:r>
    </w:p>
    <w:p w:rsidR="00000000" w:rsidDel="00000000" w:rsidP="00000000" w:rsidRDefault="00000000" w:rsidRPr="00000000" w14:paraId="000000D4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Previous state = [Idle,Ready,Transaction]</w:t>
      </w:r>
    </w:p>
    <w:p w:rsidR="00000000" w:rsidDel="00000000" w:rsidP="00000000" w:rsidRDefault="00000000" w:rsidRPr="00000000" w14:paraId="000000D5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Cross : Current state x Previous state</w:t>
      </w:r>
    </w:p>
    <w:p w:rsidR="00000000" w:rsidDel="00000000" w:rsidP="00000000" w:rsidRDefault="00000000" w:rsidRPr="00000000" w14:paraId="000000D6">
      <w:pPr>
        <w:pStyle w:val="Heading2"/>
        <w:spacing w:after="60" w:before="200" w:line="240" w:lineRule="auto"/>
        <w:rPr>
          <w:rFonts w:ascii="Arial" w:cs="Arial" w:eastAsia="Arial" w:hAnsi="Arial"/>
          <w:sz w:val="23"/>
          <w:szCs w:val="23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Schedule </w:t>
      </w:r>
      <w:r w:rsidDel="00000000" w:rsidR="00000000" w:rsidRPr="00000000">
        <w:rPr>
          <w:rtl w:val="0"/>
        </w:rPr>
      </w:r>
    </w:p>
    <w:tbl>
      <w:tblPr>
        <w:tblStyle w:val="Table4"/>
        <w:tblW w:w="9636.0" w:type="dxa"/>
        <w:jc w:val="left"/>
        <w:tblLayout w:type="fixed"/>
        <w:tblLook w:val="0000"/>
      </w:tblPr>
      <w:tblGrid>
        <w:gridCol w:w="1112"/>
        <w:gridCol w:w="3106"/>
        <w:gridCol w:w="1309"/>
        <w:gridCol w:w="1578"/>
        <w:gridCol w:w="1577"/>
        <w:gridCol w:w="954"/>
        <w:tblGridChange w:id="0">
          <w:tblGrid>
            <w:gridCol w:w="1112"/>
            <w:gridCol w:w="3106"/>
            <w:gridCol w:w="1309"/>
            <w:gridCol w:w="1578"/>
            <w:gridCol w:w="1577"/>
            <w:gridCol w:w="9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Resource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Testcase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Enviroment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60" w:before="0" w:line="240" w:lineRule="auto"/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TC_1_FIFO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202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March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 202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TC_2_LEN_DATA0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6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3"/>
                <w:szCs w:val="23"/>
                <w:rtl w:val="0"/>
              </w:rPr>
              <w:t xml:space="preserve">Pending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TC_3_CONFIG_RW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7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TC_4_DATAPATH_VERIF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8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Pranav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TC_5_PROTOCOL_VERIF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9 March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Pending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60" w:before="0" w:line="240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07" w:hanging="282"/>
      </w:pPr>
      <w:rPr/>
    </w:lvl>
    <w:lvl w:ilvl="1">
      <w:start w:val="1"/>
      <w:numFmt w:val="decimal"/>
      <w:lvlText w:val="%2."/>
      <w:lvlJc w:val="left"/>
      <w:pPr>
        <w:ind w:left="1414" w:hanging="283"/>
      </w:pPr>
      <w:rPr/>
    </w:lvl>
    <w:lvl w:ilvl="2">
      <w:start w:val="1"/>
      <w:numFmt w:val="decimal"/>
      <w:lvlText w:val="%3."/>
      <w:lvlJc w:val="left"/>
      <w:pPr>
        <w:ind w:left="2121" w:hanging="283.0000000000002"/>
      </w:pPr>
      <w:rPr/>
    </w:lvl>
    <w:lvl w:ilvl="3">
      <w:start w:val="1"/>
      <w:numFmt w:val="decimal"/>
      <w:lvlText w:val="%4."/>
      <w:lvlJc w:val="left"/>
      <w:pPr>
        <w:ind w:left="2828" w:hanging="283"/>
      </w:pPr>
      <w:rPr/>
    </w:lvl>
    <w:lvl w:ilvl="4">
      <w:start w:val="1"/>
      <w:numFmt w:val="decimal"/>
      <w:lvlText w:val="%5."/>
      <w:lvlJc w:val="left"/>
      <w:pPr>
        <w:ind w:left="3535" w:hanging="283"/>
      </w:pPr>
      <w:rPr/>
    </w:lvl>
    <w:lvl w:ilvl="5">
      <w:start w:val="1"/>
      <w:numFmt w:val="decimal"/>
      <w:lvlText w:val="%6."/>
      <w:lvlJc w:val="left"/>
      <w:pPr>
        <w:ind w:left="4242" w:hanging="283"/>
      </w:pPr>
      <w:rPr/>
    </w:lvl>
    <w:lvl w:ilvl="6">
      <w:start w:val="1"/>
      <w:numFmt w:val="decimal"/>
      <w:lvlText w:val="%7."/>
      <w:lvlJc w:val="left"/>
      <w:pPr>
        <w:ind w:left="4949" w:hanging="283"/>
      </w:pPr>
      <w:rPr/>
    </w:lvl>
    <w:lvl w:ilvl="7">
      <w:start w:val="1"/>
      <w:numFmt w:val="decimal"/>
      <w:lvlText w:val="%8."/>
      <w:lvlJc w:val="left"/>
      <w:pPr>
        <w:ind w:left="5656" w:hanging="282"/>
      </w:pPr>
      <w:rPr/>
    </w:lvl>
    <w:lvl w:ilvl="8">
      <w:start w:val="1"/>
      <w:numFmt w:val="decimal"/>
      <w:lvlText w:val="%9."/>
      <w:lvlJc w:val="left"/>
      <w:pPr>
        <w:ind w:left="6363" w:hanging="283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yumnin-Interns/interfaces-SiliconMerc/issues/4" TargetMode="External"/><Relationship Id="rId9" Type="http://schemas.openxmlformats.org/officeDocument/2006/relationships/hyperlink" Target="https://github.com/Dyumnin-Interns/interfaces-SiliconMerc/issues/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yumnin-Interns/interfaces-SiliconMerc" TargetMode="External"/><Relationship Id="rId8" Type="http://schemas.openxmlformats.org/officeDocument/2006/relationships/hyperlink" Target="https://github.com/Dyumnin-Interns/interfaces-SiliconMerc/issues/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