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F1AF42" w14:textId="04AE8A0E" w:rsidR="00E91CFE" w:rsidRPr="00CF58AC" w:rsidRDefault="006B7959">
      <w:pPr>
        <w:pStyle w:val="1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ДОГОВОР №</w:t>
      </w:r>
      <w:r w:rsidR="00CF58AC" w:rsidRPr="00CF58AC">
        <w:rPr>
          <w:sz w:val="20"/>
          <w:szCs w:val="20"/>
          <w:lang w:val="ru-RU"/>
        </w:rPr>
        <w:t xml:space="preserve"> Б/Н</w:t>
      </w:r>
    </w:p>
    <w:p w14:paraId="23DD310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об оказании услуг по присмотру и уходу за детьми</w:t>
      </w:r>
    </w:p>
    <w:p w14:paraId="77AF6A6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г. Керчь «</w:t>
      </w:r>
      <w:r w:rsidRPr="00CF58AC">
        <w:rPr>
          <w:b/>
          <w:bCs/>
          <w:i/>
          <w:iCs/>
          <w:sz w:val="20"/>
          <w:szCs w:val="20"/>
          <w:lang w:val="ru-RU"/>
        </w:rPr>
        <w:t>» __________ 20</w:t>
      </w:r>
      <w:r w:rsidRPr="00CF58AC">
        <w:rPr>
          <w:sz w:val="20"/>
          <w:szCs w:val="20"/>
          <w:lang w:val="ru-RU"/>
        </w:rPr>
        <w:t xml:space="preserve"> г.</w:t>
      </w:r>
    </w:p>
    <w:p w14:paraId="1F92EC55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Индивидуальный предприниматель Савченко Ирина Игоревна, ОГРНИП 318911200074795, ИНН _______________________, именуемая в дальнейшем «Исполнитель», с одной стороны, и</w:t>
      </w:r>
    </w:p>
    <w:p w14:paraId="628141C8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______________________________________________________ (ФИО полностью), паспорт серия ____ № ________, выдан ___________________________</w:t>
      </w:r>
      <w:r w:rsidRPr="00CF58AC">
        <w:rPr>
          <w:b/>
          <w:bCs/>
          <w:i/>
          <w:iCs/>
          <w:sz w:val="20"/>
          <w:szCs w:val="20"/>
          <w:lang w:val="ru-RU"/>
        </w:rPr>
        <w:t>, дата выдачи «</w:t>
      </w:r>
      <w:r w:rsidRPr="00CF58AC">
        <w:rPr>
          <w:sz w:val="20"/>
          <w:szCs w:val="20"/>
          <w:lang w:val="ru-RU"/>
        </w:rPr>
        <w:t>» __________ ____ г., зарегистрирован(а) по адресу: ______________________________, действующий(</w:t>
      </w:r>
      <w:proofErr w:type="spellStart"/>
      <w:r w:rsidRPr="00CF58AC">
        <w:rPr>
          <w:sz w:val="20"/>
          <w:szCs w:val="20"/>
          <w:lang w:val="ru-RU"/>
        </w:rPr>
        <w:t>ая</w:t>
      </w:r>
      <w:proofErr w:type="spellEnd"/>
      <w:r w:rsidRPr="00CF58AC">
        <w:rPr>
          <w:sz w:val="20"/>
          <w:szCs w:val="20"/>
          <w:lang w:val="ru-RU"/>
        </w:rPr>
        <w:t>) в интересах ребёнка ______________________________________ (ФИО, дата рождения), именуемый(</w:t>
      </w:r>
      <w:proofErr w:type="spellStart"/>
      <w:r w:rsidRPr="00CF58AC">
        <w:rPr>
          <w:sz w:val="20"/>
          <w:szCs w:val="20"/>
          <w:lang w:val="ru-RU"/>
        </w:rPr>
        <w:t>ая</w:t>
      </w:r>
      <w:proofErr w:type="spellEnd"/>
      <w:r w:rsidRPr="00CF58AC">
        <w:rPr>
          <w:sz w:val="20"/>
          <w:szCs w:val="20"/>
          <w:lang w:val="ru-RU"/>
        </w:rPr>
        <w:t>) в дальнейшем «Заказчик», с другой стороны, совместно именуемые «Стороны», заключили настоящий договор о нижеследующем:</w:t>
      </w:r>
    </w:p>
    <w:p w14:paraId="13C58BBF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1. Предмет договора</w:t>
      </w:r>
    </w:p>
    <w:p w14:paraId="1C8EDC0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1.1. Исполнитель оказывает услуги по присмотру и уходу за ребёнком Заказчика (далее — Ребёнок): содержание, уход, присмотр, организация досуга и развивающей деятельности в соответствии с возрастом Ребёнка, обеспечение безопасности, организация прогулок, гигиенический уход. Образовательные услуги предметом настоящего договора не являются.</w:t>
      </w:r>
    </w:p>
    <w:p w14:paraId="2F9CCB5F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1.2. Услуги оказываются по рабочим дням (5 дней в неделю) в период с 8:00 до 18:00.</w:t>
      </w:r>
    </w:p>
    <w:p w14:paraId="2D32BD86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1.3. Исполнитель вправе привлекать третьих лиц для исполнения договора и возлагать на них исполнение обязательств, оставаясь ответственным перед Заказчиком.</w:t>
      </w:r>
    </w:p>
    <w:p w14:paraId="0E9D987F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 Абонемент</w:t>
      </w:r>
    </w:p>
    <w:p w14:paraId="4EEFF94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2.1. Услуги предоставляются на условиях месячного абонемента (ст. 429.4 ГК РФ).</w:t>
      </w:r>
    </w:p>
    <w:p w14:paraId="673C15E0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2.2. Абонемент предоставляет Заказчику право требовать оказания услуг в течение 20 (двадцати) рабочих дней соответствующего абонементного периода (календарного месяца). Рабочие дни месяца сверх 20 — бонусные, оплате не подлежат и могут быть использованы Исполнителем на проведение праздничных и иных мероприятий без перерасчёта для Заказчика.</w:t>
      </w:r>
    </w:p>
    <w:p w14:paraId="07202BD6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2.3. Абонементная плата включает, в том числе: резервирование места за Ребёнком в группе на весь абонементный период, расходы на содержание группы и оплату труда персонала, арендные и коммунальные платежи, расходы на организацию досуга, иные постоянные расходы Исполнителя, понесённые независимо от фактического числа дней посещения.</w:t>
      </w:r>
    </w:p>
    <w:p w14:paraId="783E7513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2.4. С учётом п. 2.3 неиспользованные дни абонемента (в том числе по причине отсутствия Ребёнка) не переносятся на следующие периоды и не подлежат возврату, за исключением случаев, прямо предусмотренных Приложениями № 1 и № 2 к настоящему договору.</w:t>
      </w:r>
    </w:p>
    <w:p w14:paraId="0F1E4CE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2.5. Факт и объём оказания услуг фиксируются в личном кабинете Заказчика, который ведётся Исполнителем. Данные личного кабинета являются достаточным подтверждением посещаемости.</w:t>
      </w:r>
    </w:p>
    <w:p w14:paraId="1879A652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3. Права и обязанности Исполнителя</w:t>
      </w:r>
    </w:p>
    <w:p w14:paraId="0DEE4E31" w14:textId="77777777" w:rsidR="00E91CFE" w:rsidRPr="00CF58AC" w:rsidRDefault="006B7959">
      <w:pPr>
        <w:spacing w:after="120"/>
        <w:rPr>
          <w:sz w:val="20"/>
          <w:szCs w:val="20"/>
        </w:rPr>
      </w:pPr>
      <w:r w:rsidRPr="00CF58AC">
        <w:rPr>
          <w:sz w:val="20"/>
          <w:szCs w:val="20"/>
        </w:rPr>
        <w:t xml:space="preserve">3.1. </w:t>
      </w:r>
      <w:proofErr w:type="spellStart"/>
      <w:r w:rsidRPr="00CF58AC">
        <w:rPr>
          <w:sz w:val="20"/>
          <w:szCs w:val="20"/>
        </w:rPr>
        <w:t>Исполнитель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обязуется</w:t>
      </w:r>
      <w:proofErr w:type="spellEnd"/>
      <w:r w:rsidRPr="00CF58AC">
        <w:rPr>
          <w:sz w:val="20"/>
          <w:szCs w:val="20"/>
        </w:rPr>
        <w:t>:</w:t>
      </w:r>
    </w:p>
    <w:p w14:paraId="0A3A5C56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организовать досуг и развивающую деятельность Ребёнка на территории центра и прилегающей дворовой территории;</w:t>
      </w:r>
    </w:p>
    <w:p w14:paraId="7BF4FAFF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организовать предметно-развивающую среду с учётом возраста Ребёнка;</w:t>
      </w:r>
    </w:p>
    <w:p w14:paraId="004E0BD7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соблюдать распорядок дня, установленный Исполнителем;</w:t>
      </w:r>
    </w:p>
    <w:p w14:paraId="4D28ECAE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осуществлять постоянный надзор за Ребёнком, обеспечивая его безопасность;</w:t>
      </w:r>
    </w:p>
    <w:p w14:paraId="360CA42F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следить за опрятным видом Ребёнка, чистотой рук, лица, проводить гигиенические процедуры;</w:t>
      </w:r>
    </w:p>
    <w:p w14:paraId="1E036030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lastRenderedPageBreak/>
        <w:t>незамедлительно сообщать Заказчику о чрезвычайных ситуациях, при необходимости — вызвать скорую помощь;</w:t>
      </w:r>
    </w:p>
    <w:p w14:paraId="028DE55C" w14:textId="77777777" w:rsidR="00E91CFE" w:rsidRPr="00CF58AC" w:rsidRDefault="006B7959">
      <w:pPr>
        <w:pStyle w:val="a4"/>
        <w:numPr>
          <w:ilvl w:val="0"/>
          <w:numId w:val="2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сохранять место за Ребёнком в случаях, предусмотренных Приложениями № 1 и № 2.</w:t>
      </w:r>
    </w:p>
    <w:p w14:paraId="18A4BEAF" w14:textId="77777777" w:rsidR="00E91CFE" w:rsidRPr="00CF58AC" w:rsidRDefault="006B7959">
      <w:pPr>
        <w:spacing w:after="120"/>
        <w:rPr>
          <w:sz w:val="20"/>
          <w:szCs w:val="20"/>
        </w:rPr>
      </w:pPr>
      <w:r w:rsidRPr="00CF58AC">
        <w:rPr>
          <w:sz w:val="20"/>
          <w:szCs w:val="20"/>
        </w:rPr>
        <w:t xml:space="preserve">3.2. </w:t>
      </w:r>
      <w:proofErr w:type="spellStart"/>
      <w:r w:rsidRPr="00CF58AC">
        <w:rPr>
          <w:sz w:val="20"/>
          <w:szCs w:val="20"/>
        </w:rPr>
        <w:t>Исполнитель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вправе</w:t>
      </w:r>
      <w:proofErr w:type="spellEnd"/>
      <w:r w:rsidRPr="00CF58AC">
        <w:rPr>
          <w:sz w:val="20"/>
          <w:szCs w:val="20"/>
        </w:rPr>
        <w:t>:</w:t>
      </w:r>
    </w:p>
    <w:p w14:paraId="03340544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приостановить оказание услуг (ст. 328 ГК РФ) при просрочке оплаты более 5 рабочих дней, письменно уведомив Заказчика; период приостановления не переносится и не компенсируется, место за Ребёнком сохраняется при условии последующей оплаты;</w:t>
      </w:r>
    </w:p>
    <w:p w14:paraId="7DBAA2F8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отказать в приёме Ребёнка в группу при наличии задолженности по оплате, а также при видимых признаках заболевания;</w:t>
      </w:r>
    </w:p>
    <w:p w14:paraId="7C0AF6CF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отказаться от исполнения договора в одностороннем порядке при просрочке оплаты более 15 рабочих дней (п. 2 ст. 450.1 ГК РФ);</w:t>
      </w:r>
    </w:p>
    <w:p w14:paraId="4BAB5790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изменить стоимость абонемента с начала следующего абонементного периода при существенном изменении стоимости содержания, арендной платы, коммунальных платежей, предупредив Заказчика не менее чем за 14 календарных дней. </w:t>
      </w:r>
      <w:proofErr w:type="spellStart"/>
      <w:r w:rsidRPr="00CF58AC">
        <w:rPr>
          <w:sz w:val="20"/>
          <w:szCs w:val="20"/>
        </w:rPr>
        <w:t>Оплаченные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абонементные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периоды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перерасчёту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не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подлежат</w:t>
      </w:r>
      <w:proofErr w:type="spellEnd"/>
      <w:r w:rsidRPr="00CF58AC">
        <w:rPr>
          <w:sz w:val="20"/>
          <w:szCs w:val="20"/>
        </w:rPr>
        <w:t>;</w:t>
      </w:r>
    </w:p>
    <w:p w14:paraId="074B0C9A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отчислить Ребёнка при наличии медицинского заключения, препятствующего его пребыванию в центре;</w:t>
      </w:r>
    </w:p>
    <w:p w14:paraId="652F28E4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отчислить Ребёнка при поведении, создающем угрозу жизни или здоровью других детей либо персонала, а также при систематическом (два и более раза) некорректном поведении по отношению к персоналу или другим детям, письменно уведомив Заказчика;</w:t>
      </w:r>
    </w:p>
    <w:p w14:paraId="5D408E77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объединять группы в летний период и </w:t>
      </w:r>
      <w:proofErr w:type="spellStart"/>
      <w:r w:rsidRPr="00CF58AC">
        <w:rPr>
          <w:sz w:val="20"/>
          <w:szCs w:val="20"/>
          <w:lang w:val="ru-RU"/>
        </w:rPr>
        <w:t>переукомплектовывать</w:t>
      </w:r>
      <w:proofErr w:type="spellEnd"/>
      <w:r w:rsidRPr="00CF58AC">
        <w:rPr>
          <w:sz w:val="20"/>
          <w:szCs w:val="20"/>
          <w:lang w:val="ru-RU"/>
        </w:rPr>
        <w:t xml:space="preserve"> группы в течение года с учётом наполняемости и индивидуальных особенностей детей;</w:t>
      </w:r>
    </w:p>
    <w:p w14:paraId="10A64AB1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 письменного согласия Заказчика привлекать специалистов (психолог, логопед и др.), оплата которых производится Заказчиком отдельно;</w:t>
      </w:r>
    </w:p>
    <w:p w14:paraId="568C2B83" w14:textId="77777777" w:rsidR="00E91CFE" w:rsidRPr="00CF58AC" w:rsidRDefault="006B7959">
      <w:pPr>
        <w:pStyle w:val="a4"/>
        <w:numPr>
          <w:ilvl w:val="0"/>
          <w:numId w:val="3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проводить собрания с родителями, в том числе в онлайн-формате.</w:t>
      </w:r>
    </w:p>
    <w:p w14:paraId="5A6E17C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3.3. Исполнитель не вправе оставлять Ребёнка без присмотра, грубо обращаться с ним, давать Ребёнку лекарственные препараты.</w:t>
      </w:r>
    </w:p>
    <w:p w14:paraId="4C942429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3.4. Исполнитель не оказывает медицинских услуг и не осуществляет приём лекарственных препаратов. При необходимости постоянного приёма лекарств по назначению врача Заказчик обязан письменно уведомить Исполнителя; приём лекарств обеспечивается Заказчиком самостоятельно либо в его присутствии.</w:t>
      </w:r>
    </w:p>
    <w:p w14:paraId="6A3C0911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4. Права и обязанности Заказчика</w:t>
      </w:r>
    </w:p>
    <w:p w14:paraId="1C34B8A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4.1. Заказчик обязуется:</w:t>
      </w:r>
    </w:p>
    <w:p w14:paraId="2D9CB297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вносить абонементную плату авансом в порядке раздела 5;</w:t>
      </w:r>
    </w:p>
    <w:p w14:paraId="6F7C0F1D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</w:rPr>
      </w:pPr>
      <w:proofErr w:type="spellStart"/>
      <w:r w:rsidRPr="00CF58AC">
        <w:rPr>
          <w:sz w:val="20"/>
          <w:szCs w:val="20"/>
        </w:rPr>
        <w:t>соблюдать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режим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работы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центра</w:t>
      </w:r>
      <w:proofErr w:type="spellEnd"/>
      <w:r w:rsidRPr="00CF58AC">
        <w:rPr>
          <w:sz w:val="20"/>
          <w:szCs w:val="20"/>
        </w:rPr>
        <w:t>;</w:t>
      </w:r>
    </w:p>
    <w:p w14:paraId="055CB796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лично передавать и забирать Ребёнка, не передоверяя его лицам, не достигшим 18 лет, и лицам в состоянии опьянения; письменно сообщать Исполнителю о лицах, которым доверено забирать Ребёнка;</w:t>
      </w:r>
    </w:p>
    <w:p w14:paraId="50FBA645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приводить Ребёнка в опрятном виде, обеспечить сменную одежду, обувь, средства гигиены;</w:t>
      </w:r>
    </w:p>
    <w:p w14:paraId="6126886B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сообщать письменно о хронических заболеваниях, аллергиях, медицинских противопоказаниях Ребёнка; предоставлять достоверные сведения о состоянии его здоровья;</w:t>
      </w:r>
    </w:p>
    <w:p w14:paraId="1E4C6B88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при выявлении у Ребёнка признаков заболевания незамедлительно забирать его из центра по требованию </w:t>
      </w:r>
      <w:proofErr w:type="spellStart"/>
      <w:r w:rsidRPr="00CF58AC">
        <w:rPr>
          <w:sz w:val="20"/>
          <w:szCs w:val="20"/>
        </w:rPr>
        <w:t>Исполнителя</w:t>
      </w:r>
      <w:proofErr w:type="spellEnd"/>
      <w:r w:rsidRPr="00CF58AC">
        <w:rPr>
          <w:sz w:val="20"/>
          <w:szCs w:val="20"/>
        </w:rPr>
        <w:t xml:space="preserve"> (в </w:t>
      </w:r>
      <w:proofErr w:type="spellStart"/>
      <w:r w:rsidRPr="00CF58AC">
        <w:rPr>
          <w:sz w:val="20"/>
          <w:szCs w:val="20"/>
        </w:rPr>
        <w:t>течение</w:t>
      </w:r>
      <w:proofErr w:type="spellEnd"/>
      <w:r w:rsidRPr="00CF58AC">
        <w:rPr>
          <w:sz w:val="20"/>
          <w:szCs w:val="20"/>
        </w:rPr>
        <w:t xml:space="preserve"> 2 </w:t>
      </w:r>
      <w:proofErr w:type="spellStart"/>
      <w:r w:rsidRPr="00CF58AC">
        <w:rPr>
          <w:sz w:val="20"/>
          <w:szCs w:val="20"/>
        </w:rPr>
        <w:t>часов</w:t>
      </w:r>
      <w:proofErr w:type="spellEnd"/>
      <w:r w:rsidRPr="00CF58AC">
        <w:rPr>
          <w:sz w:val="20"/>
          <w:szCs w:val="20"/>
        </w:rPr>
        <w:t xml:space="preserve"> с </w:t>
      </w:r>
      <w:proofErr w:type="spellStart"/>
      <w:r w:rsidRPr="00CF58AC">
        <w:rPr>
          <w:sz w:val="20"/>
          <w:szCs w:val="20"/>
        </w:rPr>
        <w:t>момента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уведомления</w:t>
      </w:r>
      <w:proofErr w:type="spellEnd"/>
      <w:r w:rsidRPr="00CF58AC">
        <w:rPr>
          <w:sz w:val="20"/>
          <w:szCs w:val="20"/>
        </w:rPr>
        <w:t>);</w:t>
      </w:r>
    </w:p>
    <w:p w14:paraId="74C60124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 отсутствии Ребёнка более 3 дней по любой причине предоставить справку от педиатра и справку об эпидемиологическом благополучии;</w:t>
      </w:r>
    </w:p>
    <w:p w14:paraId="6B26BFE1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уведомлять Исполнителя об отсутствии Ребёнка не позднее 19:00 дня, предшествующего дню отсутствия, если иное не вызвано внезапным заболеванием;</w:t>
      </w:r>
    </w:p>
    <w:p w14:paraId="489C1A0B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lastRenderedPageBreak/>
        <w:t>возмещать вред, причинённый Ребёнком имуществу Исполнителя и третьих лиц (ст. 1073 ГК РФ), в порядке раздела 6;</w:t>
      </w:r>
    </w:p>
    <w:p w14:paraId="279FE2DA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бережно относиться к имуществу Исполнителя;</w:t>
      </w:r>
    </w:p>
    <w:p w14:paraId="3BCE8A48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забирать Ребёнка не позднее 18:00. Пребывание Ребёнка после 18:00 оплачивается дополнительно из расчёта 200 рублей за каждый начатый час, если иное не согласовано сторонами письменно;</w:t>
      </w:r>
    </w:p>
    <w:p w14:paraId="7D9BB1C3" w14:textId="77777777" w:rsidR="00E91CFE" w:rsidRPr="00CF58AC" w:rsidRDefault="006B7959">
      <w:pPr>
        <w:pStyle w:val="a4"/>
        <w:numPr>
          <w:ilvl w:val="0"/>
          <w:numId w:val="4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культурно и уважительно общаться с персоналом, детьми и родителями.</w:t>
      </w:r>
    </w:p>
    <w:p w14:paraId="58FF7C3A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4.2. Заказчику запрещается приносить Ребёнку мобильные устройства, ювелирные изделия, травмоопасные предметы, продукты питания и напитки без предварительного письменного согласования с Исполнителем. Исполнитель не несёт ответственности за утрату или повреждение вещей, принесённых с нарушением настоящего пункта.</w:t>
      </w:r>
    </w:p>
    <w:p w14:paraId="5C4D969C" w14:textId="77777777" w:rsidR="00E91CFE" w:rsidRPr="00CF58AC" w:rsidRDefault="006B7959">
      <w:pPr>
        <w:spacing w:after="120"/>
        <w:rPr>
          <w:sz w:val="20"/>
          <w:szCs w:val="20"/>
        </w:rPr>
      </w:pPr>
      <w:r w:rsidRPr="00CF58AC">
        <w:rPr>
          <w:sz w:val="20"/>
          <w:szCs w:val="20"/>
        </w:rPr>
        <w:t xml:space="preserve">4.3. </w:t>
      </w:r>
      <w:proofErr w:type="spellStart"/>
      <w:r w:rsidRPr="00CF58AC">
        <w:rPr>
          <w:sz w:val="20"/>
          <w:szCs w:val="20"/>
        </w:rPr>
        <w:t>Заказчик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имеет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право</w:t>
      </w:r>
      <w:proofErr w:type="spellEnd"/>
      <w:r w:rsidRPr="00CF58AC">
        <w:rPr>
          <w:sz w:val="20"/>
          <w:szCs w:val="20"/>
        </w:rPr>
        <w:t>:</w:t>
      </w:r>
    </w:p>
    <w:p w14:paraId="2797BAD6" w14:textId="77777777" w:rsidR="00E91CFE" w:rsidRPr="00CF58AC" w:rsidRDefault="006B7959">
      <w:pPr>
        <w:pStyle w:val="a4"/>
        <w:numPr>
          <w:ilvl w:val="0"/>
          <w:numId w:val="5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вносить предложения по улучшению работы центра и организации дополнительных услуг;</w:t>
      </w:r>
    </w:p>
    <w:p w14:paraId="02E76742" w14:textId="77777777" w:rsidR="00E91CFE" w:rsidRPr="00CF58AC" w:rsidRDefault="006B7959">
      <w:pPr>
        <w:pStyle w:val="a4"/>
        <w:numPr>
          <w:ilvl w:val="0"/>
          <w:numId w:val="5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получать информацию о состоянии и развитии Ребёнка;</w:t>
      </w:r>
    </w:p>
    <w:p w14:paraId="0270F558" w14:textId="77777777" w:rsidR="00E91CFE" w:rsidRPr="00CF58AC" w:rsidRDefault="006B7959">
      <w:pPr>
        <w:pStyle w:val="a4"/>
        <w:numPr>
          <w:ilvl w:val="0"/>
          <w:numId w:val="5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расторгнуть договор в порядке раздела 7.</w:t>
      </w:r>
    </w:p>
    <w:p w14:paraId="4280E472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4.4. Заказчик подтверждает, что ознакомлен с режимом работы центра, правилами внутреннего распорядка и тарифами, достоверность сведений, указанных в анкете и настоящем договоре, подтверждает своей подписью. Сокрытие сведений о состоянии здоровья Ребёнка освобождает Исполнителя от ответственности за последствия, вызванные таким сокрытием.</w:t>
      </w:r>
    </w:p>
    <w:p w14:paraId="65C8D215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 Цена договора и порядок расчётов</w:t>
      </w:r>
    </w:p>
    <w:p w14:paraId="64305EA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5.1. Заказчик выбирает один из тарифов, указанных в Приложениях № 1 и № 2. Цена абонемента и порядок перерасчётов определяются соответствующим Приложением.</w:t>
      </w:r>
    </w:p>
    <w:p w14:paraId="2EACCDAB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5.2. Абонементная плата вносится авансом ежемесячно с 28 числа месяца, предшествующего оплачиваемому, до 3 числа оплачиваемого месяца. Оплата производится безналичным переводом на счёт Исполнителя либо иным способом, обеспечивающим подтверждение платежа. Датой оплаты считается дата поступления денежных средств.</w:t>
      </w:r>
    </w:p>
    <w:p w14:paraId="365AE32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5.3. При просрочке оплаты Заказчик уплачивает Исполнителю неустойку в размере 0,1% от суммы задолженности за каждый день просрочки.</w:t>
      </w:r>
    </w:p>
    <w:p w14:paraId="57C91453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5.4. При просрочке оплаты более 5 рабочих дней Исполнитель вправе приостановить оказание услуг (п. 3.2.1), при просрочке более 15 рабочих дней — отказаться от исполнения договора (п. 3.2.3). При отказе Исполнителя от договора по этому основанию задолженность подлежит взысканию в полном объёме, а уплаченные суммы засчитываются в счёт задолженности.</w:t>
      </w:r>
    </w:p>
    <w:p w14:paraId="581DA71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5.5. Резервирование места в группе.</w:t>
      </w:r>
    </w:p>
    <w:p w14:paraId="04A00FA0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5.5.1. Место в группе на абонементный период может быть зарезервировано за Ребёнком на основании письменного заявления Заказчика (в том числе направленного в электронной форме через личный кабинет, мессенджер или электронную почту) и внесения платы за резервирование в размере 5 000 (пять тысяч) рублей.</w:t>
      </w:r>
    </w:p>
    <w:p w14:paraId="0B8420A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5.5.2. Плата за резервирование в полном объёме засчитывается в счёт абонементной платы за зарезервированный абонементный период, если Ребёнок приступил к посещению центра в этом периоде.</w:t>
      </w:r>
    </w:p>
    <w:p w14:paraId="66E6657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5.5.3. Резервирование места — самостоятельная услуга Исполнителя: на зарезервированный период Исполнитель приостанавливает приём в группу других детей, комплектует группу с учётом зарезервированного места и несёт расходы по обеспечению готовности группы (персонал, материалы, питание) независимо от фактического посещения Ребёнка.</w:t>
      </w:r>
    </w:p>
    <w:p w14:paraId="2FD041A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5.5.4. В случае отказа Заказчика от зарезервированного периода, непосещения Ребёнком центра в зарезервированном периоде либо расторжения договора по инициативе Заказчика плата за </w:t>
      </w:r>
      <w:r w:rsidRPr="00CF58AC">
        <w:rPr>
          <w:sz w:val="20"/>
          <w:szCs w:val="20"/>
          <w:lang w:val="ru-RU"/>
        </w:rPr>
        <w:lastRenderedPageBreak/>
        <w:t>резервирование возврату не подлежит и признаётся платой за фактически оказанную Исполнителем услугу, указанную в п. 5.5.3.</w:t>
      </w:r>
    </w:p>
    <w:p w14:paraId="63747ECF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5.6. Перерасчёт при досрочном расторжении (тариф «Специальный»).</w:t>
      </w:r>
    </w:p>
    <w:p w14:paraId="0731B9C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5.6.1. Скидка по тарифу «Специальный» предоставляется Заказчику при условии непрерывного действия договора не менее 4 (четырёх) календарных месяцев с даты начала оказания услуг и соблюдения Заказчиком иных условий, предусмотренных Приложением № 2. Скидка предоставлена под </w:t>
      </w:r>
      <w:proofErr w:type="spellStart"/>
      <w:r w:rsidRPr="00CF58AC">
        <w:rPr>
          <w:sz w:val="20"/>
          <w:szCs w:val="20"/>
          <w:lang w:val="ru-RU"/>
        </w:rPr>
        <w:t>отменительным</w:t>
      </w:r>
      <w:proofErr w:type="spellEnd"/>
      <w:r w:rsidRPr="00CF58AC">
        <w:rPr>
          <w:sz w:val="20"/>
          <w:szCs w:val="20"/>
          <w:lang w:val="ru-RU"/>
        </w:rPr>
        <w:t xml:space="preserve"> условием (п. 2 ст. 157 ГК РФ).</w:t>
      </w:r>
    </w:p>
    <w:p w14:paraId="19B17E7C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5.6.2. При расторжении договора по инициативе Заказчика до истечения срока, указанного в п. 5.6.1, либо при нарушении Заказчиком условий предоставления скидки скидка аннулируется с даты заключения договора. Стоимость всех дней фактического посещения Ребёнка за весь период действия договора пересчитывается по тарифу «Основной» (Приложение № 1): 1 350 (одна тысяча триста пятьдесят) рублей за каждый рабочий день посещения, месячный абонемент — 25 000 (двадцать пять тысяч) рублей.</w:t>
      </w:r>
    </w:p>
    <w:p w14:paraId="494E1770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5.6.3. Разница между стоимостью услуг, рассчитанной по тарифу «Основной», и стоимостью, фактически уплаченной Заказчиком по тарифу «Специальный», подлежит уплате Заказчиком в течение 10 (десяти) календарных дней с даты направления Исполнителем письменного требования (в том числе в электронной форме). Исполнитель вправе удержать указанную разницу из внесённых Заказчиком сумм.</w:t>
      </w:r>
    </w:p>
    <w:p w14:paraId="53E60CF6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5.7. Один раз в год (при заключении договора либо при поступлении Ребёнка) Заказчик оплачивает организационный сбор на приобретение материалов для занятий и расходных материалов в размере, установленном выбранным тарифом. Сбор расходуется Исполнителем на приобретение указанных материалов, не входит в цену абонемента и возврату не подлежит после приобретения материалов.</w:t>
      </w:r>
    </w:p>
    <w:p w14:paraId="3B8C1B13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6. Ответственность сторон</w:t>
      </w:r>
    </w:p>
    <w:p w14:paraId="08F77C5A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6.1.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196A3102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6.2. За вред, причинённый здоровью Ребёнка, Исполнитель отвечает в соответствии со ст. 1064, 1095 ГК РФ, если не докажет, что вред возник вследствие непреодолимой силы или нарушения Заказчиком обязанностей, предусмотренных п. 4.1 (в том числе сокрытия сведений о состоянии здоровья).</w:t>
      </w:r>
    </w:p>
    <w:p w14:paraId="19E6E8E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6.3. Вред, причинённый Ребёнком (не достигшим 14 лет) имуществу Исполнителя или третьих лиц, возмещается Заказчиком в полном объёме (ст. 1073 ГК РФ). Размер ущерба определяется по расчёту Исполнителя (смета, счёт на замену или ремонт), при несогласии Заказчика — независимой оценкой за его счёт.</w:t>
      </w:r>
    </w:p>
    <w:p w14:paraId="4A82A5B6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6.4. Исполнитель не отвечает за утрату или повреждение вещей, оставленных Ребёнку или Заказчиком в центре вопреки п. 4.2.</w:t>
      </w:r>
    </w:p>
    <w:p w14:paraId="111C1A40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 Срок действия, изменение и расторжение договора</w:t>
      </w:r>
    </w:p>
    <w:p w14:paraId="7E27C8A3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7.1. Договор вступает в силу с момента подписания и действует бессрочно. Обязательства по оплате распространяются на абонементные периоды, в которых услуги фактически оказывались либо место сохранялось за Ребёнком.</w:t>
      </w:r>
    </w:p>
    <w:p w14:paraId="574908AE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7.2. Заказчик вправе расторгнуть договор в любое время, письменно уведомив Исполнителя не менее чем за 14 календарных дней до предполагаемой даты расторжения. Возврат неиспользованной части абонемента производится в течение 10 рабочих дней с даты расторжения за вычетом: стоимости фактически оказанных дней по разовому тарифу, установленному выбранным Приложением, фактически понесённых Исполнителем расходов на резервирование места и содержание группы, а также задолженности и неустойки при их наличии. Условия расторжения по тарифу «Специальный» определяются Приложением № 2 и п. 5.6 настоящего договора.</w:t>
      </w:r>
    </w:p>
    <w:p w14:paraId="27DED19B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lastRenderedPageBreak/>
        <w:t>7.3. При отсутствии Ребёнка более 5 рабочих дней подряд без уведомления Заказчика (п. 4.1.8) и без предоставления справки (п. 4.1.7) Исполнитель вправе считать Заказчика отказавшимся от договора: договор прекращается, место освобождается, возврат производится в порядке п. 7.2.</w:t>
      </w:r>
    </w:p>
    <w:p w14:paraId="2A1BEB58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7.4. Исполнитель вправе отказаться от исполнения договора в одностороннем порядке, письменно уведомив Заказчика за 14 календарных дней, с возвратом неиспользованной части абонемента.</w:t>
      </w:r>
    </w:p>
    <w:p w14:paraId="0C20661D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7.5. При систематическом (два и более раза) или существенном нарушении Заказчиком условий договора Исполнитель вправе отказаться от исполнения договора в порядке п. 2 ст. 450.1 ГК РФ.</w:t>
      </w:r>
    </w:p>
    <w:p w14:paraId="51FA238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7.6. Все изменения и дополнения к договору действительны в письменной форме, подписанной сторонами. Уведомления могут направляться через мессенджеры и личный кабинет, если стороны используют их для переписки; такие уведомления считаются полученными в день отправки.</w:t>
      </w:r>
    </w:p>
    <w:p w14:paraId="0431C65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7.7. Договор составлен в двух экземплярах, имеющих равную юридическую силу, по одному для каждой стороны.</w:t>
      </w:r>
    </w:p>
    <w:p w14:paraId="0492B859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 Заключительные положения</w:t>
      </w:r>
    </w:p>
    <w:p w14:paraId="0BB6DF6A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8.1. Спорные вопросы, возникающие при исполнении договора, разрешаются путём переговоров. При недостижении согласия споры рассматриваются в судебном порядке по месту нахождения Исполнителя. Для исков Заказчика, вытекающих из настоящего договора, действует подсудность по выбору истца (ст. 29 ГПК РФ).</w:t>
      </w:r>
    </w:p>
    <w:p w14:paraId="01A59803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8.2. В части, не урегулированной договором, стороны руководствуются законодательством Российской Федерации.</w:t>
      </w:r>
    </w:p>
    <w:p w14:paraId="48C56EE6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8.3. Электронная форма документов.</w:t>
      </w:r>
    </w:p>
    <w:p w14:paraId="593C5628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8.3.1. Стороны признают юридическую силу документов, подписанных простой электронной подписью: путём подтверждения согласия (акцепта) в личном кабинете Заказчика или на сайте Исполнителя, по </w:t>
      </w:r>
      <w:r w:rsidRPr="00CF58AC">
        <w:rPr>
          <w:sz w:val="20"/>
          <w:szCs w:val="20"/>
        </w:rPr>
        <w:t>SMS</w:t>
      </w:r>
      <w:r w:rsidRPr="00CF58AC">
        <w:rPr>
          <w:sz w:val="20"/>
          <w:szCs w:val="20"/>
          <w:lang w:val="ru-RU"/>
        </w:rPr>
        <w:t>-коду либо ссылке, направленным на контактный телефон или адрес электронной почты Заказчика, а также путём совершения Заказчиком оплаты. Такие документы признаются подписанными собственноручно и имеют равную юридическую силу с документами на бумажном носителе (ст. 160, 434, 438 ГК РФ, ст. 6, 9 ФЗ № 63-ФЗ «Об электронной подписи»).</w:t>
      </w:r>
    </w:p>
    <w:p w14:paraId="7AC21159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8.3.2. Заявления, уведомления и отказы Заказчика (в том числе об отсутствии Ребёнка, об отпуске, о расторжении договора) считаются совершёнными в письменной форме, если направлены через личный кабинет, мессенджер или электронную почту, указанные Заказчиком при заключении договора. Такие сообщения считаются полученными Исполнителем в день отправки.</w:t>
      </w:r>
    </w:p>
    <w:p w14:paraId="022074DA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8.4. Заказчик даёт согласие на обработку персональных данных (своих и Ребёнка) в объёме, необходимом для исполнения договора, в соответствии с ФЗ № 152-ФЗ «О персональных данных», а также на получение уведомлений об оплате и организационных сообщений по указанным в анкете каналам связи. Согласие действует до прекращения договора и может быть отозвано письменным заявлением.</w:t>
      </w:r>
    </w:p>
    <w:p w14:paraId="322F89DE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Приложение № 1 (тариф «Основной») к Договору № ___</w:t>
      </w:r>
    </w:p>
    <w:p w14:paraId="64C8C5BE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Стоимость месячного абонемента по тарифу «Основной» — 25 000 рублей. </w:t>
      </w:r>
      <w:proofErr w:type="spellStart"/>
      <w:r w:rsidRPr="00CF58AC">
        <w:rPr>
          <w:sz w:val="20"/>
          <w:szCs w:val="20"/>
        </w:rPr>
        <w:t>Абонемент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включает</w:t>
      </w:r>
      <w:proofErr w:type="spellEnd"/>
      <w:r w:rsidRPr="00CF58AC">
        <w:rPr>
          <w:sz w:val="20"/>
          <w:szCs w:val="20"/>
        </w:rPr>
        <w:t xml:space="preserve"> 20 </w:t>
      </w:r>
      <w:proofErr w:type="spellStart"/>
      <w:r w:rsidRPr="00CF58AC">
        <w:rPr>
          <w:sz w:val="20"/>
          <w:szCs w:val="20"/>
        </w:rPr>
        <w:t>рабочих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дней</w:t>
      </w:r>
      <w:proofErr w:type="spellEnd"/>
      <w:r w:rsidRPr="00CF58AC">
        <w:rPr>
          <w:sz w:val="20"/>
          <w:szCs w:val="20"/>
        </w:rPr>
        <w:t xml:space="preserve"> (п. 2.2 </w:t>
      </w:r>
      <w:proofErr w:type="spellStart"/>
      <w:r w:rsidRPr="00CF58AC">
        <w:rPr>
          <w:sz w:val="20"/>
          <w:szCs w:val="20"/>
        </w:rPr>
        <w:t>Договора</w:t>
      </w:r>
      <w:proofErr w:type="spellEnd"/>
      <w:r w:rsidRPr="00CF58AC">
        <w:rPr>
          <w:sz w:val="20"/>
          <w:szCs w:val="20"/>
        </w:rPr>
        <w:t>).</w:t>
      </w:r>
    </w:p>
    <w:p w14:paraId="0556EE6E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Организационный сбор (канцелярия) — 5 000 рублей один раз в год или при поступлении.</w:t>
      </w:r>
    </w:p>
    <w:p w14:paraId="7305B4B8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 заключении договора не с начала месяца стоимость рассчитывается из расчёта 1 350 рублей за рабочий день до начала следующего абонементного периода.</w:t>
      </w:r>
    </w:p>
    <w:p w14:paraId="3CF2F0FA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Абонементная плата вносится авансом с 28 числа предыдущего месяца до 3 числа оплачиваемого месяца (п. 5.2 Договора). </w:t>
      </w:r>
      <w:proofErr w:type="spellStart"/>
      <w:r w:rsidRPr="00CF58AC">
        <w:rPr>
          <w:sz w:val="20"/>
          <w:szCs w:val="20"/>
        </w:rPr>
        <w:t>При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просрочке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применяются</w:t>
      </w:r>
      <w:proofErr w:type="spellEnd"/>
      <w:r w:rsidRPr="00CF58AC">
        <w:rPr>
          <w:sz w:val="20"/>
          <w:szCs w:val="20"/>
        </w:rPr>
        <w:t xml:space="preserve"> п. 5.3, 5.4 </w:t>
      </w:r>
      <w:proofErr w:type="spellStart"/>
      <w:r w:rsidRPr="00CF58AC">
        <w:rPr>
          <w:sz w:val="20"/>
          <w:szCs w:val="20"/>
        </w:rPr>
        <w:t>Договора</w:t>
      </w:r>
      <w:proofErr w:type="spellEnd"/>
      <w:r w:rsidRPr="00CF58AC">
        <w:rPr>
          <w:sz w:val="20"/>
          <w:szCs w:val="20"/>
        </w:rPr>
        <w:t>.</w:t>
      </w:r>
    </w:p>
    <w:p w14:paraId="4F1383A8" w14:textId="764A7878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Перерасчёт по болезни: при отсутствии Ребёнка по болезни, подтверждённому справкой медицинской организации, дни болезни компенсируются из расчёта 350 рублей за рабочий день. По выбору Исполнителя компенсация производится путём зачёта в счёт оплаты следующего абонементного периода либо возврата денежных средств при расторжении </w:t>
      </w:r>
      <w:r w:rsidRPr="00CF58AC">
        <w:rPr>
          <w:sz w:val="20"/>
          <w:szCs w:val="20"/>
          <w:lang w:val="ru-RU"/>
        </w:rPr>
        <w:lastRenderedPageBreak/>
        <w:t>договора. Дни, пропущенные по семейным обстоятельствам без справки, компенсации не подлежат.</w:t>
      </w:r>
    </w:p>
    <w:p w14:paraId="3AAE9FE5" w14:textId="20B11C3F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Оплата абонемента за месяц не может составлять менее 1</w:t>
      </w:r>
      <w:r w:rsidR="00CF58AC" w:rsidRPr="00CF58AC">
        <w:rPr>
          <w:sz w:val="20"/>
          <w:szCs w:val="20"/>
          <w:lang w:val="ru-RU"/>
        </w:rPr>
        <w:t>8</w:t>
      </w:r>
      <w:r w:rsidRPr="00CF58AC">
        <w:rPr>
          <w:sz w:val="20"/>
          <w:szCs w:val="20"/>
          <w:lang w:val="ru-RU"/>
        </w:rPr>
        <w:t xml:space="preserve"> 000 рублей (минимальная сумма, покрывающая расходы на резервирование места и содержание группы).</w:t>
      </w:r>
    </w:p>
    <w:p w14:paraId="5838E231" w14:textId="0D63C403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Сохранение места: Заказчик, желающий сохранить место за Ребёнком при непосещении центра в течение полного абонементного периода (20 и более рабочих дней), оплачивает 1</w:t>
      </w:r>
      <w:r w:rsidR="00CF58AC" w:rsidRPr="00CF58AC">
        <w:rPr>
          <w:sz w:val="20"/>
          <w:szCs w:val="20"/>
          <w:lang w:val="ru-RU"/>
        </w:rPr>
        <w:t>8</w:t>
      </w:r>
      <w:r w:rsidRPr="00CF58AC">
        <w:rPr>
          <w:sz w:val="20"/>
          <w:szCs w:val="20"/>
          <w:lang w:val="ru-RU"/>
        </w:rPr>
        <w:t xml:space="preserve"> 000 рублей за сохранение места. Указанная плата является платой за резервирование места и содержание группы и возврату не подлежит.</w:t>
      </w:r>
    </w:p>
    <w:p w14:paraId="194A4F04" w14:textId="497B824A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Летний оздоровительный отпуск: по письменному заявлению, поданному не позднее 30 мая, Ребёнку, посещающему центр не менее 3 месяцев, предоставляется отпуск 1 месяц (20 рабочих дней) в июле или августе с оплатой следующего месяца за сохранение места (8 500 рублей). В иных случаях место за Ребёнком на период отсутствия не сохраняется.</w:t>
      </w:r>
    </w:p>
    <w:p w14:paraId="52C5FE6E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Дни карантина, введённого по эпидемиологическим показаниям, не пересчитываются и не переносятся: в указанный период Исполнитель продолжает нести расходы на содержание группы, персонал, аренду и проводит дезинфекционные и уборочные мероприятия. Настоящее условие не применяется, если деятельность Исполнителя приостановлена по предписанию уполномоченного органа.</w:t>
      </w:r>
    </w:p>
    <w:p w14:paraId="10BEA1B9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Дополнительное время пребывания — 200 рублей за каждый начатый час после 18:00 (п. 4.1.11 Договора).</w:t>
      </w:r>
    </w:p>
    <w:p w14:paraId="7C4EEEED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Услуги специалистов (логопед, психолог, дефектолог) оплачиваются Заказчиком дополнительно по договорённости. </w:t>
      </w:r>
      <w:proofErr w:type="spellStart"/>
      <w:r w:rsidRPr="00CF58AC">
        <w:rPr>
          <w:sz w:val="20"/>
          <w:szCs w:val="20"/>
        </w:rPr>
        <w:t>Первичная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консультация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логопеда</w:t>
      </w:r>
      <w:proofErr w:type="spellEnd"/>
      <w:r w:rsidRPr="00CF58AC">
        <w:rPr>
          <w:sz w:val="20"/>
          <w:szCs w:val="20"/>
        </w:rPr>
        <w:t xml:space="preserve"> — </w:t>
      </w:r>
      <w:proofErr w:type="spellStart"/>
      <w:r w:rsidRPr="00CF58AC">
        <w:rPr>
          <w:sz w:val="20"/>
          <w:szCs w:val="20"/>
        </w:rPr>
        <w:t>без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взимания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платы</w:t>
      </w:r>
      <w:proofErr w:type="spellEnd"/>
      <w:r w:rsidRPr="00CF58AC">
        <w:rPr>
          <w:sz w:val="20"/>
          <w:szCs w:val="20"/>
        </w:rPr>
        <w:t>.</w:t>
      </w:r>
    </w:p>
    <w:p w14:paraId="7B30E731" w14:textId="77777777" w:rsidR="00E91CFE" w:rsidRPr="00CF58AC" w:rsidRDefault="006B7959">
      <w:pPr>
        <w:pStyle w:val="a4"/>
        <w:numPr>
          <w:ilvl w:val="0"/>
          <w:numId w:val="6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Смена тарифа — с начала календарного месяца при письменном уведомлении Исполнителя за 14 рабочих дней.</w:t>
      </w:r>
    </w:p>
    <w:p w14:paraId="1E222EA0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Заказчик: Я, __________________________________________, выбираю тариф «Основной», с оплатой абонемента 25 000 рублей в месяц. С условиями договора и приложения ознакомлен(а) и согласен(согласна).</w:t>
      </w:r>
    </w:p>
    <w:p w14:paraId="2063724A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Дата: ______________ Подпись: ______________________</w:t>
      </w:r>
    </w:p>
    <w:p w14:paraId="22244345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Приложение № 2 (тариф «Специальный») к Договору № ___</w:t>
      </w:r>
    </w:p>
    <w:p w14:paraId="6435855B" w14:textId="77777777" w:rsidR="00E91CFE" w:rsidRPr="00CF58AC" w:rsidRDefault="006B7959">
      <w:pPr>
        <w:pStyle w:val="a4"/>
        <w:numPr>
          <w:ilvl w:val="0"/>
          <w:numId w:val="7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Тариф «Специальный» — скидочный тариф, предоставляемый Заказчику как антикризисная мера.</w:t>
      </w:r>
    </w:p>
    <w:p w14:paraId="7449E559" w14:textId="77777777" w:rsidR="00E91CFE" w:rsidRPr="00CF58AC" w:rsidRDefault="006B7959">
      <w:pPr>
        <w:pStyle w:val="a4"/>
        <w:numPr>
          <w:ilvl w:val="0"/>
          <w:numId w:val="7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Полная (базовая) стоимость месячного абонемента по тарифу «Основной» составляет 25 000 рублей. При соблюдении Заказчиком условий п. 3 настоящего Приложения предоставляется скидка 5 000 рублей в месяц, и стоимость абонемента составляет 20 000 рублей.</w:t>
      </w:r>
    </w:p>
    <w:p w14:paraId="51F079BF" w14:textId="77777777" w:rsidR="00E91CFE" w:rsidRPr="00CF58AC" w:rsidRDefault="006B7959">
      <w:pPr>
        <w:pStyle w:val="a4"/>
        <w:numPr>
          <w:ilvl w:val="0"/>
          <w:numId w:val="7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Скидка предоставляется при одновременном соблюдении следующих условий:</w:t>
      </w:r>
    </w:p>
    <w:p w14:paraId="117B7C51" w14:textId="77777777" w:rsidR="00E91CFE" w:rsidRPr="00CF58AC" w:rsidRDefault="006B7959">
      <w:pPr>
        <w:pStyle w:val="a4"/>
        <w:numPr>
          <w:ilvl w:val="0"/>
          <w:numId w:val="8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срок действия договора — не менее 4 календарных месяцев с даты начала оказания услуг;</w:t>
      </w:r>
    </w:p>
    <w:p w14:paraId="495CE06E" w14:textId="77777777" w:rsidR="00E91CFE" w:rsidRPr="00CF58AC" w:rsidRDefault="006B7959">
      <w:pPr>
        <w:pStyle w:val="a4"/>
        <w:numPr>
          <w:ilvl w:val="0"/>
          <w:numId w:val="8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абонементная плата вносится авансом до 3 числа оплачиваемого месяца;</w:t>
      </w:r>
    </w:p>
    <w:p w14:paraId="0B1AADDC" w14:textId="45D321E3" w:rsidR="00E91CFE" w:rsidRPr="00CF58AC" w:rsidRDefault="006B7959">
      <w:pPr>
        <w:pStyle w:val="a4"/>
        <w:numPr>
          <w:ilvl w:val="0"/>
          <w:numId w:val="8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перерасчёты по дням отсутствия Ребёнка по тарифу «Специальный» не производятся (кроме случаев, предусмотренных п. 6 настоящего Приложения), поскольку скидка предоставлена в том числе в обмен на отказ Заказчика от перерасчётов.</w:t>
      </w:r>
    </w:p>
    <w:p w14:paraId="4FC7DB87" w14:textId="0FB40125" w:rsidR="00CF58AC" w:rsidRPr="00CF58AC" w:rsidRDefault="00CF58AC">
      <w:pPr>
        <w:pStyle w:val="a4"/>
        <w:numPr>
          <w:ilvl w:val="0"/>
          <w:numId w:val="8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Время пребывания по тарифу «Специальный» с 8.00 до 16.00.</w:t>
      </w:r>
    </w:p>
    <w:p w14:paraId="198C98DB" w14:textId="77777777" w:rsidR="00E91CFE" w:rsidRPr="00CF58AC" w:rsidRDefault="006B7959">
      <w:pPr>
        <w:pStyle w:val="a4"/>
        <w:numPr>
          <w:ilvl w:val="0"/>
          <w:numId w:val="9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Скидка предоставлена под </w:t>
      </w:r>
      <w:proofErr w:type="spellStart"/>
      <w:r w:rsidRPr="00CF58AC">
        <w:rPr>
          <w:sz w:val="20"/>
          <w:szCs w:val="20"/>
          <w:lang w:val="ru-RU"/>
        </w:rPr>
        <w:t>отменительным</w:t>
      </w:r>
      <w:proofErr w:type="spellEnd"/>
      <w:r w:rsidRPr="00CF58AC">
        <w:rPr>
          <w:sz w:val="20"/>
          <w:szCs w:val="20"/>
          <w:lang w:val="ru-RU"/>
        </w:rPr>
        <w:t xml:space="preserve"> условием (п. 2 ст. 157 ГК РФ): при расторжении договора по инициативе Заказчика до истечения 4 календарных месяцев с даты начала оказания услуг, за исключением случаев, указанных в п. 5 настоящего Приложения, применяется перерасчёт в порядке п. 5.6 Договора: стоимость всех дней фактического посещения пересчитывается по тарифу «Основной» (1 350 рублей за день, месячный абонемент — 25 000 рублей), и Заказчик обязан доплатить разницу в течение 10 рабочих дней с даты направления Исполнителем требования. За месяцы, в которых услуги не оказывались и место не сохранялось, плата не начисляется.</w:t>
      </w:r>
    </w:p>
    <w:p w14:paraId="41D0CB6C" w14:textId="77777777" w:rsidR="00E91CFE" w:rsidRPr="00CF58AC" w:rsidRDefault="006B7959">
      <w:pPr>
        <w:pStyle w:val="a4"/>
        <w:numPr>
          <w:ilvl w:val="0"/>
          <w:numId w:val="9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lastRenderedPageBreak/>
        <w:t>Перерасчёт по базовому тарифу (п. 4) не производится, если договор расторгнут по инициативе Заказчика в связи с:</w:t>
      </w:r>
    </w:p>
    <w:p w14:paraId="0218BB1D" w14:textId="77777777" w:rsidR="00E91CFE" w:rsidRPr="00CF58AC" w:rsidRDefault="006B7959">
      <w:pPr>
        <w:pStyle w:val="a4"/>
        <w:numPr>
          <w:ilvl w:val="0"/>
          <w:numId w:val="10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переездом Заказчика или Ребёнка в другой населённый пункт (документальное подтверждение);</w:t>
      </w:r>
    </w:p>
    <w:p w14:paraId="66971BB5" w14:textId="77777777" w:rsidR="00E91CFE" w:rsidRPr="00CF58AC" w:rsidRDefault="006B7959">
      <w:pPr>
        <w:pStyle w:val="a4"/>
        <w:numPr>
          <w:ilvl w:val="0"/>
          <w:numId w:val="10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иными уважительными причинами, признанными Исполнителем.</w:t>
      </w:r>
    </w:p>
    <w:p w14:paraId="2BAFDCA9" w14:textId="36988C80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 xml:space="preserve">Организационный сбор (канцелярия) — </w:t>
      </w:r>
      <w:r w:rsidR="00CF58AC" w:rsidRPr="00CF58AC">
        <w:rPr>
          <w:sz w:val="20"/>
          <w:szCs w:val="20"/>
          <w:lang w:val="ru-RU"/>
        </w:rPr>
        <w:t>5000</w:t>
      </w:r>
      <w:r w:rsidRPr="00CF58AC">
        <w:rPr>
          <w:sz w:val="20"/>
          <w:szCs w:val="20"/>
          <w:lang w:val="ru-RU"/>
        </w:rPr>
        <w:t xml:space="preserve"> рублей один раз в год или при поступлении.</w:t>
      </w:r>
    </w:p>
    <w:p w14:paraId="14B10707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При заключении договора не с начала месяца стоимость рассчитывается из расчёта 1 100 рублей за рабочий день до начала следующего абонементного периода.</w:t>
      </w:r>
    </w:p>
    <w:p w14:paraId="666763E5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Сохранение места при непосещении в течение полного абонементного периода — 10 000 рублей за месяц (плата за резервирование места и содержание группы, возврату не подлежит).</w:t>
      </w:r>
    </w:p>
    <w:p w14:paraId="2770258E" w14:textId="30459026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Летний оздоровительный отпуск: по письменному заявлению, поданному не позднее 30 мая, Ребёнку, посещающему центр не менее 3 месяцев, предоставляется отпуск 2 недели (10 рабочих дней) в июле или августе с оплатой следующего месяца за сохранение места (5 000 рублей).</w:t>
      </w:r>
    </w:p>
    <w:p w14:paraId="145D7881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Дни карантина — по правилам п. 9 Приложения № 1 (не пересчитываются, кроме случая приостановления деятельности Исполнителя по предписанию уполномоченного органа).</w:t>
      </w:r>
    </w:p>
    <w:p w14:paraId="60E49E04" w14:textId="29594068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Дополнительное время пребывания после 1</w:t>
      </w:r>
      <w:r w:rsidR="00CF58AC" w:rsidRPr="00CF58AC">
        <w:rPr>
          <w:sz w:val="20"/>
          <w:szCs w:val="20"/>
          <w:lang w:val="ru-RU"/>
        </w:rPr>
        <w:t>6</w:t>
      </w:r>
      <w:r w:rsidRPr="00CF58AC">
        <w:rPr>
          <w:sz w:val="20"/>
          <w:szCs w:val="20"/>
          <w:lang w:val="ru-RU"/>
        </w:rPr>
        <w:t>:00 — 200 рублей за каждый начатый час.</w:t>
      </w:r>
    </w:p>
    <w:p w14:paraId="3D8EDF49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Услуги специалистов (логопед, психолог, дефектолог) и мастер-классы, проводимые силами центра, оплачиваются Заказчиком дополнительно. </w:t>
      </w:r>
      <w:proofErr w:type="spellStart"/>
      <w:r w:rsidRPr="00CF58AC">
        <w:rPr>
          <w:sz w:val="20"/>
          <w:szCs w:val="20"/>
        </w:rPr>
        <w:t>Первичная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консультация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логопеда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по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тарифу</w:t>
      </w:r>
      <w:proofErr w:type="spellEnd"/>
      <w:r w:rsidRPr="00CF58AC">
        <w:rPr>
          <w:sz w:val="20"/>
          <w:szCs w:val="20"/>
        </w:rPr>
        <w:t xml:space="preserve"> «</w:t>
      </w:r>
      <w:proofErr w:type="spellStart"/>
      <w:r w:rsidRPr="00CF58AC">
        <w:rPr>
          <w:sz w:val="20"/>
          <w:szCs w:val="20"/>
        </w:rPr>
        <w:t>Специальный</w:t>
      </w:r>
      <w:proofErr w:type="spellEnd"/>
      <w:r w:rsidRPr="00CF58AC">
        <w:rPr>
          <w:sz w:val="20"/>
          <w:szCs w:val="20"/>
        </w:rPr>
        <w:t xml:space="preserve">» — </w:t>
      </w:r>
      <w:proofErr w:type="spellStart"/>
      <w:r w:rsidRPr="00CF58AC">
        <w:rPr>
          <w:sz w:val="20"/>
          <w:szCs w:val="20"/>
        </w:rPr>
        <w:t>платная</w:t>
      </w:r>
      <w:proofErr w:type="spellEnd"/>
      <w:r w:rsidRPr="00CF58AC">
        <w:rPr>
          <w:sz w:val="20"/>
          <w:szCs w:val="20"/>
        </w:rPr>
        <w:t>.</w:t>
      </w:r>
    </w:p>
    <w:p w14:paraId="2D18D993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Договор по тарифу «Специальный» заключается на срок не менее 4 календарных месяцев. По истечении 4 месяцев договор считается пролонгированным на тех же условиях на каждый следующий календарный месяц, если Заказчик письменно не уведомил Исполнителя о расторжении не менее чем за 14 календарных дней до окончания соответствующего периода. При расторжении после истечения 4 месяцев скидка за прошедшие месяцы сохраняется.</w:t>
      </w:r>
    </w:p>
    <w:p w14:paraId="2D5F9F04" w14:textId="77777777" w:rsidR="00E91CFE" w:rsidRPr="00CF58AC" w:rsidRDefault="006B7959">
      <w:pPr>
        <w:pStyle w:val="a4"/>
        <w:numPr>
          <w:ilvl w:val="0"/>
          <w:numId w:val="11"/>
        </w:numPr>
        <w:spacing w:after="6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Исполнитель вправе изменить размер скидки или прекратить действие тарифа «Специальный», уведомив Заказчика не менее чем за 14 календарных дней; ранее оплаченные абонементные периоды отрабатываются по условиям, действовавшим на момент оплаты.</w:t>
      </w:r>
    </w:p>
    <w:p w14:paraId="48642249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Заказчик: Я, __________________________________________, выбираю тариф «Специальный», с оплатой абонемента 20 000 рублей в месяц (скидка 5 000 рублей от базового тарифа 25 000 рублей при соблюдении условий п. 3 Приложения № 2). С условиями предоставления скидки, перерасчётом при досрочном расторжении (п. 5.6 Договора) и платой за резервирование места (п. 5.5 Договора) ознакомлен(а) и согласен(согласна).</w:t>
      </w:r>
    </w:p>
    <w:p w14:paraId="44842F73" w14:textId="77777777" w:rsidR="00E91CFE" w:rsidRPr="00CF58AC" w:rsidRDefault="006B7959">
      <w:pPr>
        <w:spacing w:after="120"/>
        <w:rPr>
          <w:sz w:val="20"/>
          <w:szCs w:val="20"/>
        </w:rPr>
      </w:pPr>
      <w:proofErr w:type="spellStart"/>
      <w:r w:rsidRPr="00CF58AC">
        <w:rPr>
          <w:sz w:val="20"/>
          <w:szCs w:val="20"/>
        </w:rPr>
        <w:t>Дата</w:t>
      </w:r>
      <w:proofErr w:type="spellEnd"/>
      <w:r w:rsidRPr="00CF58AC">
        <w:rPr>
          <w:sz w:val="20"/>
          <w:szCs w:val="20"/>
        </w:rPr>
        <w:t xml:space="preserve">: ______________ </w:t>
      </w:r>
      <w:proofErr w:type="spellStart"/>
      <w:r w:rsidRPr="00CF58AC">
        <w:rPr>
          <w:sz w:val="20"/>
          <w:szCs w:val="20"/>
        </w:rPr>
        <w:t>Подпись</w:t>
      </w:r>
      <w:proofErr w:type="spellEnd"/>
      <w:r w:rsidRPr="00CF58AC">
        <w:rPr>
          <w:sz w:val="20"/>
          <w:szCs w:val="20"/>
        </w:rPr>
        <w:t>: ______________________</w:t>
      </w:r>
    </w:p>
    <w:p w14:paraId="1E1D1BF5" w14:textId="77777777" w:rsidR="00E91CFE" w:rsidRPr="00CF58AC" w:rsidRDefault="006B7959">
      <w:pPr>
        <w:pStyle w:val="2"/>
        <w:rPr>
          <w:sz w:val="20"/>
          <w:szCs w:val="20"/>
        </w:rPr>
      </w:pPr>
      <w:proofErr w:type="spellStart"/>
      <w:r w:rsidRPr="00CF58AC">
        <w:rPr>
          <w:sz w:val="20"/>
          <w:szCs w:val="20"/>
        </w:rPr>
        <w:t>Таблица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сравнения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тарифов</w:t>
      </w:r>
      <w:proofErr w:type="spellEnd"/>
    </w:p>
    <w:tbl>
      <w:tblPr>
        <w:tblW w:w="963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3267"/>
        <w:gridCol w:w="3267"/>
      </w:tblGrid>
      <w:tr w:rsidR="00E91CFE" w:rsidRPr="00CF58AC" w14:paraId="440BDC54" w14:textId="77777777">
        <w:trPr>
          <w:tblHeader/>
        </w:trPr>
        <w:tc>
          <w:tcPr>
            <w:tcW w:w="310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3CED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b/>
                <w:bCs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3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2F69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b/>
                <w:bCs/>
                <w:sz w:val="20"/>
                <w:szCs w:val="20"/>
              </w:rPr>
              <w:t>Тариф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 xml:space="preserve"> «</w:t>
            </w:r>
            <w:proofErr w:type="spellStart"/>
            <w:r w:rsidRPr="00CF58AC">
              <w:rPr>
                <w:b/>
                <w:bCs/>
                <w:sz w:val="20"/>
                <w:szCs w:val="20"/>
              </w:rPr>
              <w:t>Основной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 xml:space="preserve">» (25 000 </w:t>
            </w:r>
            <w:proofErr w:type="spellStart"/>
            <w:r w:rsidRPr="00CF58AC">
              <w:rPr>
                <w:b/>
                <w:bCs/>
                <w:sz w:val="20"/>
                <w:szCs w:val="20"/>
              </w:rPr>
              <w:t>руб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3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846B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b/>
                <w:bCs/>
                <w:sz w:val="20"/>
                <w:szCs w:val="20"/>
              </w:rPr>
              <w:t>Тариф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 xml:space="preserve"> «</w:t>
            </w:r>
            <w:proofErr w:type="spellStart"/>
            <w:r w:rsidRPr="00CF58AC">
              <w:rPr>
                <w:b/>
                <w:bCs/>
                <w:sz w:val="20"/>
                <w:szCs w:val="20"/>
              </w:rPr>
              <w:t>Специальный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 xml:space="preserve">» (20 000 </w:t>
            </w:r>
            <w:proofErr w:type="spellStart"/>
            <w:r w:rsidRPr="00CF58AC">
              <w:rPr>
                <w:b/>
                <w:bCs/>
                <w:sz w:val="20"/>
                <w:szCs w:val="20"/>
              </w:rPr>
              <w:t>руб</w:t>
            </w:r>
            <w:proofErr w:type="spellEnd"/>
            <w:r w:rsidRPr="00CF58AC">
              <w:rPr>
                <w:b/>
                <w:bCs/>
                <w:sz w:val="20"/>
                <w:szCs w:val="20"/>
              </w:rPr>
              <w:t>.)</w:t>
            </w:r>
          </w:p>
        </w:tc>
      </w:tr>
      <w:tr w:rsidR="00E91CFE" w:rsidRPr="004A5D7F" w14:paraId="2440EBF6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C18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Стоимость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абонемента</w:t>
            </w:r>
            <w:proofErr w:type="spellEnd"/>
            <w:r w:rsidRPr="00CF58AC">
              <w:rPr>
                <w:sz w:val="20"/>
                <w:szCs w:val="20"/>
              </w:rPr>
              <w:t xml:space="preserve"> (20 </w:t>
            </w:r>
            <w:proofErr w:type="spellStart"/>
            <w:r w:rsidRPr="00CF58AC">
              <w:rPr>
                <w:sz w:val="20"/>
                <w:szCs w:val="20"/>
              </w:rPr>
              <w:t>раб</w:t>
            </w:r>
            <w:proofErr w:type="spellEnd"/>
            <w:r w:rsidRPr="00CF58AC">
              <w:rPr>
                <w:sz w:val="20"/>
                <w:szCs w:val="20"/>
              </w:rPr>
              <w:t xml:space="preserve">. </w:t>
            </w:r>
            <w:proofErr w:type="spellStart"/>
            <w:r w:rsidRPr="00CF58AC">
              <w:rPr>
                <w:sz w:val="20"/>
                <w:szCs w:val="20"/>
              </w:rPr>
              <w:t>дней</w:t>
            </w:r>
            <w:proofErr w:type="spellEnd"/>
            <w:r w:rsidRPr="00CF58AC">
              <w:rPr>
                <w:sz w:val="20"/>
                <w:szCs w:val="20"/>
              </w:rPr>
              <w:t>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8593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r w:rsidRPr="00CF58AC">
              <w:rPr>
                <w:sz w:val="20"/>
                <w:szCs w:val="20"/>
              </w:rPr>
              <w:t xml:space="preserve">25 000 </w:t>
            </w:r>
            <w:proofErr w:type="spellStart"/>
            <w:r w:rsidRPr="00CF58AC">
              <w:rPr>
                <w:sz w:val="20"/>
                <w:szCs w:val="20"/>
              </w:rPr>
              <w:t>руб</w:t>
            </w:r>
            <w:proofErr w:type="spellEnd"/>
            <w:r w:rsidRPr="00CF58AC">
              <w:rPr>
                <w:sz w:val="20"/>
                <w:szCs w:val="20"/>
              </w:rPr>
              <w:t>.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1C5C" w14:textId="77777777" w:rsidR="00E91CFE" w:rsidRPr="00CF58AC" w:rsidRDefault="006B7959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20 000 руб. (скидка 5 000 руб. от базовых 25 000 руб.)</w:t>
            </w:r>
          </w:p>
        </w:tc>
      </w:tr>
      <w:tr w:rsidR="00E91CFE" w:rsidRPr="00CF58AC" w14:paraId="0923AFBA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FD7A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Минимальный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срок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2B9B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не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установлен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9D92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r w:rsidRPr="00CF58AC">
              <w:rPr>
                <w:sz w:val="20"/>
                <w:szCs w:val="20"/>
              </w:rPr>
              <w:t xml:space="preserve">4 </w:t>
            </w:r>
            <w:proofErr w:type="spellStart"/>
            <w:r w:rsidRPr="00CF58AC">
              <w:rPr>
                <w:sz w:val="20"/>
                <w:szCs w:val="20"/>
              </w:rPr>
              <w:t>календарных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месяца</w:t>
            </w:r>
            <w:proofErr w:type="spellEnd"/>
          </w:p>
        </w:tc>
      </w:tr>
      <w:tr w:rsidR="00E91CFE" w:rsidRPr="00CF58AC" w14:paraId="07F47222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2333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Перерасчёт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по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болезни</w:t>
            </w:r>
            <w:proofErr w:type="spellEnd"/>
            <w:r w:rsidRPr="00CF58AC">
              <w:rPr>
                <w:sz w:val="20"/>
                <w:szCs w:val="20"/>
              </w:rPr>
              <w:t xml:space="preserve"> (</w:t>
            </w:r>
            <w:proofErr w:type="spellStart"/>
            <w:r w:rsidRPr="00CF58AC">
              <w:rPr>
                <w:sz w:val="20"/>
                <w:szCs w:val="20"/>
              </w:rPr>
              <w:t>справка</w:t>
            </w:r>
            <w:proofErr w:type="spellEnd"/>
            <w:r w:rsidRPr="00CF58AC">
              <w:rPr>
                <w:sz w:val="20"/>
                <w:szCs w:val="20"/>
              </w:rPr>
              <w:t>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30F3" w14:textId="04E7A159" w:rsidR="00E91CFE" w:rsidRPr="00CF58AC" w:rsidRDefault="006B7959" w:rsidP="004A5D7F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350 руб./день за дни болезни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9072" w14:textId="6008A19B" w:rsidR="00E91CFE" w:rsidRPr="00CF58AC" w:rsidRDefault="006B7959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не производится</w:t>
            </w:r>
          </w:p>
        </w:tc>
      </w:tr>
      <w:tr w:rsidR="00E91CFE" w:rsidRPr="00CF58AC" w14:paraId="2002F5B8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3A9F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Перерасчёт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по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семейным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обстоятельствам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CF69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не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производится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CD55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не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производится</w:t>
            </w:r>
            <w:proofErr w:type="spellEnd"/>
          </w:p>
        </w:tc>
      </w:tr>
      <w:tr w:rsidR="00E91CFE" w:rsidRPr="004A5D7F" w14:paraId="15233EE1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6465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lastRenderedPageBreak/>
              <w:t>Досрочное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расторжение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до</w:t>
            </w:r>
            <w:proofErr w:type="spellEnd"/>
            <w:r w:rsidRPr="00CF58AC">
              <w:rPr>
                <w:sz w:val="20"/>
                <w:szCs w:val="20"/>
              </w:rPr>
              <w:t xml:space="preserve"> 4 </w:t>
            </w:r>
            <w:proofErr w:type="spellStart"/>
            <w:r w:rsidRPr="00CF58AC">
              <w:rPr>
                <w:sz w:val="20"/>
                <w:szCs w:val="20"/>
              </w:rPr>
              <w:t>месяцев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3449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возврат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по</w:t>
            </w:r>
            <w:proofErr w:type="spellEnd"/>
            <w:r w:rsidRPr="00CF58AC">
              <w:rPr>
                <w:sz w:val="20"/>
                <w:szCs w:val="20"/>
              </w:rPr>
              <w:t xml:space="preserve"> п. 7.2 </w:t>
            </w:r>
            <w:proofErr w:type="spellStart"/>
            <w:r w:rsidRPr="00CF58AC">
              <w:rPr>
                <w:sz w:val="20"/>
                <w:szCs w:val="20"/>
              </w:rPr>
              <w:t>Договора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93D5" w14:textId="77777777" w:rsidR="00E91CFE" w:rsidRPr="00CF58AC" w:rsidRDefault="006B7959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пересчёт по базовому тарифу (1 350 руб./день, 25 000 руб./мес.) за весь период</w:t>
            </w:r>
          </w:p>
        </w:tc>
      </w:tr>
      <w:tr w:rsidR="00E91CFE" w:rsidRPr="00CF58AC" w14:paraId="5E476B4C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F1D1" w14:textId="77777777" w:rsidR="00E91CFE" w:rsidRPr="00CF58AC" w:rsidRDefault="006B7959">
            <w:pPr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Плата за резервирование места (бронь)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9B9E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r w:rsidRPr="00CF58AC">
              <w:rPr>
                <w:sz w:val="20"/>
                <w:szCs w:val="20"/>
              </w:rPr>
              <w:t xml:space="preserve">5 000 </w:t>
            </w:r>
            <w:proofErr w:type="spellStart"/>
            <w:r w:rsidRPr="00CF58AC">
              <w:rPr>
                <w:sz w:val="20"/>
                <w:szCs w:val="20"/>
              </w:rPr>
              <w:t>руб</w:t>
            </w:r>
            <w:proofErr w:type="spellEnd"/>
            <w:r w:rsidRPr="00CF58AC">
              <w:rPr>
                <w:sz w:val="20"/>
                <w:szCs w:val="20"/>
              </w:rPr>
              <w:t>. (</w:t>
            </w:r>
            <w:proofErr w:type="spellStart"/>
            <w:r w:rsidRPr="00CF58AC">
              <w:rPr>
                <w:sz w:val="20"/>
                <w:szCs w:val="20"/>
              </w:rPr>
              <w:t>засчитывается</w:t>
            </w:r>
            <w:proofErr w:type="spellEnd"/>
            <w:r w:rsidRPr="00CF58AC">
              <w:rPr>
                <w:sz w:val="20"/>
                <w:szCs w:val="20"/>
              </w:rPr>
              <w:t xml:space="preserve"> в </w:t>
            </w:r>
            <w:proofErr w:type="spellStart"/>
            <w:r w:rsidRPr="00CF58AC">
              <w:rPr>
                <w:sz w:val="20"/>
                <w:szCs w:val="20"/>
              </w:rPr>
              <w:t>абонемент</w:t>
            </w:r>
            <w:proofErr w:type="spellEnd"/>
            <w:r w:rsidRPr="00CF58AC">
              <w:rPr>
                <w:sz w:val="20"/>
                <w:szCs w:val="20"/>
              </w:rPr>
              <w:t>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DB30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r w:rsidRPr="00CF58AC">
              <w:rPr>
                <w:sz w:val="20"/>
                <w:szCs w:val="20"/>
              </w:rPr>
              <w:t xml:space="preserve">5 000 </w:t>
            </w:r>
            <w:proofErr w:type="spellStart"/>
            <w:r w:rsidRPr="00CF58AC">
              <w:rPr>
                <w:sz w:val="20"/>
                <w:szCs w:val="20"/>
              </w:rPr>
              <w:t>руб</w:t>
            </w:r>
            <w:proofErr w:type="spellEnd"/>
            <w:r w:rsidRPr="00CF58AC">
              <w:rPr>
                <w:sz w:val="20"/>
                <w:szCs w:val="20"/>
              </w:rPr>
              <w:t>. (</w:t>
            </w:r>
            <w:proofErr w:type="spellStart"/>
            <w:r w:rsidRPr="00CF58AC">
              <w:rPr>
                <w:sz w:val="20"/>
                <w:szCs w:val="20"/>
              </w:rPr>
              <w:t>засчитывается</w:t>
            </w:r>
            <w:proofErr w:type="spellEnd"/>
            <w:r w:rsidRPr="00CF58AC">
              <w:rPr>
                <w:sz w:val="20"/>
                <w:szCs w:val="20"/>
              </w:rPr>
              <w:t xml:space="preserve"> в </w:t>
            </w:r>
            <w:proofErr w:type="spellStart"/>
            <w:r w:rsidRPr="00CF58AC">
              <w:rPr>
                <w:sz w:val="20"/>
                <w:szCs w:val="20"/>
              </w:rPr>
              <w:t>абонемент</w:t>
            </w:r>
            <w:proofErr w:type="spellEnd"/>
            <w:r w:rsidRPr="00CF58AC">
              <w:rPr>
                <w:sz w:val="20"/>
                <w:szCs w:val="20"/>
              </w:rPr>
              <w:t>)</w:t>
            </w:r>
          </w:p>
        </w:tc>
      </w:tr>
      <w:tr w:rsidR="00E91CFE" w:rsidRPr="004A5D7F" w14:paraId="7EC0339A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88D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Сохранение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места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D72E" w14:textId="6EB1E877" w:rsidR="00E91CFE" w:rsidRPr="004A5D7F" w:rsidRDefault="004A5D7F">
            <w:pPr>
              <w:jc w:val="right"/>
              <w:rPr>
                <w:sz w:val="20"/>
                <w:szCs w:val="20"/>
                <w:lang w:val="ru-RU"/>
              </w:rPr>
            </w:pPr>
            <w:r w:rsidRPr="004A5D7F">
              <w:rPr>
                <w:sz w:val="20"/>
                <w:szCs w:val="20"/>
                <w:lang w:val="ru-RU"/>
              </w:rPr>
              <w:t>18</w:t>
            </w:r>
            <w:r w:rsidR="006B7959" w:rsidRPr="004A5D7F">
              <w:rPr>
                <w:sz w:val="20"/>
                <w:szCs w:val="20"/>
                <w:lang w:val="ru-RU"/>
              </w:rPr>
              <w:t xml:space="preserve"> 000 руб./мес.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03A" w14:textId="77777777" w:rsidR="00E91CFE" w:rsidRPr="004A5D7F" w:rsidRDefault="006B7959">
            <w:pPr>
              <w:jc w:val="right"/>
              <w:rPr>
                <w:sz w:val="20"/>
                <w:szCs w:val="20"/>
                <w:lang w:val="ru-RU"/>
              </w:rPr>
            </w:pPr>
            <w:r w:rsidRPr="004A5D7F">
              <w:rPr>
                <w:sz w:val="20"/>
                <w:szCs w:val="20"/>
                <w:lang w:val="ru-RU"/>
              </w:rPr>
              <w:t>10 000 руб./мес.</w:t>
            </w:r>
          </w:p>
        </w:tc>
      </w:tr>
      <w:tr w:rsidR="00E91CFE" w:rsidRPr="004A5D7F" w14:paraId="03F5FC0F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A68A" w14:textId="77777777" w:rsidR="00E91CFE" w:rsidRPr="004A5D7F" w:rsidRDefault="006B7959">
            <w:pPr>
              <w:rPr>
                <w:sz w:val="20"/>
                <w:szCs w:val="20"/>
                <w:lang w:val="ru-RU"/>
              </w:rPr>
            </w:pPr>
            <w:r w:rsidRPr="004A5D7F">
              <w:rPr>
                <w:sz w:val="20"/>
                <w:szCs w:val="20"/>
                <w:lang w:val="ru-RU"/>
              </w:rPr>
              <w:t>Летний отпуск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BEE5" w14:textId="3B2F81ED" w:rsidR="00E91CFE" w:rsidRPr="00CF58AC" w:rsidRDefault="006B7959" w:rsidP="004A5D7F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 xml:space="preserve">1 мес. (20 раб. </w:t>
            </w:r>
            <w:r w:rsidR="004A5D7F" w:rsidRPr="00CF58AC">
              <w:rPr>
                <w:sz w:val="20"/>
                <w:szCs w:val="20"/>
                <w:lang w:val="ru-RU"/>
              </w:rPr>
              <w:t>Д</w:t>
            </w:r>
            <w:r w:rsidRPr="00CF58AC">
              <w:rPr>
                <w:sz w:val="20"/>
                <w:szCs w:val="20"/>
                <w:lang w:val="ru-RU"/>
              </w:rPr>
              <w:t>ней</w:t>
            </w:r>
            <w:r w:rsidR="004A5D7F">
              <w:rPr>
                <w:sz w:val="20"/>
                <w:szCs w:val="20"/>
                <w:lang w:val="ru-RU"/>
              </w:rPr>
              <w:t xml:space="preserve"> </w:t>
            </w:r>
            <w:r w:rsidRPr="00CF58AC">
              <w:rPr>
                <w:sz w:val="20"/>
                <w:szCs w:val="20"/>
                <w:lang w:val="ru-RU"/>
              </w:rPr>
              <w:t>оплаты сохранения (8 500 руб.)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AF6" w14:textId="255122DC" w:rsidR="00E91CFE" w:rsidRPr="00CF58AC" w:rsidRDefault="006B7959" w:rsidP="004A5D7F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 xml:space="preserve">2 </w:t>
            </w:r>
            <w:proofErr w:type="spellStart"/>
            <w:r w:rsidRPr="00CF58AC">
              <w:rPr>
                <w:sz w:val="20"/>
                <w:szCs w:val="20"/>
                <w:lang w:val="ru-RU"/>
              </w:rPr>
              <w:t>нед</w:t>
            </w:r>
            <w:proofErr w:type="spellEnd"/>
            <w:r w:rsidRPr="00CF58AC">
              <w:rPr>
                <w:sz w:val="20"/>
                <w:szCs w:val="20"/>
                <w:lang w:val="ru-RU"/>
              </w:rPr>
              <w:t xml:space="preserve">. (10 раб. </w:t>
            </w:r>
            <w:r w:rsidR="004A5D7F" w:rsidRPr="00CF58AC">
              <w:rPr>
                <w:sz w:val="20"/>
                <w:szCs w:val="20"/>
                <w:lang w:val="ru-RU"/>
              </w:rPr>
              <w:t>Д</w:t>
            </w:r>
            <w:r w:rsidRPr="00CF58AC">
              <w:rPr>
                <w:sz w:val="20"/>
                <w:szCs w:val="20"/>
                <w:lang w:val="ru-RU"/>
              </w:rPr>
              <w:t>ней</w:t>
            </w:r>
            <w:r w:rsidR="004A5D7F">
              <w:rPr>
                <w:sz w:val="20"/>
                <w:szCs w:val="20"/>
                <w:lang w:val="ru-RU"/>
              </w:rPr>
              <w:t xml:space="preserve"> </w:t>
            </w:r>
            <w:r w:rsidRPr="00CF58AC">
              <w:rPr>
                <w:sz w:val="20"/>
                <w:szCs w:val="20"/>
                <w:lang w:val="ru-RU"/>
              </w:rPr>
              <w:t>оплаты сохранения (5 000 руб.)</w:t>
            </w:r>
          </w:p>
        </w:tc>
      </w:tr>
      <w:tr w:rsidR="00E91CFE" w:rsidRPr="00CF58AC" w14:paraId="08690DFE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7304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Канцелярия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1055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r w:rsidRPr="00CF58AC">
              <w:rPr>
                <w:sz w:val="20"/>
                <w:szCs w:val="20"/>
              </w:rPr>
              <w:t xml:space="preserve">5 000 </w:t>
            </w:r>
            <w:proofErr w:type="spellStart"/>
            <w:r w:rsidRPr="00CF58AC">
              <w:rPr>
                <w:sz w:val="20"/>
                <w:szCs w:val="20"/>
              </w:rPr>
              <w:t>руб</w:t>
            </w:r>
            <w:proofErr w:type="spellEnd"/>
            <w:r w:rsidRPr="00CF58AC">
              <w:rPr>
                <w:sz w:val="20"/>
                <w:szCs w:val="20"/>
              </w:rPr>
              <w:t xml:space="preserve">. в </w:t>
            </w:r>
            <w:proofErr w:type="spellStart"/>
            <w:r w:rsidRPr="00CF58AC">
              <w:rPr>
                <w:sz w:val="20"/>
                <w:szCs w:val="20"/>
              </w:rPr>
              <w:t>год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6956" w14:textId="262787E9" w:rsidR="00E91CFE" w:rsidRPr="00CF58AC" w:rsidRDefault="004A5D7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5000</w:t>
            </w:r>
            <w:bookmarkStart w:id="0" w:name="_GoBack"/>
            <w:bookmarkEnd w:id="0"/>
            <w:r w:rsidR="006B7959" w:rsidRPr="00CF58AC">
              <w:rPr>
                <w:sz w:val="20"/>
                <w:szCs w:val="20"/>
              </w:rPr>
              <w:t xml:space="preserve"> </w:t>
            </w:r>
            <w:proofErr w:type="spellStart"/>
            <w:r w:rsidR="006B7959" w:rsidRPr="00CF58AC">
              <w:rPr>
                <w:sz w:val="20"/>
                <w:szCs w:val="20"/>
              </w:rPr>
              <w:t>руб</w:t>
            </w:r>
            <w:proofErr w:type="spellEnd"/>
            <w:r w:rsidR="006B7959" w:rsidRPr="00CF58AC">
              <w:rPr>
                <w:sz w:val="20"/>
                <w:szCs w:val="20"/>
              </w:rPr>
              <w:t xml:space="preserve">. в </w:t>
            </w:r>
            <w:proofErr w:type="spellStart"/>
            <w:r w:rsidR="006B7959" w:rsidRPr="00CF58AC">
              <w:rPr>
                <w:sz w:val="20"/>
                <w:szCs w:val="20"/>
              </w:rPr>
              <w:t>год</w:t>
            </w:r>
            <w:proofErr w:type="spellEnd"/>
          </w:p>
        </w:tc>
      </w:tr>
      <w:tr w:rsidR="00E91CFE" w:rsidRPr="00CF58AC" w14:paraId="2584A347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8597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Мастер-классы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силами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центра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D429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входят</w:t>
            </w:r>
            <w:proofErr w:type="spellEnd"/>
            <w:r w:rsidRPr="00CF58AC">
              <w:rPr>
                <w:sz w:val="20"/>
                <w:szCs w:val="20"/>
              </w:rPr>
              <w:t xml:space="preserve"> в </w:t>
            </w:r>
            <w:proofErr w:type="spellStart"/>
            <w:r w:rsidRPr="00CF58AC">
              <w:rPr>
                <w:sz w:val="20"/>
                <w:szCs w:val="20"/>
              </w:rPr>
              <w:t>стоимость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0EB9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платные</w:t>
            </w:r>
            <w:proofErr w:type="spellEnd"/>
          </w:p>
        </w:tc>
      </w:tr>
      <w:tr w:rsidR="00E91CFE" w:rsidRPr="00CF58AC" w14:paraId="6AC55E28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ACFD" w14:textId="77777777" w:rsidR="00E91CFE" w:rsidRPr="00CF58AC" w:rsidRDefault="006B7959">
            <w:pPr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Консультация</w:t>
            </w:r>
            <w:proofErr w:type="spellEnd"/>
            <w:r w:rsidRPr="00CF58AC">
              <w:rPr>
                <w:sz w:val="20"/>
                <w:szCs w:val="20"/>
              </w:rPr>
              <w:t xml:space="preserve"> </w:t>
            </w:r>
            <w:proofErr w:type="spellStart"/>
            <w:r w:rsidRPr="00CF58AC">
              <w:rPr>
                <w:sz w:val="20"/>
                <w:szCs w:val="20"/>
              </w:rPr>
              <w:t>логопеда</w:t>
            </w:r>
            <w:proofErr w:type="spellEnd"/>
            <w:r w:rsidRPr="00CF58AC">
              <w:rPr>
                <w:sz w:val="20"/>
                <w:szCs w:val="20"/>
              </w:rPr>
              <w:t xml:space="preserve"> (</w:t>
            </w:r>
            <w:proofErr w:type="spellStart"/>
            <w:r w:rsidRPr="00CF58AC">
              <w:rPr>
                <w:sz w:val="20"/>
                <w:szCs w:val="20"/>
              </w:rPr>
              <w:t>первичная</w:t>
            </w:r>
            <w:proofErr w:type="spellEnd"/>
            <w:r w:rsidRPr="00CF58AC">
              <w:rPr>
                <w:sz w:val="20"/>
                <w:szCs w:val="20"/>
              </w:rPr>
              <w:t>)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49B6" w14:textId="77777777" w:rsidR="00E91CFE" w:rsidRPr="00CF58AC" w:rsidRDefault="006B7959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бесплатная</w:t>
            </w:r>
            <w:proofErr w:type="spellEnd"/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55D4" w14:textId="34E25C86" w:rsidR="00E91CFE" w:rsidRPr="00CF58AC" w:rsidRDefault="00CF58AC">
            <w:pPr>
              <w:jc w:val="right"/>
              <w:rPr>
                <w:sz w:val="20"/>
                <w:szCs w:val="20"/>
              </w:rPr>
            </w:pPr>
            <w:proofErr w:type="spellStart"/>
            <w:r w:rsidRPr="00CF58AC">
              <w:rPr>
                <w:sz w:val="20"/>
                <w:szCs w:val="20"/>
              </w:rPr>
              <w:t>П</w:t>
            </w:r>
            <w:r w:rsidR="006B7959" w:rsidRPr="00CF58AC">
              <w:rPr>
                <w:sz w:val="20"/>
                <w:szCs w:val="20"/>
              </w:rPr>
              <w:t>латная</w:t>
            </w:r>
            <w:proofErr w:type="spellEnd"/>
          </w:p>
          <w:p w14:paraId="1CC5C939" w14:textId="24D001E4" w:rsidR="00CF58AC" w:rsidRPr="00CF58AC" w:rsidRDefault="00CF58AC">
            <w:pPr>
              <w:jc w:val="right"/>
              <w:rPr>
                <w:sz w:val="20"/>
                <w:szCs w:val="20"/>
              </w:rPr>
            </w:pPr>
          </w:p>
        </w:tc>
      </w:tr>
      <w:tr w:rsidR="00CF58AC" w:rsidRPr="00CF58AC" w14:paraId="5C394D90" w14:textId="77777777">
        <w:tc>
          <w:tcPr>
            <w:tcW w:w="310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9BFE" w14:textId="166A1C21" w:rsidR="00CF58AC" w:rsidRPr="00CF58AC" w:rsidRDefault="00CF58AC">
            <w:pPr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Время пребывания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51D7" w14:textId="08C43A8B" w:rsidR="00CF58AC" w:rsidRPr="00CF58AC" w:rsidRDefault="00CF58AC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С 8.00 до 18.00</w:t>
            </w:r>
          </w:p>
        </w:tc>
        <w:tc>
          <w:tcPr>
            <w:tcW w:w="32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7488" w14:textId="2D3A2491" w:rsidR="00CF58AC" w:rsidRPr="00CF58AC" w:rsidRDefault="00CF58AC">
            <w:pPr>
              <w:jc w:val="right"/>
              <w:rPr>
                <w:sz w:val="20"/>
                <w:szCs w:val="20"/>
                <w:lang w:val="ru-RU"/>
              </w:rPr>
            </w:pPr>
            <w:r w:rsidRPr="00CF58AC">
              <w:rPr>
                <w:sz w:val="20"/>
                <w:szCs w:val="20"/>
                <w:lang w:val="ru-RU"/>
              </w:rPr>
              <w:t>С 8.00 до 16.00</w:t>
            </w:r>
          </w:p>
        </w:tc>
      </w:tr>
    </w:tbl>
    <w:p w14:paraId="30BA0531" w14:textId="77777777" w:rsidR="00E91CFE" w:rsidRPr="00CF58AC" w:rsidRDefault="00E91CFE">
      <w:pPr>
        <w:spacing w:after="60"/>
        <w:rPr>
          <w:sz w:val="20"/>
          <w:szCs w:val="20"/>
        </w:rPr>
      </w:pPr>
    </w:p>
    <w:p w14:paraId="6B65E890" w14:textId="77777777" w:rsidR="00E91CFE" w:rsidRPr="00CF58AC" w:rsidRDefault="006B7959">
      <w:pPr>
        <w:pStyle w:val="2"/>
        <w:rPr>
          <w:sz w:val="20"/>
          <w:szCs w:val="20"/>
        </w:rPr>
      </w:pPr>
      <w:proofErr w:type="spellStart"/>
      <w:r w:rsidRPr="00CF58AC">
        <w:rPr>
          <w:sz w:val="20"/>
          <w:szCs w:val="20"/>
        </w:rPr>
        <w:t>Анкета-заявление</w:t>
      </w:r>
      <w:proofErr w:type="spellEnd"/>
    </w:p>
    <w:p w14:paraId="3F97CC41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Фамилия, имя Ребёнка: ______________________________________ Номер свидетельства о рождении: ______________________________________ Дата рождения: ______________________________________ Данные паспорта родителя (Заказчика): ______________________________________ ФИО родителей (законных представителей), контактные телефоны: Мама: ______________________________________ Папа: ______________________________________ Домашний адрес: ______________________________________ Лица, которым доверено забирать Ребёнка: ______________________________________ Сведения о состоянии здоровья, аллергиях, хронических заболеваниях: ______________________________________</w:t>
      </w:r>
    </w:p>
    <w:p w14:paraId="3D83C1D7" w14:textId="77777777" w:rsidR="00E91CFE" w:rsidRPr="00CF58AC" w:rsidRDefault="006B7959">
      <w:pPr>
        <w:spacing w:after="120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Согласие на обработку персональных данных (своих и Ребёнка) в соответствии с ФЗ № 152-ФЗ, а также на получение уведомлений по указанным каналам связи — даю. Подпись: ____________</w:t>
      </w:r>
    </w:p>
    <w:p w14:paraId="02B021FC" w14:textId="77777777" w:rsidR="00E91CFE" w:rsidRPr="00CF58AC" w:rsidRDefault="006B7959">
      <w:pPr>
        <w:pStyle w:val="2"/>
        <w:rPr>
          <w:sz w:val="20"/>
          <w:szCs w:val="20"/>
          <w:lang w:val="ru-RU"/>
        </w:rPr>
      </w:pPr>
      <w:r w:rsidRPr="00CF58AC">
        <w:rPr>
          <w:sz w:val="20"/>
          <w:szCs w:val="20"/>
          <w:lang w:val="ru-RU"/>
        </w:rPr>
        <w:t>СОГЛАСИЕ на фото- и видеосъёмку, размещение фотографий и личной информации (фамилия, имя) Ребёнка на информационных стендах, выставках и в социальных сетях</w:t>
      </w:r>
    </w:p>
    <w:p w14:paraId="3A1481F6" w14:textId="77777777" w:rsidR="00E91CFE" w:rsidRPr="00CF58AC" w:rsidRDefault="006B7959">
      <w:pPr>
        <w:spacing w:after="120"/>
        <w:rPr>
          <w:sz w:val="20"/>
          <w:szCs w:val="20"/>
        </w:rPr>
      </w:pPr>
      <w:r w:rsidRPr="00CF58AC">
        <w:rPr>
          <w:sz w:val="20"/>
          <w:szCs w:val="20"/>
          <w:lang w:val="ru-RU"/>
        </w:rPr>
        <w:t xml:space="preserve">Я, ______________________________________________________, (ФИО родителя/законного представителя), паспорт серия ____ № ________, выдан ______________________________, являясь родителем (законным представителем) несовершеннолетнего ______________________________________, даю согласие на фото- и видеосъёмку Ребёнка в одетом виде на территории центра и использование материалов (включая фамилию и имя) исключительно для размещения в социальных сетях и на информационных ресурсах центра в целях информирования о его деятельности, без передачи третьим лицам. </w:t>
      </w:r>
      <w:proofErr w:type="spellStart"/>
      <w:r w:rsidRPr="00CF58AC">
        <w:rPr>
          <w:sz w:val="20"/>
          <w:szCs w:val="20"/>
        </w:rPr>
        <w:t>Согласие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действует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до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момента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его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отзыва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письменным</w:t>
      </w:r>
      <w:proofErr w:type="spellEnd"/>
      <w:r w:rsidRPr="00CF58AC">
        <w:rPr>
          <w:sz w:val="20"/>
          <w:szCs w:val="20"/>
        </w:rPr>
        <w:t xml:space="preserve"> </w:t>
      </w:r>
      <w:proofErr w:type="spellStart"/>
      <w:r w:rsidRPr="00CF58AC">
        <w:rPr>
          <w:sz w:val="20"/>
          <w:szCs w:val="20"/>
        </w:rPr>
        <w:t>заявлением</w:t>
      </w:r>
      <w:proofErr w:type="spellEnd"/>
      <w:r w:rsidRPr="00CF58AC">
        <w:rPr>
          <w:sz w:val="20"/>
          <w:szCs w:val="20"/>
        </w:rPr>
        <w:t xml:space="preserve">. </w:t>
      </w:r>
      <w:proofErr w:type="spellStart"/>
      <w:r w:rsidRPr="00CF58AC">
        <w:rPr>
          <w:sz w:val="20"/>
          <w:szCs w:val="20"/>
        </w:rPr>
        <w:t>Подпись</w:t>
      </w:r>
      <w:proofErr w:type="spellEnd"/>
      <w:r w:rsidRPr="00CF58AC">
        <w:rPr>
          <w:sz w:val="20"/>
          <w:szCs w:val="20"/>
        </w:rPr>
        <w:t>: ____________</w:t>
      </w:r>
    </w:p>
    <w:sectPr w:rsidR="00E91CFE" w:rsidRPr="00CF58AC">
      <w:footerReference w:type="default" r:id="rId7"/>
      <w:pgSz w:w="11905" w:h="16837"/>
      <w:pgMar w:top="1133" w:right="1133" w:bottom="1133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03EC2" w14:textId="77777777" w:rsidR="00403D85" w:rsidRDefault="00403D85">
      <w:pPr>
        <w:spacing w:line="240" w:lineRule="auto"/>
      </w:pPr>
      <w:r>
        <w:separator/>
      </w:r>
    </w:p>
  </w:endnote>
  <w:endnote w:type="continuationSeparator" w:id="0">
    <w:p w14:paraId="1697F97C" w14:textId="77777777" w:rsidR="00403D85" w:rsidRDefault="00403D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3F7B6D" w14:textId="40A482A9" w:rsidR="00E91CFE" w:rsidRDefault="006B7959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5D7F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1125B" w14:textId="77777777" w:rsidR="00403D85" w:rsidRDefault="00403D85">
      <w:pPr>
        <w:spacing w:line="240" w:lineRule="auto"/>
      </w:pPr>
      <w:r>
        <w:separator/>
      </w:r>
    </w:p>
  </w:footnote>
  <w:footnote w:type="continuationSeparator" w:id="0">
    <w:p w14:paraId="0C195831" w14:textId="77777777" w:rsidR="00403D85" w:rsidRDefault="00403D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2D8A"/>
    <w:multiLevelType w:val="hybridMultilevel"/>
    <w:tmpl w:val="623A9FBA"/>
    <w:lvl w:ilvl="0" w:tplc="52BEDDBC">
      <w:start w:val="1"/>
      <w:numFmt w:val="decimal"/>
      <w:lvlText w:val="%1."/>
      <w:lvlJc w:val="left"/>
      <w:pPr>
        <w:ind w:left="720" w:hanging="360"/>
      </w:pPr>
    </w:lvl>
    <w:lvl w:ilvl="1" w:tplc="3A181376">
      <w:start w:val="1"/>
      <w:numFmt w:val="decimal"/>
      <w:lvlText w:val="%2."/>
      <w:lvlJc w:val="left"/>
      <w:pPr>
        <w:ind w:left="1440" w:hanging="360"/>
      </w:pPr>
    </w:lvl>
    <w:lvl w:ilvl="2" w:tplc="1282580C">
      <w:start w:val="1"/>
      <w:numFmt w:val="decimal"/>
      <w:lvlText w:val="%3."/>
      <w:lvlJc w:val="left"/>
      <w:pPr>
        <w:ind w:left="2160" w:hanging="360"/>
      </w:pPr>
    </w:lvl>
    <w:lvl w:ilvl="3" w:tplc="3A24CD84">
      <w:start w:val="1"/>
      <w:numFmt w:val="decimal"/>
      <w:lvlText w:val="%4."/>
      <w:lvlJc w:val="left"/>
      <w:pPr>
        <w:ind w:left="2880" w:hanging="360"/>
      </w:pPr>
    </w:lvl>
    <w:lvl w:ilvl="4" w:tplc="BDD4E752">
      <w:numFmt w:val="decimal"/>
      <w:lvlText w:val=""/>
      <w:lvlJc w:val="left"/>
    </w:lvl>
    <w:lvl w:ilvl="5" w:tplc="EC1C7FE4">
      <w:numFmt w:val="decimal"/>
      <w:lvlText w:val=""/>
      <w:lvlJc w:val="left"/>
    </w:lvl>
    <w:lvl w:ilvl="6" w:tplc="BAC4A488">
      <w:numFmt w:val="decimal"/>
      <w:lvlText w:val=""/>
      <w:lvlJc w:val="left"/>
    </w:lvl>
    <w:lvl w:ilvl="7" w:tplc="A13C0618">
      <w:numFmt w:val="decimal"/>
      <w:lvlText w:val=""/>
      <w:lvlJc w:val="left"/>
    </w:lvl>
    <w:lvl w:ilvl="8" w:tplc="439E80CA">
      <w:numFmt w:val="decimal"/>
      <w:lvlText w:val=""/>
      <w:lvlJc w:val="left"/>
    </w:lvl>
  </w:abstractNum>
  <w:abstractNum w:abstractNumId="1" w15:restartNumberingAfterBreak="0">
    <w:nsid w:val="0F474DF8"/>
    <w:multiLevelType w:val="hybridMultilevel"/>
    <w:tmpl w:val="D856DE20"/>
    <w:lvl w:ilvl="0" w:tplc="F146A086">
      <w:start w:val="1"/>
      <w:numFmt w:val="bullet"/>
      <w:lvlText w:val="●"/>
      <w:lvlJc w:val="left"/>
      <w:pPr>
        <w:ind w:left="720" w:hanging="360"/>
      </w:pPr>
    </w:lvl>
    <w:lvl w:ilvl="1" w:tplc="D8C49A08">
      <w:start w:val="1"/>
      <w:numFmt w:val="bullet"/>
      <w:lvlText w:val="○"/>
      <w:lvlJc w:val="left"/>
      <w:pPr>
        <w:ind w:left="1440" w:hanging="360"/>
      </w:pPr>
    </w:lvl>
    <w:lvl w:ilvl="2" w:tplc="C542F760">
      <w:start w:val="1"/>
      <w:numFmt w:val="bullet"/>
      <w:lvlText w:val="■"/>
      <w:lvlJc w:val="left"/>
      <w:pPr>
        <w:ind w:left="2160" w:hanging="360"/>
      </w:pPr>
    </w:lvl>
    <w:lvl w:ilvl="3" w:tplc="BC520AD2">
      <w:start w:val="1"/>
      <w:numFmt w:val="bullet"/>
      <w:lvlText w:val="●"/>
      <w:lvlJc w:val="left"/>
      <w:pPr>
        <w:ind w:left="2880" w:hanging="360"/>
      </w:pPr>
    </w:lvl>
    <w:lvl w:ilvl="4" w:tplc="7AE400C2">
      <w:start w:val="1"/>
      <w:numFmt w:val="bullet"/>
      <w:lvlText w:val="○"/>
      <w:lvlJc w:val="left"/>
      <w:pPr>
        <w:ind w:left="3600" w:hanging="360"/>
      </w:pPr>
    </w:lvl>
    <w:lvl w:ilvl="5" w:tplc="6152F1E2">
      <w:start w:val="1"/>
      <w:numFmt w:val="bullet"/>
      <w:lvlText w:val="■"/>
      <w:lvlJc w:val="left"/>
      <w:pPr>
        <w:ind w:left="4320" w:hanging="360"/>
      </w:pPr>
    </w:lvl>
    <w:lvl w:ilvl="6" w:tplc="2CB6B9C4">
      <w:start w:val="1"/>
      <w:numFmt w:val="bullet"/>
      <w:lvlText w:val="●"/>
      <w:lvlJc w:val="left"/>
      <w:pPr>
        <w:ind w:left="5040" w:hanging="360"/>
      </w:pPr>
    </w:lvl>
    <w:lvl w:ilvl="7" w:tplc="36DAAB0C">
      <w:start w:val="1"/>
      <w:numFmt w:val="bullet"/>
      <w:lvlText w:val="●"/>
      <w:lvlJc w:val="left"/>
      <w:pPr>
        <w:ind w:left="5760" w:hanging="360"/>
      </w:pPr>
    </w:lvl>
    <w:lvl w:ilvl="8" w:tplc="5CE415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1D60C1"/>
    <w:multiLevelType w:val="hybridMultilevel"/>
    <w:tmpl w:val="0F5466D0"/>
    <w:lvl w:ilvl="0" w:tplc="CBB80292">
      <w:start w:val="1"/>
      <w:numFmt w:val="decimal"/>
      <w:lvlText w:val="%1."/>
      <w:lvlJc w:val="left"/>
      <w:pPr>
        <w:ind w:left="720" w:hanging="360"/>
      </w:pPr>
    </w:lvl>
    <w:lvl w:ilvl="1" w:tplc="1A220374">
      <w:start w:val="1"/>
      <w:numFmt w:val="decimal"/>
      <w:lvlText w:val="%2."/>
      <w:lvlJc w:val="left"/>
      <w:pPr>
        <w:ind w:left="1440" w:hanging="360"/>
      </w:pPr>
    </w:lvl>
    <w:lvl w:ilvl="2" w:tplc="CC7EB946">
      <w:start w:val="1"/>
      <w:numFmt w:val="decimal"/>
      <w:lvlText w:val="%3."/>
      <w:lvlJc w:val="left"/>
      <w:pPr>
        <w:ind w:left="2160" w:hanging="360"/>
      </w:pPr>
    </w:lvl>
    <w:lvl w:ilvl="3" w:tplc="25C09E2A">
      <w:start w:val="1"/>
      <w:numFmt w:val="decimal"/>
      <w:lvlText w:val="%4."/>
      <w:lvlJc w:val="left"/>
      <w:pPr>
        <w:ind w:left="2880" w:hanging="360"/>
      </w:pPr>
    </w:lvl>
    <w:lvl w:ilvl="4" w:tplc="4F3E8D42">
      <w:numFmt w:val="decimal"/>
      <w:lvlText w:val=""/>
      <w:lvlJc w:val="left"/>
    </w:lvl>
    <w:lvl w:ilvl="5" w:tplc="C8F64116">
      <w:numFmt w:val="decimal"/>
      <w:lvlText w:val=""/>
      <w:lvlJc w:val="left"/>
    </w:lvl>
    <w:lvl w:ilvl="6" w:tplc="372A8F6A">
      <w:numFmt w:val="decimal"/>
      <w:lvlText w:val=""/>
      <w:lvlJc w:val="left"/>
    </w:lvl>
    <w:lvl w:ilvl="7" w:tplc="767033A2">
      <w:numFmt w:val="decimal"/>
      <w:lvlText w:val=""/>
      <w:lvlJc w:val="left"/>
    </w:lvl>
    <w:lvl w:ilvl="8" w:tplc="5C1E617C">
      <w:numFmt w:val="decimal"/>
      <w:lvlText w:val=""/>
      <w:lvlJc w:val="left"/>
    </w:lvl>
  </w:abstractNum>
  <w:abstractNum w:abstractNumId="3" w15:restartNumberingAfterBreak="0">
    <w:nsid w:val="17D61198"/>
    <w:multiLevelType w:val="hybridMultilevel"/>
    <w:tmpl w:val="4FC493BA"/>
    <w:lvl w:ilvl="0" w:tplc="CCD0BB20">
      <w:start w:val="1"/>
      <w:numFmt w:val="decimal"/>
      <w:lvlText w:val="%1."/>
      <w:lvlJc w:val="left"/>
      <w:pPr>
        <w:ind w:left="720" w:hanging="360"/>
      </w:pPr>
    </w:lvl>
    <w:lvl w:ilvl="1" w:tplc="57EE992E">
      <w:start w:val="1"/>
      <w:numFmt w:val="decimal"/>
      <w:lvlText w:val="%2."/>
      <w:lvlJc w:val="left"/>
      <w:pPr>
        <w:ind w:left="1440" w:hanging="360"/>
      </w:pPr>
    </w:lvl>
    <w:lvl w:ilvl="2" w:tplc="E3781820">
      <w:start w:val="1"/>
      <w:numFmt w:val="decimal"/>
      <w:lvlText w:val="%3."/>
      <w:lvlJc w:val="left"/>
      <w:pPr>
        <w:ind w:left="2160" w:hanging="360"/>
      </w:pPr>
    </w:lvl>
    <w:lvl w:ilvl="3" w:tplc="EF6EFAB8">
      <w:start w:val="1"/>
      <w:numFmt w:val="decimal"/>
      <w:lvlText w:val="%4."/>
      <w:lvlJc w:val="left"/>
      <w:pPr>
        <w:ind w:left="2880" w:hanging="360"/>
      </w:pPr>
    </w:lvl>
    <w:lvl w:ilvl="4" w:tplc="3266E9BE">
      <w:numFmt w:val="decimal"/>
      <w:lvlText w:val=""/>
      <w:lvlJc w:val="left"/>
    </w:lvl>
    <w:lvl w:ilvl="5" w:tplc="A1FCEE2A">
      <w:numFmt w:val="decimal"/>
      <w:lvlText w:val=""/>
      <w:lvlJc w:val="left"/>
    </w:lvl>
    <w:lvl w:ilvl="6" w:tplc="7FF2FDF8">
      <w:numFmt w:val="decimal"/>
      <w:lvlText w:val=""/>
      <w:lvlJc w:val="left"/>
    </w:lvl>
    <w:lvl w:ilvl="7" w:tplc="BAD4D65A">
      <w:numFmt w:val="decimal"/>
      <w:lvlText w:val=""/>
      <w:lvlJc w:val="left"/>
    </w:lvl>
    <w:lvl w:ilvl="8" w:tplc="E3060B32">
      <w:numFmt w:val="decimal"/>
      <w:lvlText w:val=""/>
      <w:lvlJc w:val="left"/>
    </w:lvl>
  </w:abstractNum>
  <w:abstractNum w:abstractNumId="4" w15:restartNumberingAfterBreak="0">
    <w:nsid w:val="22F42B67"/>
    <w:multiLevelType w:val="hybridMultilevel"/>
    <w:tmpl w:val="ACF0DF54"/>
    <w:lvl w:ilvl="0" w:tplc="170CA424">
      <w:start w:val="1"/>
      <w:numFmt w:val="decimal"/>
      <w:lvlText w:val="%1."/>
      <w:lvlJc w:val="left"/>
      <w:pPr>
        <w:ind w:left="720" w:hanging="360"/>
      </w:pPr>
    </w:lvl>
    <w:lvl w:ilvl="1" w:tplc="7BBC62CC">
      <w:start w:val="1"/>
      <w:numFmt w:val="decimal"/>
      <w:lvlText w:val="%2."/>
      <w:lvlJc w:val="left"/>
      <w:pPr>
        <w:ind w:left="1440" w:hanging="360"/>
      </w:pPr>
    </w:lvl>
    <w:lvl w:ilvl="2" w:tplc="926E2626">
      <w:start w:val="1"/>
      <w:numFmt w:val="decimal"/>
      <w:lvlText w:val="%3."/>
      <w:lvlJc w:val="left"/>
      <w:pPr>
        <w:ind w:left="2160" w:hanging="360"/>
      </w:pPr>
    </w:lvl>
    <w:lvl w:ilvl="3" w:tplc="03424A94">
      <w:start w:val="1"/>
      <w:numFmt w:val="decimal"/>
      <w:lvlText w:val="%4."/>
      <w:lvlJc w:val="left"/>
      <w:pPr>
        <w:ind w:left="2880" w:hanging="360"/>
      </w:pPr>
    </w:lvl>
    <w:lvl w:ilvl="4" w:tplc="5F885E88">
      <w:numFmt w:val="decimal"/>
      <w:lvlText w:val=""/>
      <w:lvlJc w:val="left"/>
    </w:lvl>
    <w:lvl w:ilvl="5" w:tplc="25AEE7A0">
      <w:numFmt w:val="decimal"/>
      <w:lvlText w:val=""/>
      <w:lvlJc w:val="left"/>
    </w:lvl>
    <w:lvl w:ilvl="6" w:tplc="705601F4">
      <w:numFmt w:val="decimal"/>
      <w:lvlText w:val=""/>
      <w:lvlJc w:val="left"/>
    </w:lvl>
    <w:lvl w:ilvl="7" w:tplc="4CB6487C">
      <w:numFmt w:val="decimal"/>
      <w:lvlText w:val=""/>
      <w:lvlJc w:val="left"/>
    </w:lvl>
    <w:lvl w:ilvl="8" w:tplc="1C02EB64">
      <w:numFmt w:val="decimal"/>
      <w:lvlText w:val=""/>
      <w:lvlJc w:val="left"/>
    </w:lvl>
  </w:abstractNum>
  <w:abstractNum w:abstractNumId="5" w15:restartNumberingAfterBreak="0">
    <w:nsid w:val="267B7328"/>
    <w:multiLevelType w:val="hybridMultilevel"/>
    <w:tmpl w:val="28A6B53E"/>
    <w:lvl w:ilvl="0" w:tplc="C352D278">
      <w:start w:val="1"/>
      <w:numFmt w:val="decimal"/>
      <w:lvlText w:val="%1."/>
      <w:lvlJc w:val="left"/>
      <w:pPr>
        <w:ind w:left="720" w:hanging="360"/>
      </w:pPr>
    </w:lvl>
    <w:lvl w:ilvl="1" w:tplc="D87CB4CE">
      <w:start w:val="1"/>
      <w:numFmt w:val="decimal"/>
      <w:lvlText w:val="%2."/>
      <w:lvlJc w:val="left"/>
      <w:pPr>
        <w:ind w:left="1440" w:hanging="360"/>
      </w:pPr>
    </w:lvl>
    <w:lvl w:ilvl="2" w:tplc="B5225A90">
      <w:start w:val="1"/>
      <w:numFmt w:val="decimal"/>
      <w:lvlText w:val="%3."/>
      <w:lvlJc w:val="left"/>
      <w:pPr>
        <w:ind w:left="2160" w:hanging="360"/>
      </w:pPr>
    </w:lvl>
    <w:lvl w:ilvl="3" w:tplc="D30AD52E">
      <w:start w:val="1"/>
      <w:numFmt w:val="decimal"/>
      <w:lvlText w:val="%4."/>
      <w:lvlJc w:val="left"/>
      <w:pPr>
        <w:ind w:left="2880" w:hanging="360"/>
      </w:pPr>
    </w:lvl>
    <w:lvl w:ilvl="4" w:tplc="073A801E">
      <w:numFmt w:val="decimal"/>
      <w:lvlText w:val=""/>
      <w:lvlJc w:val="left"/>
    </w:lvl>
    <w:lvl w:ilvl="5" w:tplc="A15E3486">
      <w:numFmt w:val="decimal"/>
      <w:lvlText w:val=""/>
      <w:lvlJc w:val="left"/>
    </w:lvl>
    <w:lvl w:ilvl="6" w:tplc="886E59B2">
      <w:numFmt w:val="decimal"/>
      <w:lvlText w:val=""/>
      <w:lvlJc w:val="left"/>
    </w:lvl>
    <w:lvl w:ilvl="7" w:tplc="55502E58">
      <w:numFmt w:val="decimal"/>
      <w:lvlText w:val=""/>
      <w:lvlJc w:val="left"/>
    </w:lvl>
    <w:lvl w:ilvl="8" w:tplc="6D5AB348">
      <w:numFmt w:val="decimal"/>
      <w:lvlText w:val=""/>
      <w:lvlJc w:val="left"/>
    </w:lvl>
  </w:abstractNum>
  <w:abstractNum w:abstractNumId="6" w15:restartNumberingAfterBreak="0">
    <w:nsid w:val="2E9013F4"/>
    <w:multiLevelType w:val="hybridMultilevel"/>
    <w:tmpl w:val="409AC7C0"/>
    <w:lvl w:ilvl="0" w:tplc="A55E8FC4">
      <w:start w:val="1"/>
      <w:numFmt w:val="decimal"/>
      <w:lvlText w:val="%1."/>
      <w:lvlJc w:val="left"/>
      <w:pPr>
        <w:ind w:left="720" w:hanging="360"/>
      </w:pPr>
    </w:lvl>
    <w:lvl w:ilvl="1" w:tplc="C4EC3DB8">
      <w:start w:val="1"/>
      <w:numFmt w:val="decimal"/>
      <w:lvlText w:val="%2."/>
      <w:lvlJc w:val="left"/>
      <w:pPr>
        <w:ind w:left="1440" w:hanging="360"/>
      </w:pPr>
    </w:lvl>
    <w:lvl w:ilvl="2" w:tplc="324273DA">
      <w:start w:val="1"/>
      <w:numFmt w:val="decimal"/>
      <w:lvlText w:val="%3."/>
      <w:lvlJc w:val="left"/>
      <w:pPr>
        <w:ind w:left="2160" w:hanging="360"/>
      </w:pPr>
    </w:lvl>
    <w:lvl w:ilvl="3" w:tplc="E356090A">
      <w:start w:val="1"/>
      <w:numFmt w:val="decimal"/>
      <w:lvlText w:val="%4."/>
      <w:lvlJc w:val="left"/>
      <w:pPr>
        <w:ind w:left="2880" w:hanging="360"/>
      </w:pPr>
    </w:lvl>
    <w:lvl w:ilvl="4" w:tplc="41C8FACC">
      <w:numFmt w:val="decimal"/>
      <w:lvlText w:val=""/>
      <w:lvlJc w:val="left"/>
    </w:lvl>
    <w:lvl w:ilvl="5" w:tplc="02060AD0">
      <w:numFmt w:val="decimal"/>
      <w:lvlText w:val=""/>
      <w:lvlJc w:val="left"/>
    </w:lvl>
    <w:lvl w:ilvl="6" w:tplc="0F9A09E6">
      <w:numFmt w:val="decimal"/>
      <w:lvlText w:val=""/>
      <w:lvlJc w:val="left"/>
    </w:lvl>
    <w:lvl w:ilvl="7" w:tplc="17B83AA6">
      <w:numFmt w:val="decimal"/>
      <w:lvlText w:val=""/>
      <w:lvlJc w:val="left"/>
    </w:lvl>
    <w:lvl w:ilvl="8" w:tplc="7F98720C">
      <w:numFmt w:val="decimal"/>
      <w:lvlText w:val=""/>
      <w:lvlJc w:val="left"/>
    </w:lvl>
  </w:abstractNum>
  <w:abstractNum w:abstractNumId="7" w15:restartNumberingAfterBreak="0">
    <w:nsid w:val="372E2326"/>
    <w:multiLevelType w:val="hybridMultilevel"/>
    <w:tmpl w:val="33FCAAF0"/>
    <w:lvl w:ilvl="0" w:tplc="41746B16">
      <w:start w:val="1"/>
      <w:numFmt w:val="decimal"/>
      <w:lvlText w:val="%1."/>
      <w:lvlJc w:val="left"/>
      <w:pPr>
        <w:ind w:left="720" w:hanging="360"/>
      </w:pPr>
    </w:lvl>
    <w:lvl w:ilvl="1" w:tplc="863632D0">
      <w:start w:val="1"/>
      <w:numFmt w:val="decimal"/>
      <w:lvlText w:val="%2."/>
      <w:lvlJc w:val="left"/>
      <w:pPr>
        <w:ind w:left="1440" w:hanging="360"/>
      </w:pPr>
    </w:lvl>
    <w:lvl w:ilvl="2" w:tplc="A246BE42">
      <w:start w:val="1"/>
      <w:numFmt w:val="decimal"/>
      <w:lvlText w:val="%3."/>
      <w:lvlJc w:val="left"/>
      <w:pPr>
        <w:ind w:left="2160" w:hanging="360"/>
      </w:pPr>
    </w:lvl>
    <w:lvl w:ilvl="3" w:tplc="88802B0A">
      <w:start w:val="1"/>
      <w:numFmt w:val="decimal"/>
      <w:lvlText w:val="%4."/>
      <w:lvlJc w:val="left"/>
      <w:pPr>
        <w:ind w:left="2880" w:hanging="360"/>
      </w:pPr>
    </w:lvl>
    <w:lvl w:ilvl="4" w:tplc="7806ECDC">
      <w:numFmt w:val="decimal"/>
      <w:lvlText w:val=""/>
      <w:lvlJc w:val="left"/>
    </w:lvl>
    <w:lvl w:ilvl="5" w:tplc="54FA8160">
      <w:numFmt w:val="decimal"/>
      <w:lvlText w:val=""/>
      <w:lvlJc w:val="left"/>
    </w:lvl>
    <w:lvl w:ilvl="6" w:tplc="C6BA767A">
      <w:numFmt w:val="decimal"/>
      <w:lvlText w:val=""/>
      <w:lvlJc w:val="left"/>
    </w:lvl>
    <w:lvl w:ilvl="7" w:tplc="974E375A">
      <w:numFmt w:val="decimal"/>
      <w:lvlText w:val=""/>
      <w:lvlJc w:val="left"/>
    </w:lvl>
    <w:lvl w:ilvl="8" w:tplc="D4CEA21A">
      <w:numFmt w:val="decimal"/>
      <w:lvlText w:val=""/>
      <w:lvlJc w:val="left"/>
    </w:lvl>
  </w:abstractNum>
  <w:abstractNum w:abstractNumId="8" w15:restartNumberingAfterBreak="0">
    <w:nsid w:val="3E4D40A9"/>
    <w:multiLevelType w:val="hybridMultilevel"/>
    <w:tmpl w:val="CB540F36"/>
    <w:lvl w:ilvl="0" w:tplc="0C1C0788">
      <w:start w:val="1"/>
      <w:numFmt w:val="decimal"/>
      <w:lvlText w:val="%1."/>
      <w:lvlJc w:val="left"/>
      <w:pPr>
        <w:ind w:left="720" w:hanging="360"/>
      </w:pPr>
    </w:lvl>
    <w:lvl w:ilvl="1" w:tplc="6ED69824">
      <w:start w:val="1"/>
      <w:numFmt w:val="decimal"/>
      <w:lvlText w:val="%2."/>
      <w:lvlJc w:val="left"/>
      <w:pPr>
        <w:ind w:left="1440" w:hanging="360"/>
      </w:pPr>
    </w:lvl>
    <w:lvl w:ilvl="2" w:tplc="2820C508">
      <w:start w:val="1"/>
      <w:numFmt w:val="decimal"/>
      <w:lvlText w:val="%3."/>
      <w:lvlJc w:val="left"/>
      <w:pPr>
        <w:ind w:left="2160" w:hanging="360"/>
      </w:pPr>
    </w:lvl>
    <w:lvl w:ilvl="3" w:tplc="35F8F63A">
      <w:start w:val="1"/>
      <w:numFmt w:val="decimal"/>
      <w:lvlText w:val="%4."/>
      <w:lvlJc w:val="left"/>
      <w:pPr>
        <w:ind w:left="2880" w:hanging="360"/>
      </w:pPr>
    </w:lvl>
    <w:lvl w:ilvl="4" w:tplc="C680CCFE">
      <w:numFmt w:val="decimal"/>
      <w:lvlText w:val=""/>
      <w:lvlJc w:val="left"/>
    </w:lvl>
    <w:lvl w:ilvl="5" w:tplc="D42C1416">
      <w:numFmt w:val="decimal"/>
      <w:lvlText w:val=""/>
      <w:lvlJc w:val="left"/>
    </w:lvl>
    <w:lvl w:ilvl="6" w:tplc="D2022400">
      <w:numFmt w:val="decimal"/>
      <w:lvlText w:val=""/>
      <w:lvlJc w:val="left"/>
    </w:lvl>
    <w:lvl w:ilvl="7" w:tplc="A118855E">
      <w:numFmt w:val="decimal"/>
      <w:lvlText w:val=""/>
      <w:lvlJc w:val="left"/>
    </w:lvl>
    <w:lvl w:ilvl="8" w:tplc="D5AA6A04">
      <w:numFmt w:val="decimal"/>
      <w:lvlText w:val=""/>
      <w:lvlJc w:val="left"/>
    </w:lvl>
  </w:abstractNum>
  <w:abstractNum w:abstractNumId="9" w15:restartNumberingAfterBreak="0">
    <w:nsid w:val="55CB1EAD"/>
    <w:multiLevelType w:val="hybridMultilevel"/>
    <w:tmpl w:val="304E9600"/>
    <w:lvl w:ilvl="0" w:tplc="F4A8941C">
      <w:start w:val="1"/>
      <w:numFmt w:val="decimal"/>
      <w:lvlText w:val="%1."/>
      <w:lvlJc w:val="left"/>
      <w:pPr>
        <w:ind w:left="720" w:hanging="360"/>
      </w:pPr>
    </w:lvl>
    <w:lvl w:ilvl="1" w:tplc="7C380E5C">
      <w:start w:val="1"/>
      <w:numFmt w:val="decimal"/>
      <w:lvlText w:val="%2."/>
      <w:lvlJc w:val="left"/>
      <w:pPr>
        <w:ind w:left="1440" w:hanging="360"/>
      </w:pPr>
    </w:lvl>
    <w:lvl w:ilvl="2" w:tplc="223233C8">
      <w:start w:val="1"/>
      <w:numFmt w:val="decimal"/>
      <w:lvlText w:val="%3."/>
      <w:lvlJc w:val="left"/>
      <w:pPr>
        <w:ind w:left="2160" w:hanging="360"/>
      </w:pPr>
    </w:lvl>
    <w:lvl w:ilvl="3" w:tplc="FEFA482A">
      <w:start w:val="1"/>
      <w:numFmt w:val="decimal"/>
      <w:lvlText w:val="%4."/>
      <w:lvlJc w:val="left"/>
      <w:pPr>
        <w:ind w:left="2880" w:hanging="360"/>
      </w:pPr>
    </w:lvl>
    <w:lvl w:ilvl="4" w:tplc="02E68584">
      <w:numFmt w:val="decimal"/>
      <w:lvlText w:val=""/>
      <w:lvlJc w:val="left"/>
    </w:lvl>
    <w:lvl w:ilvl="5" w:tplc="B374FD3A">
      <w:numFmt w:val="decimal"/>
      <w:lvlText w:val=""/>
      <w:lvlJc w:val="left"/>
    </w:lvl>
    <w:lvl w:ilvl="6" w:tplc="455C371C">
      <w:numFmt w:val="decimal"/>
      <w:lvlText w:val=""/>
      <w:lvlJc w:val="left"/>
    </w:lvl>
    <w:lvl w:ilvl="7" w:tplc="9836BDCC">
      <w:numFmt w:val="decimal"/>
      <w:lvlText w:val=""/>
      <w:lvlJc w:val="left"/>
    </w:lvl>
    <w:lvl w:ilvl="8" w:tplc="EE68A99A">
      <w:numFmt w:val="decimal"/>
      <w:lvlText w:val=""/>
      <w:lvlJc w:val="left"/>
    </w:lvl>
  </w:abstractNum>
  <w:abstractNum w:abstractNumId="10" w15:restartNumberingAfterBreak="0">
    <w:nsid w:val="5B687A64"/>
    <w:multiLevelType w:val="hybridMultilevel"/>
    <w:tmpl w:val="275EAC14"/>
    <w:lvl w:ilvl="0" w:tplc="1C6A9332">
      <w:start w:val="1"/>
      <w:numFmt w:val="decimal"/>
      <w:lvlText w:val="%1."/>
      <w:lvlJc w:val="left"/>
      <w:pPr>
        <w:ind w:left="720" w:hanging="360"/>
      </w:pPr>
    </w:lvl>
    <w:lvl w:ilvl="1" w:tplc="5EF0A41C">
      <w:start w:val="1"/>
      <w:numFmt w:val="decimal"/>
      <w:lvlText w:val="%2."/>
      <w:lvlJc w:val="left"/>
      <w:pPr>
        <w:ind w:left="1440" w:hanging="360"/>
      </w:pPr>
    </w:lvl>
    <w:lvl w:ilvl="2" w:tplc="76E239CA">
      <w:start w:val="1"/>
      <w:numFmt w:val="decimal"/>
      <w:lvlText w:val="%3."/>
      <w:lvlJc w:val="left"/>
      <w:pPr>
        <w:ind w:left="2160" w:hanging="360"/>
      </w:pPr>
    </w:lvl>
    <w:lvl w:ilvl="3" w:tplc="4BDE02C4">
      <w:start w:val="1"/>
      <w:numFmt w:val="decimal"/>
      <w:lvlText w:val="%4."/>
      <w:lvlJc w:val="left"/>
      <w:pPr>
        <w:ind w:left="2880" w:hanging="360"/>
      </w:pPr>
    </w:lvl>
    <w:lvl w:ilvl="4" w:tplc="6114C3BE">
      <w:numFmt w:val="decimal"/>
      <w:lvlText w:val=""/>
      <w:lvlJc w:val="left"/>
    </w:lvl>
    <w:lvl w:ilvl="5" w:tplc="C108DB92">
      <w:numFmt w:val="decimal"/>
      <w:lvlText w:val=""/>
      <w:lvlJc w:val="left"/>
    </w:lvl>
    <w:lvl w:ilvl="6" w:tplc="0F4C218C">
      <w:numFmt w:val="decimal"/>
      <w:lvlText w:val=""/>
      <w:lvlJc w:val="left"/>
    </w:lvl>
    <w:lvl w:ilvl="7" w:tplc="541E9ACE">
      <w:numFmt w:val="decimal"/>
      <w:lvlText w:val=""/>
      <w:lvlJc w:val="left"/>
    </w:lvl>
    <w:lvl w:ilvl="8" w:tplc="55B0A5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CFE"/>
    <w:rsid w:val="001620B7"/>
    <w:rsid w:val="00403D85"/>
    <w:rsid w:val="004A5D7F"/>
    <w:rsid w:val="006B7959"/>
    <w:rsid w:val="00CF58AC"/>
    <w:rsid w:val="00E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38303"/>
  <w15:docId w15:val="{C5496D42-7B8A-41C4-B28E-D1585062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6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60" w:after="140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20" w:after="120"/>
      <w:outlineLvl w:val="2"/>
    </w:pPr>
    <w:rPr>
      <w:b/>
      <w:bCs/>
      <w:sz w:val="25"/>
      <w:szCs w:val="25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basedOn w:val="a0"/>
    <w:uiPriority w:val="99"/>
    <w:unhideWhenUsed/>
    <w:rPr>
      <w:color w:val="2F5C9E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F58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58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3743</Words>
  <Characters>21338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об оказании услуг по присмотру и уходу за детьми (полная редакция с правками)</vt:lpstr>
    </vt:vector>
  </TitlesOfParts>
  <Company/>
  <LinksUpToDate>false</LinksUpToDate>
  <CharactersWithSpaces>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об оказании услуг по присмотру и уходу за детьми (полная редакция с правками)</dc:title>
  <dc:creator>SpellBook</dc:creator>
  <cp:lastModifiedBy>Кирилл Савченко</cp:lastModifiedBy>
  <cp:revision>4</cp:revision>
  <cp:lastPrinted>2026-10-05T12:59:00Z</cp:lastPrinted>
  <dcterms:created xsi:type="dcterms:W3CDTF">2026-09-09T16:05:00Z</dcterms:created>
  <dcterms:modified xsi:type="dcterms:W3CDTF">2026-10-07T15:17:00Z</dcterms:modified>
</cp:coreProperties>
</file>