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6B443E43" w:rsidR="004F2A8B" w:rsidRPr="0003451B" w:rsidRDefault="0003451B" w:rsidP="3D28A338">
            <w:pPr>
              <w:jc w:val="both"/>
              <w:rPr>
                <w:rFonts w:eastAsiaTheme="majorEastAsia"/>
                <w:sz w:val="24"/>
                <w:szCs w:val="24"/>
              </w:rPr>
            </w:pPr>
            <w:r w:rsidRPr="0003451B">
              <w:rPr>
                <w:rFonts w:eastAsiaTheme="majorEastAsia"/>
                <w:sz w:val="24"/>
                <w:szCs w:val="24"/>
              </w:rPr>
              <w:t>Sí, hemos logrado cumplir con las actividades en los tiempos establecidos.</w:t>
            </w:r>
          </w:p>
          <w:p w14:paraId="37EC83DF" w14:textId="77777777" w:rsidR="0003451B" w:rsidRDefault="0003451B" w:rsidP="0003451B">
            <w:pPr>
              <w:jc w:val="both"/>
              <w:rPr>
                <w:rFonts w:ascii="Calibri" w:hAnsi="Calibri"/>
                <w:sz w:val="24"/>
                <w:szCs w:val="24"/>
              </w:rPr>
            </w:pPr>
          </w:p>
          <w:p w14:paraId="3D5EC5BD" w14:textId="77D4C091" w:rsidR="0003451B" w:rsidRDefault="0003451B" w:rsidP="0003451B">
            <w:pPr>
              <w:jc w:val="both"/>
              <w:rPr>
                <w:rFonts w:ascii="Calibri" w:hAnsi="Calibri"/>
                <w:sz w:val="24"/>
                <w:szCs w:val="24"/>
              </w:rPr>
            </w:pPr>
            <w:r w:rsidRPr="0003451B">
              <w:rPr>
                <w:rFonts w:ascii="Calibri" w:hAnsi="Calibri"/>
                <w:sz w:val="24"/>
                <w:szCs w:val="24"/>
              </w:rPr>
              <w:t xml:space="preserve">Una de las principales dificultades que he enfrentado durante el desarrollo es la imposibilidad de tener reuniones directas y frecuentes con el cliente final. Esto ha dificultado la obtención de </w:t>
            </w:r>
            <w:proofErr w:type="spellStart"/>
            <w:r w:rsidRPr="0003451B">
              <w:rPr>
                <w:rFonts w:ascii="Calibri" w:hAnsi="Calibri"/>
                <w:sz w:val="24"/>
                <w:szCs w:val="24"/>
              </w:rPr>
              <w:t>feedback</w:t>
            </w:r>
            <w:proofErr w:type="spellEnd"/>
            <w:r w:rsidRPr="0003451B">
              <w:rPr>
                <w:rFonts w:ascii="Calibri" w:hAnsi="Calibri"/>
                <w:sz w:val="24"/>
                <w:szCs w:val="24"/>
              </w:rPr>
              <w:t xml:space="preserve"> inmediato, aclaración de requerimientos y la validación continua de las funcionalidades desarrolladas. La falta de contacto directo generó algunas incertidumbres que debimos resolver mediante comunicación asíncrona con intermediarios, lo que ralentizó ciertos procesos y provocó que algunas implementaciones necesitaran ajustes posteriores.</w:t>
            </w:r>
          </w:p>
          <w:p w14:paraId="191CA749" w14:textId="77777777" w:rsidR="0003451B" w:rsidRDefault="0003451B" w:rsidP="0003451B">
            <w:pPr>
              <w:jc w:val="both"/>
              <w:rPr>
                <w:rFonts w:ascii="Calibri" w:hAnsi="Calibri"/>
                <w:sz w:val="24"/>
                <w:szCs w:val="24"/>
              </w:rPr>
            </w:pPr>
          </w:p>
          <w:p w14:paraId="1F17CAF9" w14:textId="7B4A6C37" w:rsidR="004F2A8B" w:rsidRPr="0003451B" w:rsidRDefault="0003451B" w:rsidP="3D28A338">
            <w:pPr>
              <w:jc w:val="both"/>
              <w:rPr>
                <w:rFonts w:ascii="Calibri" w:hAnsi="Calibri"/>
                <w:sz w:val="24"/>
                <w:szCs w:val="24"/>
              </w:rPr>
            </w:pPr>
            <w:r w:rsidRPr="0003451B">
              <w:rPr>
                <w:rFonts w:ascii="Calibri" w:hAnsi="Calibri"/>
                <w:sz w:val="24"/>
                <w:szCs w:val="24"/>
              </w:rPr>
              <w:t>Sin embargo, esta dificultad también fomentó una mayor autonomía en el análisis de requerimientos, búsqueda proactiva de soluciones para anticipar posibles necesidades del cliente. Considero que el aprendizaje adquirido en este contexto es muy valioso para futuros proyectos con dinámicas similares.</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C35C992" w14:textId="77777777" w:rsidR="00B051A5" w:rsidRPr="003B466F" w:rsidRDefault="00B051A5" w:rsidP="3D28A338">
            <w:pPr>
              <w:jc w:val="both"/>
              <w:rPr>
                <w:rFonts w:eastAsiaTheme="majorEastAsia"/>
                <w:color w:val="767171" w:themeColor="background2" w:themeShade="80"/>
                <w:sz w:val="24"/>
                <w:szCs w:val="24"/>
              </w:rPr>
            </w:pPr>
          </w:p>
          <w:p w14:paraId="7BC4D618" w14:textId="0F2AC1E2" w:rsidR="004F2A8B" w:rsidRPr="00874D16" w:rsidRDefault="00B051A5" w:rsidP="00B051A5">
            <w:pPr>
              <w:jc w:val="both"/>
              <w:rPr>
                <w:rFonts w:ascii="Calibri" w:hAnsi="Calibri"/>
                <w:b/>
                <w:bCs/>
                <w:color w:val="1F4E79" w:themeColor="accent1" w:themeShade="80"/>
              </w:rPr>
            </w:pPr>
            <w:r w:rsidRPr="00B051A5">
              <w:rPr>
                <w:rFonts w:ascii="Calibri" w:hAnsi="Calibri"/>
                <w:sz w:val="24"/>
                <w:szCs w:val="24"/>
              </w:rPr>
              <w:t>He enfrentado la dificultad de no poder mantener reuniones directas y frecuentes con el cliente final principalmente mediante una comunicación constante y organizada con los intermediarios y coordinadores del proyecto.</w:t>
            </w:r>
            <w:r w:rsidRPr="00B051A5">
              <w:rPr>
                <w:rFonts w:ascii="Calibri" w:hAnsi="Calibri"/>
                <w:sz w:val="24"/>
                <w:szCs w:val="24"/>
              </w:rPr>
              <w:t xml:space="preserve"> </w:t>
            </w:r>
            <w:r w:rsidRPr="00B051A5">
              <w:rPr>
                <w:rFonts w:ascii="Calibri" w:hAnsi="Calibri"/>
                <w:sz w:val="24"/>
                <w:szCs w:val="24"/>
              </w:rPr>
              <w:t>Para enfrentar esta situación en el futuro, planeo implementar reuniones virtuales</w:t>
            </w:r>
            <w:r w:rsidRPr="00B051A5">
              <w:rPr>
                <w:rFonts w:ascii="Calibri" w:hAnsi="Calibri"/>
                <w:sz w:val="24"/>
                <w:szCs w:val="24"/>
              </w:rPr>
              <w:t xml:space="preserve"> si es que lo permiten en horarios vespertino</w:t>
            </w:r>
            <w:r w:rsidRPr="00B051A5">
              <w:rPr>
                <w:rFonts w:ascii="Calibri" w:hAnsi="Calibri"/>
                <w:sz w:val="24"/>
                <w:szCs w:val="24"/>
              </w:rPr>
              <w:t>, además de establecer canales de comunicación más efectivos,</w:t>
            </w:r>
            <w:r w:rsidRPr="00B051A5">
              <w:rPr>
                <w:rFonts w:ascii="Calibri" w:hAnsi="Calibri"/>
                <w:sz w:val="24"/>
                <w:szCs w:val="24"/>
              </w:rPr>
              <w:t xml:space="preserve"> t</w:t>
            </w:r>
            <w:r w:rsidRPr="00B051A5">
              <w:rPr>
                <w:rFonts w:ascii="Calibri" w:hAnsi="Calibri"/>
                <w:sz w:val="24"/>
                <w:szCs w:val="24"/>
              </w:rPr>
              <w:t>ambién promoveré una mayor proactividad en la solicitud de retroalimentación y el uso de demos interactivas para recibir validación temprana de los desarrollos.</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444486AE" w14:textId="77777777" w:rsidR="00B051A5" w:rsidRPr="003B466F" w:rsidRDefault="00B051A5" w:rsidP="3D28A338">
            <w:pPr>
              <w:jc w:val="both"/>
              <w:rPr>
                <w:rFonts w:eastAsiaTheme="majorEastAsia"/>
                <w:color w:val="767171" w:themeColor="background2" w:themeShade="80"/>
                <w:sz w:val="24"/>
                <w:szCs w:val="24"/>
              </w:rPr>
            </w:pPr>
          </w:p>
          <w:p w14:paraId="291A568E" w14:textId="019F10AB" w:rsidR="004F2A8B" w:rsidRDefault="00B051A5" w:rsidP="3D28A338">
            <w:pPr>
              <w:jc w:val="both"/>
              <w:rPr>
                <w:rFonts w:ascii="Calibri" w:hAnsi="Calibri"/>
                <w:sz w:val="24"/>
                <w:szCs w:val="24"/>
              </w:rPr>
            </w:pPr>
            <w:r w:rsidRPr="00B051A5">
              <w:rPr>
                <w:rFonts w:ascii="Calibri" w:hAnsi="Calibri"/>
                <w:sz w:val="24"/>
                <w:szCs w:val="24"/>
              </w:rPr>
              <w:t>Evalúo mi trabajo como sólido y consistente con los objetivos planteados para esta fase del proyecto. Destaco especialmente el diseño estructurado y escalable de la base de datos, que ha facilitado el manejo eficiente de la información y la generación de reportes confiables. Además, la implementación de funcionalidades clave como la generación automática de documentos PDF y la integración de modelos para seguimiento postventa han sido un aporte valioso para el aplicativo.</w:t>
            </w:r>
          </w:p>
          <w:p w14:paraId="689804DA" w14:textId="77777777" w:rsidR="00B051A5" w:rsidRPr="00B051A5" w:rsidRDefault="00B051A5" w:rsidP="3D28A338">
            <w:pPr>
              <w:jc w:val="both"/>
              <w:rPr>
                <w:rFonts w:ascii="Calibri" w:hAnsi="Calibri"/>
                <w:sz w:val="24"/>
                <w:szCs w:val="24"/>
              </w:rPr>
            </w:pPr>
          </w:p>
          <w:p w14:paraId="75A589DF" w14:textId="33D281E5" w:rsidR="004F2A8B" w:rsidRPr="00874D16" w:rsidRDefault="00B051A5" w:rsidP="00B051A5">
            <w:pPr>
              <w:jc w:val="both"/>
              <w:rPr>
                <w:rFonts w:ascii="Calibri" w:hAnsi="Calibri"/>
                <w:b/>
                <w:bCs/>
                <w:color w:val="1F4E79" w:themeColor="accent1" w:themeShade="80"/>
              </w:rPr>
            </w:pPr>
            <w:r w:rsidRPr="00B051A5">
              <w:rPr>
                <w:rFonts w:ascii="Calibri" w:hAnsi="Calibri"/>
                <w:sz w:val="24"/>
                <w:szCs w:val="24"/>
              </w:rPr>
              <w:t>Para mejorar mi trabajo, identificaría la necesidad de optimizar aún más las consultas y procesos relacionados con datos complejos para mejorar el rendimiento del sistema. También buscaría fortalecer la comunicación directa con el cliente para obtener retroalimentaciones inmediatas y evitar retrabajos.</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3281114" w14:textId="77777777" w:rsidR="00B051A5" w:rsidRPr="003B466F" w:rsidRDefault="00B051A5" w:rsidP="3D28A338">
            <w:pPr>
              <w:jc w:val="both"/>
              <w:rPr>
                <w:rFonts w:eastAsiaTheme="majorEastAsia"/>
                <w:color w:val="767171" w:themeColor="background2" w:themeShade="80"/>
                <w:sz w:val="24"/>
                <w:szCs w:val="24"/>
              </w:rPr>
            </w:pPr>
          </w:p>
          <w:p w14:paraId="60BB41B1" w14:textId="4021B995" w:rsidR="004F2A8B" w:rsidRDefault="00B051A5" w:rsidP="3D28A338">
            <w:pPr>
              <w:jc w:val="both"/>
              <w:rPr>
                <w:rFonts w:ascii="Calibri" w:hAnsi="Calibri"/>
                <w:sz w:val="24"/>
                <w:szCs w:val="24"/>
              </w:rPr>
            </w:pPr>
            <w:r w:rsidRPr="00B051A5">
              <w:rPr>
                <w:rFonts w:ascii="Calibri" w:hAnsi="Calibri"/>
                <w:sz w:val="24"/>
                <w:szCs w:val="24"/>
              </w:rPr>
              <w:t>M</w:t>
            </w:r>
            <w:r w:rsidRPr="00B051A5">
              <w:rPr>
                <w:rFonts w:ascii="Calibri" w:hAnsi="Calibri"/>
                <w:sz w:val="24"/>
                <w:szCs w:val="24"/>
              </w:rPr>
              <w:t>e gustaría profundizar en métodos efectivos para integrar en tiempo real las evidencias recogidas en campo con el sistema, para mejorar la actualización y confiabilidad de los reportes y métricas que genera el aplicativo</w:t>
            </w:r>
            <w:r>
              <w:rPr>
                <w:rFonts w:ascii="Calibri" w:hAnsi="Calibri"/>
                <w:sz w:val="24"/>
                <w:szCs w:val="24"/>
              </w:rPr>
              <w:t>.</w:t>
            </w:r>
          </w:p>
          <w:p w14:paraId="7806E6A2" w14:textId="77777777" w:rsidR="00B051A5" w:rsidRPr="00B051A5" w:rsidRDefault="00B051A5" w:rsidP="3D28A338">
            <w:pPr>
              <w:jc w:val="both"/>
              <w:rPr>
                <w:rFonts w:ascii="Calibri" w:hAnsi="Calibri"/>
                <w:sz w:val="24"/>
                <w:szCs w:val="24"/>
              </w:rPr>
            </w:pPr>
          </w:p>
          <w:p w14:paraId="01E61CA1" w14:textId="3BCABECD" w:rsidR="004F2A8B" w:rsidRPr="00B051A5" w:rsidRDefault="00B051A5" w:rsidP="3D28A338">
            <w:pPr>
              <w:jc w:val="both"/>
              <w:rPr>
                <w:rFonts w:ascii="Calibri" w:hAnsi="Calibri"/>
                <w:sz w:val="24"/>
                <w:szCs w:val="24"/>
              </w:rPr>
            </w:pPr>
            <w:r w:rsidRPr="00B051A5">
              <w:rPr>
                <w:rFonts w:ascii="Calibri" w:hAnsi="Calibri"/>
                <w:sz w:val="24"/>
                <w:szCs w:val="24"/>
              </w:rPr>
              <w:t>Una pregunta que me gustaría hacerle a mi docente y a mis pares es: ¿Qué buenas prácticas o herramientas recomiendan para garantizar la escalabilidad del manejo de datos en una plataforma Django ligada a un proyecto social con necesidades de seguimiento y reporte continuo?</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53FD5DE" w14:textId="77777777" w:rsidR="00B051A5" w:rsidRDefault="00B051A5" w:rsidP="3D28A338">
            <w:pPr>
              <w:jc w:val="both"/>
              <w:rPr>
                <w:rFonts w:eastAsiaTheme="majorEastAsia"/>
                <w:color w:val="767171" w:themeColor="background2" w:themeShade="80"/>
                <w:sz w:val="24"/>
                <w:szCs w:val="24"/>
              </w:rPr>
            </w:pPr>
          </w:p>
          <w:p w14:paraId="66D7B5BC" w14:textId="343CA4E9" w:rsidR="004F2A8B" w:rsidRPr="00B051A5" w:rsidRDefault="00B051A5" w:rsidP="3D28A338">
            <w:pPr>
              <w:jc w:val="both"/>
              <w:rPr>
                <w:rFonts w:eastAsiaTheme="majorEastAsia"/>
                <w:sz w:val="24"/>
                <w:szCs w:val="24"/>
              </w:rPr>
            </w:pPr>
            <w:r w:rsidRPr="00B051A5">
              <w:rPr>
                <w:rFonts w:eastAsiaTheme="majorEastAsia"/>
                <w:sz w:val="24"/>
                <w:szCs w:val="24"/>
              </w:rPr>
              <w:t>Considero que la distribución actual de actividades entre los miembros del grupo ha sido adecuada para avanzar según lo planeado. Sin embargo, tras este monitoreo, pensamos que sería útil redistribuir algunas tareas específicas para acelerar procesos donde haya mayor carga, y asignar nuevas actividades relacionadas con pruebas automatizadas y documentación técnica para fortalecer aún más el proyecto.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CD204F1" w:rsidR="004F2A8B" w:rsidRPr="00B701B5" w:rsidRDefault="00B701B5" w:rsidP="3D28A338">
            <w:pPr>
              <w:jc w:val="both"/>
              <w:rPr>
                <w:rFonts w:eastAsiaTheme="majorEastAsia"/>
                <w:sz w:val="24"/>
                <w:szCs w:val="24"/>
              </w:rPr>
            </w:pPr>
            <w:r w:rsidRPr="00B701B5">
              <w:rPr>
                <w:rFonts w:eastAsiaTheme="majorEastAsia"/>
                <w:sz w:val="24"/>
                <w:szCs w:val="24"/>
              </w:rPr>
              <w:t xml:space="preserve">Evaluamos el trabajo en grupo como positivo. Destacamos la buena comunicación y la colaboración para resolver problemas. Sin embargo, podemos mejorar la coordinación en la planificación y la distribución más precisa de tareas para evitar </w:t>
            </w:r>
            <w:r>
              <w:rPr>
                <w:rFonts w:eastAsiaTheme="majorEastAsia"/>
                <w:sz w:val="24"/>
                <w:szCs w:val="24"/>
              </w:rPr>
              <w:t>sobrecarga a última hora.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85C14" w14:textId="77777777" w:rsidR="0091537A" w:rsidRDefault="0091537A" w:rsidP="00DF38AE">
      <w:pPr>
        <w:spacing w:after="0" w:line="240" w:lineRule="auto"/>
      </w:pPr>
      <w:r>
        <w:separator/>
      </w:r>
    </w:p>
  </w:endnote>
  <w:endnote w:type="continuationSeparator" w:id="0">
    <w:p w14:paraId="353DC842" w14:textId="77777777" w:rsidR="0091537A" w:rsidRDefault="0091537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7D720" w14:textId="77777777" w:rsidR="0091537A" w:rsidRDefault="0091537A" w:rsidP="00DF38AE">
      <w:pPr>
        <w:spacing w:after="0" w:line="240" w:lineRule="auto"/>
      </w:pPr>
      <w:r>
        <w:separator/>
      </w:r>
    </w:p>
  </w:footnote>
  <w:footnote w:type="continuationSeparator" w:id="0">
    <w:p w14:paraId="75AEA305" w14:textId="77777777" w:rsidR="0091537A" w:rsidRDefault="0091537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03791839">
    <w:abstractNumId w:val="3"/>
  </w:num>
  <w:num w:numId="2" w16cid:durableId="645359625">
    <w:abstractNumId w:val="8"/>
  </w:num>
  <w:num w:numId="3" w16cid:durableId="1266353340">
    <w:abstractNumId w:val="12"/>
  </w:num>
  <w:num w:numId="4" w16cid:durableId="1821461569">
    <w:abstractNumId w:val="28"/>
  </w:num>
  <w:num w:numId="5" w16cid:durableId="1724401158">
    <w:abstractNumId w:val="30"/>
  </w:num>
  <w:num w:numId="6" w16cid:durableId="1066949324">
    <w:abstractNumId w:val="4"/>
  </w:num>
  <w:num w:numId="7" w16cid:durableId="204174091">
    <w:abstractNumId w:val="11"/>
  </w:num>
  <w:num w:numId="8" w16cid:durableId="1642223161">
    <w:abstractNumId w:val="19"/>
  </w:num>
  <w:num w:numId="9" w16cid:durableId="518156593">
    <w:abstractNumId w:val="15"/>
  </w:num>
  <w:num w:numId="10" w16cid:durableId="1237013907">
    <w:abstractNumId w:val="9"/>
  </w:num>
  <w:num w:numId="11" w16cid:durableId="1033849236">
    <w:abstractNumId w:val="24"/>
  </w:num>
  <w:num w:numId="12" w16cid:durableId="57869037">
    <w:abstractNumId w:val="35"/>
  </w:num>
  <w:num w:numId="13" w16cid:durableId="1027174904">
    <w:abstractNumId w:val="29"/>
  </w:num>
  <w:num w:numId="14" w16cid:durableId="2111511552">
    <w:abstractNumId w:val="1"/>
  </w:num>
  <w:num w:numId="15" w16cid:durableId="1075394178">
    <w:abstractNumId w:val="36"/>
  </w:num>
  <w:num w:numId="16" w16cid:durableId="1744328969">
    <w:abstractNumId w:val="21"/>
  </w:num>
  <w:num w:numId="17" w16cid:durableId="1063988711">
    <w:abstractNumId w:val="17"/>
  </w:num>
  <w:num w:numId="18" w16cid:durableId="28262028">
    <w:abstractNumId w:val="31"/>
  </w:num>
  <w:num w:numId="19" w16cid:durableId="1093279433">
    <w:abstractNumId w:val="10"/>
  </w:num>
  <w:num w:numId="20" w16cid:durableId="516388034">
    <w:abstractNumId w:val="39"/>
  </w:num>
  <w:num w:numId="21" w16cid:durableId="99685310">
    <w:abstractNumId w:val="34"/>
  </w:num>
  <w:num w:numId="22" w16cid:durableId="749039239">
    <w:abstractNumId w:val="13"/>
  </w:num>
  <w:num w:numId="23" w16cid:durableId="744643610">
    <w:abstractNumId w:val="14"/>
  </w:num>
  <w:num w:numId="24" w16cid:durableId="1755274645">
    <w:abstractNumId w:val="5"/>
  </w:num>
  <w:num w:numId="25" w16cid:durableId="748115129">
    <w:abstractNumId w:val="16"/>
  </w:num>
  <w:num w:numId="26" w16cid:durableId="1595897743">
    <w:abstractNumId w:val="20"/>
  </w:num>
  <w:num w:numId="27" w16cid:durableId="965306776">
    <w:abstractNumId w:val="23"/>
  </w:num>
  <w:num w:numId="28" w16cid:durableId="1860661344">
    <w:abstractNumId w:val="0"/>
  </w:num>
  <w:num w:numId="29" w16cid:durableId="938215337">
    <w:abstractNumId w:val="18"/>
  </w:num>
  <w:num w:numId="30" w16cid:durableId="640229345">
    <w:abstractNumId w:val="22"/>
  </w:num>
  <w:num w:numId="31" w16cid:durableId="122500053">
    <w:abstractNumId w:val="2"/>
  </w:num>
  <w:num w:numId="32" w16cid:durableId="936408544">
    <w:abstractNumId w:val="7"/>
  </w:num>
  <w:num w:numId="33" w16cid:durableId="1037701962">
    <w:abstractNumId w:val="32"/>
  </w:num>
  <w:num w:numId="34" w16cid:durableId="1774473756">
    <w:abstractNumId w:val="38"/>
  </w:num>
  <w:num w:numId="35" w16cid:durableId="1955558052">
    <w:abstractNumId w:val="6"/>
  </w:num>
  <w:num w:numId="36" w16cid:durableId="227805862">
    <w:abstractNumId w:val="25"/>
  </w:num>
  <w:num w:numId="37" w16cid:durableId="937064014">
    <w:abstractNumId w:val="37"/>
  </w:num>
  <w:num w:numId="38" w16cid:durableId="54209431">
    <w:abstractNumId w:val="27"/>
  </w:num>
  <w:num w:numId="39" w16cid:durableId="1302467836">
    <w:abstractNumId w:val="26"/>
  </w:num>
  <w:num w:numId="40" w16cid:durableId="45286425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51B"/>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5C8"/>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537A"/>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51A5"/>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1B5"/>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762</Words>
  <Characters>4193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Rodrigo Faundez</cp:lastModifiedBy>
  <cp:revision>43</cp:revision>
  <cp:lastPrinted>2019-12-16T20:10:00Z</cp:lastPrinted>
  <dcterms:created xsi:type="dcterms:W3CDTF">2021-12-31T12:50:00Z</dcterms:created>
  <dcterms:modified xsi:type="dcterms:W3CDTF">2025-10-15T01:08:00Z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