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BC7E4" w14:textId="0FB62FA2" w:rsidR="003F6F82" w:rsidRDefault="003F6F82" w:rsidP="00D248B0">
      <w:pPr>
        <w:pStyle w:val="Titel"/>
      </w:pPr>
      <w:r>
        <w:t>Benoteter Programmentwurf – Simulationstechnik 2023</w:t>
      </w:r>
    </w:p>
    <w:p w14:paraId="5B4E12DF" w14:textId="44ED891D" w:rsidR="003F6F82" w:rsidRDefault="003F6F82" w:rsidP="003F6F82">
      <w:pPr>
        <w:pStyle w:val="Untertitel"/>
      </w:pPr>
    </w:p>
    <w:p w14:paraId="67B1E58A" w14:textId="3FBCDADF" w:rsidR="003F6F82" w:rsidRDefault="00D248B0" w:rsidP="003F6F82">
      <w:pPr>
        <w:pStyle w:val="Untertitel"/>
        <w:rPr>
          <w:b/>
          <w:bCs/>
        </w:rPr>
      </w:pPr>
      <w:r w:rsidRPr="00D248B0">
        <w:rPr>
          <w:b/>
          <w:bCs/>
        </w:rPr>
        <w:t>Autoren:</w:t>
      </w:r>
    </w:p>
    <w:p w14:paraId="4B2567CA" w14:textId="01D1FE3C" w:rsidR="00D248B0" w:rsidRDefault="00D248B0" w:rsidP="00D248B0">
      <w:pPr>
        <w:pStyle w:val="Untertitel"/>
      </w:pPr>
      <w:r>
        <w:t>Quang Thanh Ta, 6028535</w:t>
      </w:r>
    </w:p>
    <w:p w14:paraId="49F1CF68" w14:textId="23854005" w:rsidR="00D248B0" w:rsidRDefault="00D248B0" w:rsidP="00D248B0">
      <w:pPr>
        <w:pStyle w:val="Untertitel"/>
      </w:pPr>
      <w:r>
        <w:t>Pit Hühner, 2449040</w:t>
      </w:r>
    </w:p>
    <w:p w14:paraId="09BFA019" w14:textId="7E445A6F" w:rsidR="00D248B0" w:rsidRDefault="00D248B0" w:rsidP="00D248B0"/>
    <w:p w14:paraId="1F4E434C" w14:textId="6AF42592" w:rsidR="00D248B0" w:rsidRPr="00D248B0" w:rsidRDefault="00D248B0" w:rsidP="00D248B0">
      <w:pPr>
        <w:rPr>
          <w:rStyle w:val="SchwacheHervorhebung"/>
        </w:rPr>
      </w:pPr>
      <w:r>
        <w:rPr>
          <w:rStyle w:val="SchwacheHervorhebung"/>
        </w:rPr>
        <w:t xml:space="preserve">Hinweise zur </w:t>
      </w:r>
      <w:proofErr w:type="spellStart"/>
      <w:r>
        <w:rPr>
          <w:rStyle w:val="SchwacheHervorhebung"/>
        </w:rPr>
        <w:t>Matlab</w:t>
      </w:r>
      <w:proofErr w:type="spellEnd"/>
      <w:r>
        <w:rPr>
          <w:rStyle w:val="SchwacheHervorhebung"/>
        </w:rPr>
        <w:t>-Version:</w:t>
      </w:r>
    </w:p>
    <w:p w14:paraId="1A4C0762" w14:textId="73951B08" w:rsidR="003F6F82" w:rsidRDefault="00D248B0" w:rsidP="003F6F82">
      <w:r>
        <w:t xml:space="preserve">Die in diesem Programmentwurf entstandenen Code-Dateien und Simulink-Diagramme wurden mit </w:t>
      </w:r>
      <w:proofErr w:type="spellStart"/>
      <w:r>
        <w:t>Matlab</w:t>
      </w:r>
      <w:proofErr w:type="spellEnd"/>
      <w:r>
        <w:t>-Version R2022b erstellt.</w:t>
      </w:r>
    </w:p>
    <w:p w14:paraId="3A3B0209" w14:textId="04C9DE20" w:rsidR="00D248B0" w:rsidRDefault="00D248B0" w:rsidP="003F6F82"/>
    <w:p w14:paraId="4F5B36B5" w14:textId="0DA9875E" w:rsidR="00D248B0" w:rsidRDefault="00D248B0" w:rsidP="00D248B0">
      <w:pPr>
        <w:pStyle w:val="berschrift2"/>
      </w:pPr>
      <w:r>
        <w:t>Aufgabe 1</w:t>
      </w:r>
    </w:p>
    <w:p w14:paraId="3BBAD141" w14:textId="08FA759F" w:rsidR="00D248B0" w:rsidRDefault="00D248B0" w:rsidP="00D248B0"/>
    <w:p w14:paraId="5C6A8A48" w14:textId="221B704C" w:rsidR="004B0057" w:rsidRPr="00F409EE" w:rsidRDefault="00D248B0" w:rsidP="004B0057">
      <w:r>
        <w:t xml:space="preserve">Die Geschwindigkeitsdynamik der Fahrzeugs wird näherungsweise durch das folgende nichtlineare Modell </w:t>
      </w:r>
      <w:r w:rsidRPr="00F409EE">
        <w:t>beschrieben: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557"/>
      </w:tblGrid>
      <w:tr w:rsidR="004B0057" w:rsidRPr="00F409EE" w14:paraId="62E15A2A" w14:textId="77777777" w:rsidTr="00F84FB3">
        <w:tc>
          <w:tcPr>
            <w:tcW w:w="8505" w:type="dxa"/>
          </w:tcPr>
          <w:p w14:paraId="600957C1" w14:textId="24803D35" w:rsidR="004B0057" w:rsidRPr="00F409EE" w:rsidRDefault="00F409EE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m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Motor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Rollreibung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Luftwiderstand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(t)</m:t>
                </m:r>
              </m:oMath>
            </m:oMathPara>
          </w:p>
        </w:tc>
        <w:tc>
          <w:tcPr>
            <w:tcW w:w="557" w:type="dxa"/>
          </w:tcPr>
          <w:p w14:paraId="28C9D491" w14:textId="02FF2147" w:rsidR="004B0057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0" w:name="_Ref129515828"/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F715A0">
              <w:rPr>
                <w:b w:val="0"/>
                <w:bCs w:val="0"/>
                <w:noProof/>
                <w:sz w:val="22"/>
                <w:szCs w:val="22"/>
              </w:rPr>
              <w:t>1</w:t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  <w:bookmarkEnd w:id="0"/>
          </w:p>
          <w:p w14:paraId="617865AC" w14:textId="77777777" w:rsidR="004B0057" w:rsidRPr="00F409EE" w:rsidRDefault="004B0057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:rsidRPr="00F409EE" w14:paraId="4AFAFB81" w14:textId="77777777" w:rsidTr="00F84FB3">
        <w:tc>
          <w:tcPr>
            <w:tcW w:w="8505" w:type="dxa"/>
          </w:tcPr>
          <w:p w14:paraId="2506DD47" w14:textId="099E6035" w:rsidR="00F84FB3" w:rsidRPr="00F409EE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Motor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=u(t)</m:t>
                </m:r>
              </m:oMath>
            </m:oMathPara>
          </w:p>
        </w:tc>
        <w:tc>
          <w:tcPr>
            <w:tcW w:w="557" w:type="dxa"/>
          </w:tcPr>
          <w:p w14:paraId="1363C18A" w14:textId="5DE33F09" w:rsidR="00F84FB3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F715A0">
              <w:rPr>
                <w:b w:val="0"/>
                <w:bCs w:val="0"/>
                <w:noProof/>
                <w:sz w:val="22"/>
                <w:szCs w:val="22"/>
              </w:rPr>
              <w:t>2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</w:p>
          <w:p w14:paraId="75048F51" w14:textId="77777777" w:rsidR="00F84FB3" w:rsidRPr="00F409EE" w:rsidRDefault="00F84FB3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:rsidRPr="00F409EE" w14:paraId="25FDB087" w14:textId="77777777" w:rsidTr="00F84FB3">
        <w:tc>
          <w:tcPr>
            <w:tcW w:w="8505" w:type="dxa"/>
          </w:tcPr>
          <w:p w14:paraId="1E0C446D" w14:textId="1944CA6D" w:rsidR="00F84FB3" w:rsidRPr="00F409EE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Rollreibung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 -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m g sign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57A9BB33" w14:textId="18340D6E" w:rsidR="00F84FB3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" w:name="_Ref129515607"/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F715A0">
              <w:rPr>
                <w:b w:val="0"/>
                <w:bCs w:val="0"/>
                <w:noProof/>
                <w:sz w:val="22"/>
                <w:szCs w:val="22"/>
              </w:rPr>
              <w:t>3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  <w:bookmarkEnd w:id="1"/>
          </w:p>
          <w:p w14:paraId="257F76CF" w14:textId="77777777" w:rsidR="00F84FB3" w:rsidRPr="00F409EE" w:rsidRDefault="00F84FB3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:rsidRPr="00F409EE" w14:paraId="2E60EAC2" w14:textId="77777777" w:rsidTr="00F84FB3">
        <w:tc>
          <w:tcPr>
            <w:tcW w:w="8505" w:type="dxa"/>
          </w:tcPr>
          <w:p w14:paraId="5EC8AD51" w14:textId="7BABD8C2" w:rsidR="00F84FB3" w:rsidRPr="00F409EE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Luftwiderstand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ρ A 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sign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53ADE660" w14:textId="1D222FB1" w:rsidR="00F84FB3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2" w:name="_Ref129515628"/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F715A0">
              <w:rPr>
                <w:b w:val="0"/>
                <w:bCs w:val="0"/>
                <w:noProof/>
                <w:sz w:val="22"/>
                <w:szCs w:val="22"/>
              </w:rPr>
              <w:t>4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  <w:bookmarkEnd w:id="2"/>
          </w:p>
          <w:p w14:paraId="516BC492" w14:textId="77777777" w:rsidR="00F84FB3" w:rsidRPr="00F409EE" w:rsidRDefault="00F84FB3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14:paraId="30044902" w14:textId="77777777" w:rsidTr="00F84FB3">
        <w:tc>
          <w:tcPr>
            <w:tcW w:w="8505" w:type="dxa"/>
          </w:tcPr>
          <w:p w14:paraId="189E2334" w14:textId="4CE942A5" w:rsidR="00F84FB3" w:rsidRPr="00F84FB3" w:rsidRDefault="00F84FB3" w:rsidP="00F84FB3"/>
        </w:tc>
        <w:tc>
          <w:tcPr>
            <w:tcW w:w="557" w:type="dxa"/>
          </w:tcPr>
          <w:p w14:paraId="05B947CD" w14:textId="77777777" w:rsidR="00F84FB3" w:rsidRPr="00F84FB3" w:rsidRDefault="00F84FB3" w:rsidP="00F84FB3">
            <w:pPr>
              <w:pStyle w:val="Beschriftung"/>
              <w:jc w:val="right"/>
              <w:rPr>
                <w:sz w:val="22"/>
                <w:szCs w:val="22"/>
              </w:rPr>
            </w:pPr>
          </w:p>
        </w:tc>
      </w:tr>
    </w:tbl>
    <w:p w14:paraId="1CAAF22D" w14:textId="3390CBD1" w:rsidR="003F6F82" w:rsidRDefault="003F6F82" w:rsidP="003F6F82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54E7EA64" w14:textId="20766147" w:rsidR="005E3B75" w:rsidRDefault="005E3B75" w:rsidP="003F6F82">
      <w:pPr>
        <w:pStyle w:val="KeinLeerraum"/>
        <w:rPr>
          <w:rStyle w:val="IntensiveHervorhebung"/>
          <w:b w:val="0"/>
          <w:bCs w:val="0"/>
          <w:i w:val="0"/>
          <w:iCs w:val="0"/>
        </w:rPr>
      </w:pPr>
      <w:r>
        <w:rPr>
          <w:rStyle w:val="IntensiveHervorhebung"/>
          <w:b w:val="0"/>
          <w:bCs w:val="0"/>
          <w:i w:val="0"/>
          <w:iCs w:val="0"/>
        </w:rPr>
        <w:t>Parameter:</w:t>
      </w:r>
    </w:p>
    <w:p w14:paraId="787EB143" w14:textId="29B5C6C9" w:rsidR="005E3B75" w:rsidRDefault="00000000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sSub>
          <m:sSub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Style w:val="IntensiveHervorhebung"/>
            <w:rFonts w:ascii="Cambria Math" w:hAnsi="Cambria Math"/>
          </w:rPr>
          <m:t>=0.013</m:t>
        </m:r>
      </m:oMath>
    </w:p>
    <w:p w14:paraId="3D97D6F9" w14:textId="705B46AB" w:rsidR="005E3B75" w:rsidRDefault="00000000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sSub>
          <m:sSub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w</m:t>
            </m:r>
          </m:sub>
        </m:sSub>
        <m:r>
          <m:rPr>
            <m:sty m:val="p"/>
          </m:rPr>
          <w:rPr>
            <w:rStyle w:val="IntensiveHervorhebung"/>
            <w:rFonts w:ascii="Cambria Math" w:hAnsi="Cambria Math"/>
          </w:rPr>
          <m:t>=0.28</m:t>
        </m:r>
      </m:oMath>
    </w:p>
    <w:p w14:paraId="78B2F632" w14:textId="5ACB6EB4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w:rPr>
            <w:rStyle w:val="IntensiveHervorhebung"/>
            <w:rFonts w:ascii="Cambria Math" w:hAnsi="Cambria Math"/>
          </w:rPr>
          <m:t>ρ</m:t>
        </m:r>
        <m:r>
          <m:rPr>
            <m:sty m:val="p"/>
          </m:rPr>
          <w:rPr>
            <w:rStyle w:val="IntensiveHervorhebung"/>
            <w:rFonts w:ascii="Cambria Math" w:hAnsi="Cambria Math"/>
          </w:rPr>
          <m:t xml:space="preserve">=1.21 </m:t>
        </m:r>
        <m:f>
          <m:f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fPr>
          <m:num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kg</m:t>
            </m:r>
          </m:num>
          <m:den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m³</m:t>
            </m:r>
          </m:den>
        </m:f>
      </m:oMath>
    </w:p>
    <w:p w14:paraId="4962CE79" w14:textId="1E8F941F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m:rPr>
            <m:sty m:val="p"/>
          </m:rPr>
          <w:rPr>
            <w:rStyle w:val="IntensiveHervorhebung"/>
            <w:rFonts w:ascii="Cambria Math" w:hAnsi="Cambria Math"/>
          </w:rPr>
          <m:t>A=2 m³</m:t>
        </m:r>
      </m:oMath>
    </w:p>
    <w:p w14:paraId="053221FD" w14:textId="71ADB57A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m:rPr>
            <m:sty m:val="p"/>
          </m:rPr>
          <w:rPr>
            <w:rStyle w:val="IntensiveHervorhebung"/>
            <w:rFonts w:ascii="Cambria Math" w:hAnsi="Cambria Math"/>
          </w:rPr>
          <m:t>m=1.5 t</m:t>
        </m:r>
      </m:oMath>
    </w:p>
    <w:p w14:paraId="30180D32" w14:textId="6A7AE2AB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m:rPr>
            <m:sty m:val="p"/>
          </m:rPr>
          <w:rPr>
            <w:rStyle w:val="IntensiveHervorhebung"/>
            <w:rFonts w:ascii="Cambria Math" w:hAnsi="Cambria Math"/>
          </w:rPr>
          <m:t xml:space="preserve">g=9.81 </m:t>
        </m:r>
        <m:f>
          <m:f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fPr>
          <m:num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m</m:t>
            </m:r>
          </m:num>
          <m:den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s²</m:t>
            </m:r>
          </m:den>
        </m:f>
      </m:oMath>
    </w:p>
    <w:p w14:paraId="0756B442" w14:textId="244DFE4D" w:rsidR="005E3B75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5F219DE6" w14:textId="6FDBC858" w:rsidR="005E3B75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  <w:r>
        <w:rPr>
          <w:rStyle w:val="IntensiveHervorhebung"/>
          <w:b w:val="0"/>
          <w:bCs w:val="0"/>
          <w:i w:val="0"/>
          <w:iCs w:val="0"/>
        </w:rPr>
        <w:t>Die Regelung wird von einem gegebenen PI-Regler übernommen.</w:t>
      </w:r>
    </w:p>
    <w:p w14:paraId="5DA1B9E6" w14:textId="77777777" w:rsidR="006E50B6" w:rsidRDefault="006E50B6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59E8B08A" w14:textId="4EC97127" w:rsidR="005E3B75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027F5116" w14:textId="38E12A7A" w:rsidR="005E3B75" w:rsidRDefault="005E3B75" w:rsidP="005E3B75">
      <w:pPr>
        <w:pStyle w:val="KeinLeerraum"/>
        <w:rPr>
          <w:rStyle w:val="IntensiveHervorhebung"/>
          <w:b w:val="0"/>
          <w:bCs w:val="0"/>
          <w:iCs w:val="0"/>
        </w:rPr>
      </w:pPr>
      <w:r w:rsidRPr="005E3B75">
        <w:rPr>
          <w:rStyle w:val="IntensiveHervorhebung"/>
          <w:b w:val="0"/>
          <w:bCs w:val="0"/>
          <w:iCs w:val="0"/>
        </w:rPr>
        <w:t>a)</w:t>
      </w:r>
      <w:r>
        <w:rPr>
          <w:rStyle w:val="IntensiveHervorhebung"/>
          <w:b w:val="0"/>
          <w:bCs w:val="0"/>
          <w:iCs w:val="0"/>
        </w:rPr>
        <w:t xml:space="preserve"> </w:t>
      </w:r>
      <w:r w:rsidR="006E50B6">
        <w:rPr>
          <w:rStyle w:val="IntensiveHervorhebung"/>
          <w:b w:val="0"/>
          <w:bCs w:val="0"/>
          <w:iCs w:val="0"/>
        </w:rPr>
        <w:tab/>
      </w:r>
      <w:r>
        <w:rPr>
          <w:rStyle w:val="IntensiveHervorhebung"/>
          <w:b w:val="0"/>
          <w:bCs w:val="0"/>
          <w:iCs w:val="0"/>
        </w:rPr>
        <w:t>Warum ist das Modell der Geschwindigkeitsdynamik nichtlinear?</w:t>
      </w:r>
    </w:p>
    <w:p w14:paraId="2AB69B00" w14:textId="77777777" w:rsidR="005E3B75" w:rsidRDefault="005E3B75" w:rsidP="005E3B75">
      <w:pPr>
        <w:pStyle w:val="KeinLeerraum"/>
        <w:rPr>
          <w:rStyle w:val="IntensiveHervorhebung"/>
          <w:b w:val="0"/>
          <w:bCs w:val="0"/>
          <w:iCs w:val="0"/>
        </w:rPr>
      </w:pPr>
    </w:p>
    <w:p w14:paraId="7FA4FE8B" w14:textId="4AEB32E8" w:rsidR="005E3B75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  <w:r>
        <w:rPr>
          <w:rStyle w:val="IntensiveHervorhebung"/>
          <w:b w:val="0"/>
          <w:bCs w:val="0"/>
          <w:i w:val="0"/>
          <w:iCs w:val="0"/>
        </w:rPr>
        <w:t xml:space="preserve">Das Modell ist nichtlinear, da sowohl in Formel </w:t>
      </w:r>
      <w:r>
        <w:rPr>
          <w:rStyle w:val="IntensiveHervorhebung"/>
          <w:b w:val="0"/>
          <w:bCs w:val="0"/>
          <w:i w:val="0"/>
          <w:iCs w:val="0"/>
        </w:rPr>
        <w:fldChar w:fldCharType="begin"/>
      </w:r>
      <w:r>
        <w:rPr>
          <w:rStyle w:val="IntensiveHervorhebung"/>
          <w:b w:val="0"/>
          <w:bCs w:val="0"/>
          <w:i w:val="0"/>
          <w:iCs w:val="0"/>
        </w:rPr>
        <w:instrText xml:space="preserve"> REF _Ref129515607 \h </w:instrText>
      </w:r>
      <w:r>
        <w:rPr>
          <w:rStyle w:val="IntensiveHervorhebung"/>
          <w:b w:val="0"/>
          <w:bCs w:val="0"/>
          <w:i w:val="0"/>
          <w:iCs w:val="0"/>
        </w:rPr>
      </w:r>
      <w:r>
        <w:rPr>
          <w:rStyle w:val="IntensiveHervorhebung"/>
          <w:b w:val="0"/>
          <w:bCs w:val="0"/>
          <w:i w:val="0"/>
          <w:iCs w:val="0"/>
        </w:rPr>
        <w:fldChar w:fldCharType="separate"/>
      </w:r>
      <w:r w:rsidR="00F715A0" w:rsidRPr="00F409EE">
        <w:t>(</w:t>
      </w:r>
      <w:r w:rsidR="00F715A0">
        <w:rPr>
          <w:b/>
          <w:bCs/>
          <w:noProof/>
        </w:rPr>
        <w:t>3</w:t>
      </w:r>
      <w:r w:rsidR="00F715A0" w:rsidRPr="00F409EE">
        <w:t>)</w:t>
      </w:r>
      <w:r>
        <w:rPr>
          <w:rStyle w:val="IntensiveHervorhebung"/>
          <w:b w:val="0"/>
          <w:bCs w:val="0"/>
          <w:i w:val="0"/>
          <w:iCs w:val="0"/>
        </w:rPr>
        <w:fldChar w:fldCharType="end"/>
      </w:r>
      <w:r>
        <w:rPr>
          <w:rStyle w:val="IntensiveHervorhebung"/>
          <w:b w:val="0"/>
          <w:bCs w:val="0"/>
          <w:i w:val="0"/>
          <w:iCs w:val="0"/>
        </w:rPr>
        <w:t xml:space="preserve">, als auch Formel </w:t>
      </w:r>
      <w:r>
        <w:rPr>
          <w:rStyle w:val="IntensiveHervorhebung"/>
          <w:b w:val="0"/>
          <w:bCs w:val="0"/>
          <w:i w:val="0"/>
          <w:iCs w:val="0"/>
        </w:rPr>
        <w:fldChar w:fldCharType="begin"/>
      </w:r>
      <w:r>
        <w:rPr>
          <w:rStyle w:val="IntensiveHervorhebung"/>
          <w:b w:val="0"/>
          <w:bCs w:val="0"/>
          <w:i w:val="0"/>
          <w:iCs w:val="0"/>
        </w:rPr>
        <w:instrText xml:space="preserve"> REF _Ref129515628 \h </w:instrText>
      </w:r>
      <w:r>
        <w:rPr>
          <w:rStyle w:val="IntensiveHervorhebung"/>
          <w:b w:val="0"/>
          <w:bCs w:val="0"/>
          <w:i w:val="0"/>
          <w:iCs w:val="0"/>
        </w:rPr>
      </w:r>
      <w:r>
        <w:rPr>
          <w:rStyle w:val="IntensiveHervorhebung"/>
          <w:b w:val="0"/>
          <w:bCs w:val="0"/>
          <w:i w:val="0"/>
          <w:iCs w:val="0"/>
        </w:rPr>
        <w:fldChar w:fldCharType="separate"/>
      </w:r>
      <w:r w:rsidR="00F715A0" w:rsidRPr="00F409EE">
        <w:t>(</w:t>
      </w:r>
      <w:r w:rsidR="00F715A0">
        <w:rPr>
          <w:b/>
          <w:bCs/>
          <w:noProof/>
        </w:rPr>
        <w:t>4</w:t>
      </w:r>
      <w:r w:rsidR="00F715A0" w:rsidRPr="00F409EE">
        <w:t>)</w:t>
      </w:r>
      <w:r>
        <w:rPr>
          <w:rStyle w:val="IntensiveHervorhebung"/>
          <w:b w:val="0"/>
          <w:bCs w:val="0"/>
          <w:i w:val="0"/>
          <w:iCs w:val="0"/>
        </w:rPr>
        <w:fldChar w:fldCharType="end"/>
      </w:r>
      <w:r>
        <w:rPr>
          <w:rStyle w:val="IntensiveHervorhebung"/>
          <w:b w:val="0"/>
          <w:bCs w:val="0"/>
          <w:i w:val="0"/>
          <w:iCs w:val="0"/>
        </w:rPr>
        <w:t xml:space="preserve"> die Funktion </w:t>
      </w:r>
      <m:oMath>
        <m:r>
          <m:rPr>
            <m:sty m:val="p"/>
          </m:rPr>
          <w:rPr>
            <w:rStyle w:val="IntensiveHervorhebung"/>
            <w:rFonts w:ascii="Cambria Math" w:hAnsi="Cambria Math"/>
          </w:rPr>
          <m:t>sign(v</m:t>
        </m:r>
        <m:d>
          <m:d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d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Style w:val="IntensiveHervorhebung"/>
            <w:rFonts w:ascii="Cambria Math" w:hAnsi="Cambria Math"/>
          </w:rPr>
          <m:t>)</m:t>
        </m:r>
      </m:oMath>
      <w:r>
        <w:rPr>
          <w:rStyle w:val="IntensiveHervorhebung"/>
          <w:b w:val="0"/>
          <w:bCs w:val="0"/>
          <w:i w:val="0"/>
          <w:iCs w:val="0"/>
        </w:rPr>
        <w:t xml:space="preserve"> vorhanden ist. Ebenfalls liegt </w:t>
      </w:r>
      <m:oMath>
        <m:r>
          <m:rPr>
            <m:sty m:val="p"/>
          </m:rPr>
          <w:rPr>
            <w:rStyle w:val="IntensiveHervorhebung"/>
            <w:rFonts w:ascii="Cambria Math" w:hAnsi="Cambria Math"/>
          </w:rPr>
          <m:t>v(t)</m:t>
        </m:r>
      </m:oMath>
      <w:r>
        <w:rPr>
          <w:rStyle w:val="IntensiveHervorhebung"/>
          <w:b w:val="0"/>
          <w:bCs w:val="0"/>
          <w:i w:val="0"/>
          <w:iCs w:val="0"/>
        </w:rPr>
        <w:t xml:space="preserve"> in Formel </w:t>
      </w:r>
      <w:r w:rsidR="00B21396">
        <w:rPr>
          <w:rStyle w:val="IntensiveHervorhebung"/>
          <w:b w:val="0"/>
          <w:bCs w:val="0"/>
          <w:i w:val="0"/>
          <w:iCs w:val="0"/>
        </w:rPr>
        <w:fldChar w:fldCharType="begin"/>
      </w:r>
      <w:r w:rsidR="00B21396">
        <w:rPr>
          <w:rStyle w:val="IntensiveHervorhebung"/>
          <w:b w:val="0"/>
          <w:bCs w:val="0"/>
          <w:i w:val="0"/>
          <w:iCs w:val="0"/>
        </w:rPr>
        <w:instrText xml:space="preserve"> REF _Ref129515628 \h </w:instrText>
      </w:r>
      <w:r w:rsidR="00B21396">
        <w:rPr>
          <w:rStyle w:val="IntensiveHervorhebung"/>
          <w:b w:val="0"/>
          <w:bCs w:val="0"/>
          <w:i w:val="0"/>
          <w:iCs w:val="0"/>
        </w:rPr>
      </w:r>
      <w:r w:rsidR="00B21396">
        <w:rPr>
          <w:rStyle w:val="IntensiveHervorhebung"/>
          <w:b w:val="0"/>
          <w:bCs w:val="0"/>
          <w:i w:val="0"/>
          <w:iCs w:val="0"/>
        </w:rPr>
        <w:fldChar w:fldCharType="separate"/>
      </w:r>
      <w:r w:rsidR="00F715A0" w:rsidRPr="00F409EE">
        <w:t>(</w:t>
      </w:r>
      <w:r w:rsidR="00F715A0">
        <w:rPr>
          <w:b/>
          <w:bCs/>
          <w:noProof/>
        </w:rPr>
        <w:t>4</w:t>
      </w:r>
      <w:r w:rsidR="00F715A0" w:rsidRPr="00F409EE">
        <w:t>)</w:t>
      </w:r>
      <w:r w:rsidR="00B21396">
        <w:rPr>
          <w:rStyle w:val="IntensiveHervorhebung"/>
          <w:b w:val="0"/>
          <w:bCs w:val="0"/>
          <w:i w:val="0"/>
          <w:iCs w:val="0"/>
        </w:rPr>
        <w:fldChar w:fldCharType="end"/>
      </w:r>
      <w:r w:rsidR="00B21396">
        <w:rPr>
          <w:rStyle w:val="IntensiveHervorhebung"/>
          <w:b w:val="0"/>
          <w:bCs w:val="0"/>
          <w:i w:val="0"/>
          <w:iCs w:val="0"/>
        </w:rPr>
        <w:t xml:space="preserve"> in der 2. Potenz vor.</w:t>
      </w:r>
    </w:p>
    <w:p w14:paraId="09EAE8B2" w14:textId="13EDB242" w:rsidR="00B21396" w:rsidRDefault="00B21396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20DC4D4B" w14:textId="3E8DFC61" w:rsidR="00B21396" w:rsidRDefault="00B21396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6817EFAD" w14:textId="33E672BB" w:rsidR="00B21396" w:rsidRDefault="00B21396" w:rsidP="006E50B6">
      <w:pPr>
        <w:autoSpaceDE w:val="0"/>
        <w:autoSpaceDN w:val="0"/>
        <w:adjustRightInd w:val="0"/>
        <w:spacing w:after="0" w:line="240" w:lineRule="auto"/>
        <w:ind w:left="708" w:hanging="708"/>
        <w:jc w:val="left"/>
        <w:rPr>
          <w:rStyle w:val="IntensiveHervorhebung"/>
          <w:b w:val="0"/>
          <w:bCs w:val="0"/>
          <w:iCs w:val="0"/>
        </w:rPr>
      </w:pPr>
      <w:r>
        <w:rPr>
          <w:rStyle w:val="IntensiveHervorhebung"/>
          <w:b w:val="0"/>
          <w:bCs w:val="0"/>
          <w:iCs w:val="0"/>
        </w:rPr>
        <w:lastRenderedPageBreak/>
        <w:t>c)</w:t>
      </w:r>
      <w:r w:rsidR="006E50B6">
        <w:rPr>
          <w:rStyle w:val="IntensiveHervorhebung"/>
          <w:b w:val="0"/>
          <w:bCs w:val="0"/>
          <w:iCs w:val="0"/>
        </w:rPr>
        <w:tab/>
      </w:r>
      <w:r>
        <w:rPr>
          <w:rStyle w:val="IntensiveHervorhebung"/>
          <w:b w:val="0"/>
          <w:bCs w:val="0"/>
          <w:iCs w:val="0"/>
        </w:rPr>
        <w:t xml:space="preserve"> Implementieren Sie die oben gegebenen Gleichungen </w:t>
      </w:r>
      <w:r>
        <w:rPr>
          <w:rStyle w:val="IntensiveHervorhebung"/>
          <w:b w:val="0"/>
          <w:bCs w:val="0"/>
          <w:iCs w:val="0"/>
        </w:rPr>
        <w:fldChar w:fldCharType="begin"/>
      </w:r>
      <w:r>
        <w:rPr>
          <w:rStyle w:val="IntensiveHervorhebung"/>
          <w:b w:val="0"/>
          <w:bCs w:val="0"/>
          <w:iCs w:val="0"/>
        </w:rPr>
        <w:instrText xml:space="preserve"> REF _Ref129515828 \h </w:instrText>
      </w:r>
      <w:r>
        <w:rPr>
          <w:rStyle w:val="IntensiveHervorhebung"/>
          <w:b w:val="0"/>
          <w:bCs w:val="0"/>
          <w:iCs w:val="0"/>
        </w:rPr>
      </w:r>
      <w:r>
        <w:rPr>
          <w:rStyle w:val="IntensiveHervorhebung"/>
          <w:b w:val="0"/>
          <w:bCs w:val="0"/>
          <w:iCs w:val="0"/>
        </w:rPr>
        <w:fldChar w:fldCharType="separate"/>
      </w:r>
      <w:r w:rsidR="00F715A0" w:rsidRPr="00F409EE">
        <w:t>(</w:t>
      </w:r>
      <w:r w:rsidR="00F715A0">
        <w:rPr>
          <w:b/>
          <w:bCs/>
          <w:noProof/>
        </w:rPr>
        <w:t>1</w:t>
      </w:r>
      <w:r w:rsidR="00F715A0" w:rsidRPr="00F409EE">
        <w:t>)</w:t>
      </w:r>
      <w:r>
        <w:rPr>
          <w:rStyle w:val="IntensiveHervorhebung"/>
          <w:b w:val="0"/>
          <w:bCs w:val="0"/>
          <w:iCs w:val="0"/>
        </w:rPr>
        <w:fldChar w:fldCharType="end"/>
      </w:r>
      <w:r>
        <w:rPr>
          <w:rStyle w:val="IntensiveHervorhebung"/>
          <w:b w:val="0"/>
          <w:bCs w:val="0"/>
          <w:iCs w:val="0"/>
        </w:rPr>
        <w:t xml:space="preserve"> bis </w:t>
      </w:r>
      <w:r>
        <w:rPr>
          <w:rStyle w:val="IntensiveHervorhebung"/>
          <w:b w:val="0"/>
          <w:bCs w:val="0"/>
          <w:iCs w:val="0"/>
        </w:rPr>
        <w:fldChar w:fldCharType="begin"/>
      </w:r>
      <w:r>
        <w:rPr>
          <w:rStyle w:val="IntensiveHervorhebung"/>
          <w:b w:val="0"/>
          <w:bCs w:val="0"/>
          <w:iCs w:val="0"/>
        </w:rPr>
        <w:instrText xml:space="preserve"> REF _Ref129515628 \h </w:instrText>
      </w:r>
      <w:r>
        <w:rPr>
          <w:rStyle w:val="IntensiveHervorhebung"/>
          <w:b w:val="0"/>
          <w:bCs w:val="0"/>
          <w:iCs w:val="0"/>
        </w:rPr>
      </w:r>
      <w:r>
        <w:rPr>
          <w:rStyle w:val="IntensiveHervorhebung"/>
          <w:b w:val="0"/>
          <w:bCs w:val="0"/>
          <w:iCs w:val="0"/>
        </w:rPr>
        <w:fldChar w:fldCharType="separate"/>
      </w:r>
      <w:r w:rsidR="00F715A0" w:rsidRPr="00F409EE">
        <w:t>(</w:t>
      </w:r>
      <w:r w:rsidR="00F715A0">
        <w:rPr>
          <w:b/>
          <w:bCs/>
          <w:noProof/>
        </w:rPr>
        <w:t>4</w:t>
      </w:r>
      <w:r w:rsidR="00F715A0" w:rsidRPr="00F409EE">
        <w:t>)</w:t>
      </w:r>
      <w:r>
        <w:rPr>
          <w:rStyle w:val="IntensiveHervorhebung"/>
          <w:b w:val="0"/>
          <w:bCs w:val="0"/>
          <w:iCs w:val="0"/>
        </w:rPr>
        <w:fldChar w:fldCharType="end"/>
      </w:r>
      <w:r>
        <w:rPr>
          <w:rStyle w:val="IntensiveHervorhebung"/>
          <w:b w:val="0"/>
          <w:bCs w:val="0"/>
          <w:iCs w:val="0"/>
        </w:rPr>
        <w:t xml:space="preserve"> der Geschwindigkeitsdynamik im fast leeren Block „Fahrzeug“. Der Block soll die Motorkraft </w:t>
      </w:r>
      <m:oMath>
        <m:r>
          <w:rPr>
            <w:rStyle w:val="IntensiveHervorhebung"/>
            <w:rFonts w:ascii="Cambria Math" w:hAnsi="Cambria Math"/>
          </w:rPr>
          <m:t>u</m:t>
        </m:r>
      </m:oMath>
      <w:r>
        <w:rPr>
          <w:rStyle w:val="IntensiveHervorhebung"/>
          <w:b w:val="0"/>
          <w:bCs w:val="0"/>
          <w:iCs w:val="0"/>
        </w:rPr>
        <w:t xml:space="preserve"> als Eingang und die Fahrzeug-Geschwindigkeit </w:t>
      </w:r>
      <m:oMath>
        <m:r>
          <w:rPr>
            <w:rStyle w:val="IntensiveHervorhebung"/>
            <w:rFonts w:ascii="Cambria Math" w:hAnsi="Cambria Math"/>
          </w:rPr>
          <m:t>v</m:t>
        </m:r>
      </m:oMath>
      <w:r>
        <w:rPr>
          <w:rStyle w:val="IntensiveHervorhebung"/>
          <w:b w:val="0"/>
          <w:bCs w:val="0"/>
          <w:iCs w:val="0"/>
        </w:rPr>
        <w:t xml:space="preserve"> als Ausgang besitzen. Nutzen Sie dabei die schon vorhandenen Ein-/Ausgangsports im Block </w:t>
      </w:r>
      <w:r w:rsidRPr="00B21396">
        <w:rPr>
          <w:rStyle w:val="IntensiveHervorhebung"/>
          <w:b w:val="0"/>
          <w:bCs w:val="0"/>
          <w:iCs w:val="0"/>
        </w:rPr>
        <w:t xml:space="preserve">sowie die im </w:t>
      </w:r>
      <w:proofErr w:type="spellStart"/>
      <w:r w:rsidRPr="00B21396">
        <w:rPr>
          <w:rStyle w:val="IntensiveHervorhebung"/>
          <w:b w:val="0"/>
          <w:bCs w:val="0"/>
          <w:iCs w:val="0"/>
        </w:rPr>
        <w:t>Matlab</w:t>
      </w:r>
      <w:proofErr w:type="spellEnd"/>
      <w:r w:rsidRPr="00B21396">
        <w:rPr>
          <w:rStyle w:val="IntensiveHervorhebung"/>
          <w:b w:val="0"/>
          <w:bCs w:val="0"/>
          <w:iCs w:val="0"/>
        </w:rPr>
        <w:t xml:space="preserve">-Skript </w:t>
      </w:r>
      <w:proofErr w:type="spellStart"/>
      <w:r w:rsidRPr="00B21396">
        <w:rPr>
          <w:rStyle w:val="IntensiveHervorhebung"/>
          <w:b w:val="0"/>
          <w:bCs w:val="0"/>
          <w:iCs w:val="0"/>
        </w:rPr>
        <w:t>TempomatMitPI.m</w:t>
      </w:r>
      <w:proofErr w:type="spellEnd"/>
      <w:r>
        <w:rPr>
          <w:rStyle w:val="IntensiveHervorhebung"/>
          <w:b w:val="0"/>
          <w:bCs w:val="0"/>
          <w:iCs w:val="0"/>
        </w:rPr>
        <w:t xml:space="preserve"> </w:t>
      </w:r>
      <w:r w:rsidRPr="00B21396">
        <w:rPr>
          <w:rStyle w:val="IntensiveHervorhebung"/>
          <w:b w:val="0"/>
          <w:bCs w:val="0"/>
          <w:iCs w:val="0"/>
        </w:rPr>
        <w:t>definierten Modellparameter; ergänzen Sie bei Bedarf.</w:t>
      </w:r>
    </w:p>
    <w:p w14:paraId="7759EBAE" w14:textId="4FB3696C" w:rsidR="00B21396" w:rsidRDefault="00B21396" w:rsidP="00B21396">
      <w:pPr>
        <w:autoSpaceDE w:val="0"/>
        <w:autoSpaceDN w:val="0"/>
        <w:adjustRightInd w:val="0"/>
        <w:spacing w:after="0" w:line="240" w:lineRule="auto"/>
        <w:jc w:val="left"/>
        <w:rPr>
          <w:rStyle w:val="IntensiveHervorhebung"/>
          <w:b w:val="0"/>
          <w:bCs w:val="0"/>
          <w:iCs w:val="0"/>
        </w:rPr>
      </w:pPr>
    </w:p>
    <w:p w14:paraId="22B06A15" w14:textId="77777777" w:rsidR="00A505E1" w:rsidRDefault="00A505E1" w:rsidP="00A505E1">
      <w:pPr>
        <w:keepNext/>
        <w:autoSpaceDE w:val="0"/>
        <w:autoSpaceDN w:val="0"/>
        <w:adjustRightInd w:val="0"/>
        <w:spacing w:after="0" w:line="240" w:lineRule="auto"/>
        <w:jc w:val="left"/>
      </w:pPr>
      <w:r w:rsidRPr="00A505E1">
        <w:rPr>
          <w:rStyle w:val="IntensiveHervorhebung"/>
          <w:b w:val="0"/>
          <w:bCs w:val="0"/>
          <w:i w:val="0"/>
          <w:iCs w:val="0"/>
          <w:noProof/>
        </w:rPr>
        <w:drawing>
          <wp:inline distT="0" distB="0" distL="0" distR="0" wp14:anchorId="2A8A75AC" wp14:editId="3A81250F">
            <wp:extent cx="5760720" cy="22682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2DC6" w14:textId="0AF72FE1" w:rsidR="00B21396" w:rsidRDefault="00A505E1" w:rsidP="00A505E1">
      <w:pPr>
        <w:pStyle w:val="Beschriftung"/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F715A0">
        <w:rPr>
          <w:noProof/>
        </w:rPr>
        <w:t>1</w:t>
      </w:r>
      <w:r>
        <w:fldChar w:fldCharType="end"/>
      </w:r>
      <w:r>
        <w:t>: Block "Fahrzeug"</w:t>
      </w:r>
    </w:p>
    <w:p w14:paraId="4254EC65" w14:textId="77777777" w:rsidR="002206C9" w:rsidRPr="002206C9" w:rsidRDefault="002206C9" w:rsidP="002206C9"/>
    <w:bookmarkStart w:id="3" w:name="_MON_1740129949"/>
    <w:bookmarkEnd w:id="3"/>
    <w:p w14:paraId="5B5AA098" w14:textId="6E054709" w:rsidR="002206C9" w:rsidRDefault="009A1EB6" w:rsidP="002206C9">
      <w:pPr>
        <w:keepNext/>
      </w:pPr>
      <w:r>
        <w:object w:dxaOrig="9072" w:dyaOrig="4683" w14:anchorId="08117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5pt;height:234.3pt" o:ole="">
            <v:imagedata r:id="rId9" o:title=""/>
          </v:shape>
          <o:OLEObject Type="Embed" ProgID="Word.OpenDocumentText.12" ShapeID="_x0000_i1025" DrawAspect="Content" ObjectID="_1740155037" r:id="rId10"/>
        </w:object>
      </w:r>
    </w:p>
    <w:p w14:paraId="433D27C6" w14:textId="2C2066B2" w:rsidR="00A505E1" w:rsidRDefault="002206C9" w:rsidP="002206C9">
      <w:pPr>
        <w:pStyle w:val="Beschriftung"/>
        <w:jc w:val="center"/>
      </w:pPr>
      <w:r>
        <w:t xml:space="preserve">Code Listing </w:t>
      </w:r>
      <w:r>
        <w:fldChar w:fldCharType="begin"/>
      </w:r>
      <w:r>
        <w:instrText xml:space="preserve"> SEQ Code_Listing \* ARABIC </w:instrText>
      </w:r>
      <w:r>
        <w:fldChar w:fldCharType="separate"/>
      </w:r>
      <w:r w:rsidR="00F715A0">
        <w:rPr>
          <w:noProof/>
        </w:rPr>
        <w:t>1</w:t>
      </w:r>
      <w:r>
        <w:fldChar w:fldCharType="end"/>
      </w:r>
      <w:r>
        <w:t>: Modellparameter (</w:t>
      </w:r>
      <w:proofErr w:type="spellStart"/>
      <w:r>
        <w:t>TempomatMitPI.m</w:t>
      </w:r>
      <w:proofErr w:type="spellEnd"/>
      <w:r>
        <w:t>)</w:t>
      </w:r>
    </w:p>
    <w:p w14:paraId="1A85B4A4" w14:textId="166FA4B0" w:rsidR="002206C9" w:rsidRDefault="009A1EB6" w:rsidP="009A1EB6">
      <w:r>
        <w:br w:type="page"/>
      </w:r>
    </w:p>
    <w:p w14:paraId="1681D506" w14:textId="0AC7EA7F" w:rsidR="009A1EB6" w:rsidRPr="009A1EB6" w:rsidRDefault="002206C9" w:rsidP="006E50B6">
      <w:pPr>
        <w:autoSpaceDE w:val="0"/>
        <w:autoSpaceDN w:val="0"/>
        <w:adjustRightInd w:val="0"/>
        <w:spacing w:after="0" w:line="240" w:lineRule="auto"/>
        <w:ind w:left="708" w:hanging="708"/>
        <w:jc w:val="left"/>
        <w:rPr>
          <w:rStyle w:val="IntensiveHervorhebung"/>
          <w:b w:val="0"/>
          <w:bCs w:val="0"/>
          <w:iCs w:val="0"/>
        </w:rPr>
      </w:pPr>
      <w:r w:rsidRPr="009A1EB6">
        <w:rPr>
          <w:rStyle w:val="IntensiveHervorhebung"/>
          <w:b w:val="0"/>
          <w:bCs w:val="0"/>
          <w:iCs w:val="0"/>
        </w:rPr>
        <w:lastRenderedPageBreak/>
        <w:t>d)</w:t>
      </w:r>
      <w:r w:rsidR="006E50B6">
        <w:rPr>
          <w:rStyle w:val="IntensiveHervorhebung"/>
          <w:b w:val="0"/>
          <w:bCs w:val="0"/>
          <w:iCs w:val="0"/>
        </w:rPr>
        <w:tab/>
      </w:r>
      <w:r w:rsidR="009A1EB6" w:rsidRPr="009A1EB6">
        <w:rPr>
          <w:rStyle w:val="IntensiveHervorhebung"/>
          <w:b w:val="0"/>
          <w:bCs w:val="0"/>
          <w:iCs w:val="0"/>
        </w:rPr>
        <w:t xml:space="preserve">Implementieren Sie folgenden Sollwertverlauf (siehe Aufgabenstellung) im fast leeren Block “Sollwert </w:t>
      </w:r>
      <w:proofErr w:type="spellStart"/>
      <w:r w:rsidR="009A1EB6" w:rsidRPr="009A1EB6">
        <w:rPr>
          <w:rStyle w:val="IntensiveHervorhebung"/>
          <w:b w:val="0"/>
          <w:bCs w:val="0"/>
          <w:iCs w:val="0"/>
        </w:rPr>
        <w:t>Geschw</w:t>
      </w:r>
      <w:proofErr w:type="spellEnd"/>
      <w:r w:rsidR="009A1EB6" w:rsidRPr="009A1EB6">
        <w:rPr>
          <w:rStyle w:val="IntensiveHervorhebung"/>
          <w:b w:val="0"/>
          <w:bCs w:val="0"/>
          <w:iCs w:val="0"/>
        </w:rPr>
        <w:t>.”. Nutzen Sie dabei den schon vorhandenen Ausgangsport im Block. Sie können den</w:t>
      </w:r>
    </w:p>
    <w:p w14:paraId="0DD61017" w14:textId="77777777" w:rsidR="009A1EB6" w:rsidRPr="009A1EB6" w:rsidRDefault="009A1EB6" w:rsidP="006E50B6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Style w:val="IntensiveHervorhebung"/>
          <w:b w:val="0"/>
          <w:bCs w:val="0"/>
          <w:iCs w:val="0"/>
        </w:rPr>
      </w:pPr>
      <w:r w:rsidRPr="009A1EB6">
        <w:rPr>
          <w:rStyle w:val="IntensiveHervorhebung"/>
          <w:b w:val="0"/>
          <w:bCs w:val="0"/>
          <w:iCs w:val="0"/>
        </w:rPr>
        <w:t xml:space="preserve">Sollwertverlauf in </w:t>
      </w:r>
      <w:proofErr w:type="spellStart"/>
      <w:r w:rsidRPr="009A1EB6">
        <w:rPr>
          <w:rStyle w:val="IntensiveHervorhebung"/>
          <w:b w:val="0"/>
          <w:bCs w:val="0"/>
          <w:iCs w:val="0"/>
        </w:rPr>
        <w:t>Matlab</w:t>
      </w:r>
      <w:proofErr w:type="spellEnd"/>
      <w:r w:rsidRPr="009A1EB6">
        <w:rPr>
          <w:rStyle w:val="IntensiveHervorhebung"/>
          <w:b w:val="0"/>
          <w:bCs w:val="0"/>
          <w:iCs w:val="0"/>
        </w:rPr>
        <w:t xml:space="preserve"> definieren und in das Simulink-Diagramm überführen, oder</w:t>
      </w:r>
    </w:p>
    <w:p w14:paraId="783AF874" w14:textId="540DB4C0" w:rsidR="002206C9" w:rsidRDefault="009A1EB6" w:rsidP="006E50B6">
      <w:pPr>
        <w:ind w:firstLine="708"/>
        <w:rPr>
          <w:rStyle w:val="IntensiveHervorhebung"/>
          <w:b w:val="0"/>
          <w:bCs w:val="0"/>
          <w:iCs w:val="0"/>
        </w:rPr>
      </w:pPr>
      <w:r w:rsidRPr="009A1EB6">
        <w:rPr>
          <w:rStyle w:val="IntensiveHervorhebung"/>
          <w:b w:val="0"/>
          <w:bCs w:val="0"/>
          <w:iCs w:val="0"/>
        </w:rPr>
        <w:t>direkt in Simulink definieren (siehe “Sources” in der Simulink-Basis-Modellbibliothek).</w:t>
      </w:r>
    </w:p>
    <w:p w14:paraId="2CDC0829" w14:textId="7136ACD6" w:rsidR="009A1EB6" w:rsidRDefault="009A1EB6" w:rsidP="009A1EB6">
      <w:pPr>
        <w:rPr>
          <w:rStyle w:val="IntensiveHervorhebung"/>
          <w:b w:val="0"/>
          <w:bCs w:val="0"/>
          <w:i w:val="0"/>
          <w:iCs w:val="0"/>
        </w:rPr>
      </w:pPr>
      <w:r>
        <w:rPr>
          <w:rStyle w:val="IntensiveHervorhebung"/>
          <w:b w:val="0"/>
          <w:bCs w:val="0"/>
          <w:i w:val="0"/>
          <w:iCs w:val="0"/>
        </w:rPr>
        <w:t>Der Sollwertverlauf wurde in einem Funktionsblock innerhalb des Simulink-Diagramms implementiert:</w:t>
      </w:r>
    </w:p>
    <w:p w14:paraId="0E6AF22D" w14:textId="77777777" w:rsidR="009A1EB6" w:rsidRDefault="009A1EB6" w:rsidP="009A1EB6">
      <w:pPr>
        <w:keepNext/>
        <w:jc w:val="center"/>
      </w:pPr>
      <w:r w:rsidRPr="009A1EB6">
        <w:rPr>
          <w:rStyle w:val="IntensiveHervorhebung"/>
          <w:b w:val="0"/>
          <w:bCs w:val="0"/>
          <w:i w:val="0"/>
          <w:iCs w:val="0"/>
          <w:noProof/>
        </w:rPr>
        <w:drawing>
          <wp:inline distT="0" distB="0" distL="0" distR="0" wp14:anchorId="263D5944" wp14:editId="2ABB0F7D">
            <wp:extent cx="3621024" cy="1080480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2184" cy="10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9489" w14:textId="689731F8" w:rsidR="009A1EB6" w:rsidRDefault="009A1EB6" w:rsidP="009A1EB6">
      <w:pPr>
        <w:pStyle w:val="Beschriftung"/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F715A0">
        <w:rPr>
          <w:noProof/>
        </w:rPr>
        <w:t>2</w:t>
      </w:r>
      <w:r>
        <w:fldChar w:fldCharType="end"/>
      </w:r>
      <w:r>
        <w:t xml:space="preserve">: Simulink-Diagramm (Sollwert </w:t>
      </w:r>
      <w:proofErr w:type="spellStart"/>
      <w:r>
        <w:t>Geschw</w:t>
      </w:r>
      <w:proofErr w:type="spellEnd"/>
      <w:r>
        <w:t>.)</w:t>
      </w:r>
    </w:p>
    <w:p w14:paraId="34C5E67F" w14:textId="77777777" w:rsidR="009A1EB6" w:rsidRPr="009A1EB6" w:rsidRDefault="009A1EB6" w:rsidP="009A1EB6"/>
    <w:bookmarkStart w:id="4" w:name="_MON_1740130746"/>
    <w:bookmarkEnd w:id="4"/>
    <w:p w14:paraId="072F56E2" w14:textId="77777777" w:rsidR="009A1EB6" w:rsidRDefault="009A1EB6" w:rsidP="009A1EB6">
      <w:pPr>
        <w:keepNext/>
      </w:pPr>
      <w:r>
        <w:object w:dxaOrig="9072" w:dyaOrig="3044" w14:anchorId="1AF62BDD">
          <v:shape id="_x0000_i1026" type="#_x0000_t75" style="width:453.65pt;height:152.3pt" o:ole="">
            <v:imagedata r:id="rId12" o:title=""/>
          </v:shape>
          <o:OLEObject Type="Embed" ProgID="Word.OpenDocumentText.12" ShapeID="_x0000_i1026" DrawAspect="Content" ObjectID="_1740155038" r:id="rId13"/>
        </w:object>
      </w:r>
    </w:p>
    <w:p w14:paraId="106F27B3" w14:textId="67271964" w:rsidR="009A1EB6" w:rsidRDefault="009A1EB6" w:rsidP="009A1EB6">
      <w:pPr>
        <w:pStyle w:val="Beschriftung"/>
        <w:jc w:val="center"/>
      </w:pPr>
      <w:r>
        <w:t xml:space="preserve">Code Listing </w:t>
      </w:r>
      <w:r>
        <w:fldChar w:fldCharType="begin"/>
      </w:r>
      <w:r>
        <w:instrText xml:space="preserve"> SEQ Code_Listing \* ARABIC </w:instrText>
      </w:r>
      <w:r>
        <w:fldChar w:fldCharType="separate"/>
      </w:r>
      <w:r w:rsidR="00F715A0">
        <w:rPr>
          <w:noProof/>
        </w:rPr>
        <w:t>2</w:t>
      </w:r>
      <w:r>
        <w:fldChar w:fldCharType="end"/>
      </w:r>
      <w:r>
        <w:t>: Funktionsblock</w:t>
      </w:r>
    </w:p>
    <w:p w14:paraId="544E67A6" w14:textId="79FCA0DB" w:rsidR="006E50B6" w:rsidRDefault="006E50B6">
      <w:r>
        <w:br w:type="page"/>
      </w:r>
    </w:p>
    <w:p w14:paraId="732C608A" w14:textId="46D8FF3C" w:rsidR="009A1EB6" w:rsidRDefault="006E50B6" w:rsidP="009A1EB6">
      <w:pPr>
        <w:rPr>
          <w:i/>
        </w:rPr>
      </w:pPr>
      <w:r>
        <w:rPr>
          <w:i/>
        </w:rPr>
        <w:lastRenderedPageBreak/>
        <w:t>e)</w:t>
      </w:r>
      <w:r>
        <w:rPr>
          <w:i/>
        </w:rPr>
        <w:tab/>
      </w:r>
      <w:r w:rsidRPr="006E50B6">
        <w:rPr>
          <w:i/>
        </w:rPr>
        <w:t>Stellen Sie im Simulink-Modell folgende Simulationsparameter ein:</w:t>
      </w:r>
    </w:p>
    <w:p w14:paraId="7234D010" w14:textId="77777777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Solver-Typ “Fixed-</w:t>
      </w:r>
      <w:proofErr w:type="spellStart"/>
      <w:r w:rsidRPr="006E50B6">
        <w:rPr>
          <w:i/>
        </w:rPr>
        <w:t>Step</w:t>
      </w:r>
      <w:proofErr w:type="spellEnd"/>
      <w:r w:rsidRPr="006E50B6">
        <w:rPr>
          <w:i/>
        </w:rPr>
        <w:t>”</w:t>
      </w:r>
    </w:p>
    <w:p w14:paraId="60F95EC6" w14:textId="77777777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Solver Ihrer Wahl</w:t>
      </w:r>
    </w:p>
    <w:p w14:paraId="59496678" w14:textId="77777777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Simulationsschrittweite 0.01 s oder kleiner</w:t>
      </w:r>
    </w:p>
    <w:p w14:paraId="6E50E5D2" w14:textId="1A54318D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Endzeit für die Simulation 4000 s</w:t>
      </w:r>
    </w:p>
    <w:p w14:paraId="2AFD9E41" w14:textId="464C8EC6" w:rsidR="006E50B6" w:rsidRDefault="006E50B6" w:rsidP="006E50B6">
      <w:pPr>
        <w:rPr>
          <w:rStyle w:val="IntensiveHervorhebung"/>
          <w:b w:val="0"/>
          <w:bCs w:val="0"/>
          <w:i w:val="0"/>
          <w:iCs w:val="0"/>
        </w:rPr>
      </w:pPr>
    </w:p>
    <w:p w14:paraId="5546D7B7" w14:textId="77777777" w:rsidR="006E50B6" w:rsidRDefault="006E50B6" w:rsidP="00F409EE">
      <w:pPr>
        <w:keepNext/>
        <w:jc w:val="center"/>
      </w:pPr>
      <w:r w:rsidRPr="006E50B6">
        <w:rPr>
          <w:rStyle w:val="IntensiveHervorhebung"/>
          <w:b w:val="0"/>
          <w:bCs w:val="0"/>
          <w:i w:val="0"/>
          <w:iCs w:val="0"/>
          <w:noProof/>
        </w:rPr>
        <w:drawing>
          <wp:inline distT="0" distB="0" distL="0" distR="0" wp14:anchorId="18F6BB93" wp14:editId="747B9DFD">
            <wp:extent cx="4281295" cy="2319035"/>
            <wp:effectExtent l="0" t="0" r="5080" b="508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882" cy="23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2451" w14:textId="1683A02E" w:rsidR="006E50B6" w:rsidRDefault="006E50B6" w:rsidP="006E50B6">
      <w:pPr>
        <w:pStyle w:val="Beschriftung"/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F715A0">
        <w:rPr>
          <w:noProof/>
        </w:rPr>
        <w:t>3</w:t>
      </w:r>
      <w:r>
        <w:fldChar w:fldCharType="end"/>
      </w:r>
      <w:r>
        <w:t>: Solver-Einstellungen</w:t>
      </w:r>
    </w:p>
    <w:p w14:paraId="235AB2D3" w14:textId="77777777" w:rsidR="006E50B6" w:rsidRPr="006E50B6" w:rsidRDefault="006E50B6" w:rsidP="006E50B6"/>
    <w:bookmarkStart w:id="5" w:name="_MON_1740131331"/>
    <w:bookmarkEnd w:id="5"/>
    <w:p w14:paraId="7081E807" w14:textId="77777777" w:rsidR="006E50B6" w:rsidRDefault="006E50B6" w:rsidP="006E50B6">
      <w:pPr>
        <w:keepNext/>
      </w:pPr>
      <w:r>
        <w:object w:dxaOrig="9072" w:dyaOrig="702" w14:anchorId="5E7D672D">
          <v:shape id="_x0000_i1027" type="#_x0000_t75" style="width:453.65pt;height:34.95pt" o:ole="">
            <v:imagedata r:id="rId15" o:title=""/>
          </v:shape>
          <o:OLEObject Type="Embed" ProgID="Word.OpenDocumentText.12" ShapeID="_x0000_i1027" DrawAspect="Content" ObjectID="_1740155039" r:id="rId16"/>
        </w:object>
      </w:r>
    </w:p>
    <w:p w14:paraId="0CACC5C1" w14:textId="198D0A12" w:rsidR="006E50B6" w:rsidRDefault="006E50B6" w:rsidP="006E50B6">
      <w:pPr>
        <w:pStyle w:val="Beschriftung"/>
        <w:jc w:val="center"/>
      </w:pPr>
      <w:r>
        <w:t xml:space="preserve">Code Listing </w:t>
      </w:r>
      <w:r>
        <w:fldChar w:fldCharType="begin"/>
      </w:r>
      <w:r>
        <w:instrText xml:space="preserve"> SEQ Code_Listing \* ARABIC </w:instrText>
      </w:r>
      <w:r>
        <w:fldChar w:fldCharType="separate"/>
      </w:r>
      <w:r w:rsidR="00F715A0">
        <w:rPr>
          <w:noProof/>
        </w:rPr>
        <w:t>3</w:t>
      </w:r>
      <w:r>
        <w:fldChar w:fldCharType="end"/>
      </w:r>
      <w:r>
        <w:t>: Schrittweite und Endzeit</w:t>
      </w:r>
    </w:p>
    <w:p w14:paraId="3420D984" w14:textId="1238DC68" w:rsidR="00271A88" w:rsidRDefault="00271A88">
      <w:r>
        <w:br w:type="page"/>
      </w:r>
    </w:p>
    <w:p w14:paraId="5F02C86C" w14:textId="4B3C8D2A" w:rsidR="00FD04B2" w:rsidRDefault="00FD04B2" w:rsidP="00271A88">
      <w:pPr>
        <w:ind w:left="708" w:hanging="708"/>
        <w:rPr>
          <w:i/>
        </w:rPr>
      </w:pPr>
      <w:r>
        <w:rPr>
          <w:i/>
        </w:rPr>
        <w:lastRenderedPageBreak/>
        <w:t>f)</w:t>
      </w:r>
      <w:r>
        <w:rPr>
          <w:i/>
        </w:rPr>
        <w:tab/>
      </w:r>
      <w:r w:rsidRPr="00FD04B2">
        <w:rPr>
          <w:i/>
        </w:rPr>
        <w:t>Simulieren Sie das Verhalten des Tempomats, und stellen Sie die Zeitverläufe von Fahrzeuggeschwindigkeit</w:t>
      </w:r>
      <w:r>
        <w:rPr>
          <w:i/>
        </w:rPr>
        <w:t xml:space="preserve"> </w:t>
      </w:r>
      <w:r w:rsidRPr="00FD04B2">
        <w:rPr>
          <w:i/>
        </w:rPr>
        <w:t>und Sollgeschwindigkeit in einem Diagramm sowie die Motorkraft in</w:t>
      </w:r>
      <w:r>
        <w:rPr>
          <w:i/>
        </w:rPr>
        <w:t xml:space="preserve"> </w:t>
      </w:r>
      <w:r w:rsidRPr="00FD04B2">
        <w:rPr>
          <w:i/>
        </w:rPr>
        <w:t xml:space="preserve">einem zweiten Diagramm dar, entweder direkt in Simulink oder in </w:t>
      </w:r>
      <w:proofErr w:type="spellStart"/>
      <w:r w:rsidRPr="00FD04B2">
        <w:rPr>
          <w:i/>
        </w:rPr>
        <w:t>Matlab</w:t>
      </w:r>
      <w:proofErr w:type="spellEnd"/>
      <w:r w:rsidRPr="00FD04B2">
        <w:rPr>
          <w:i/>
        </w:rPr>
        <w:t>.</w:t>
      </w:r>
    </w:p>
    <w:p w14:paraId="6D006EF4" w14:textId="44AD79A8" w:rsidR="00271A88" w:rsidRDefault="00271A88" w:rsidP="00271A88">
      <w:pPr>
        <w:ind w:left="708" w:hanging="708"/>
        <w:rPr>
          <w:i/>
        </w:rPr>
      </w:pPr>
    </w:p>
    <w:p w14:paraId="6A567D10" w14:textId="77777777" w:rsidR="00271A88" w:rsidRDefault="00271A88" w:rsidP="00271A88">
      <w:pPr>
        <w:keepNext/>
        <w:ind w:left="708" w:hanging="708"/>
        <w:jc w:val="center"/>
      </w:pPr>
      <w:r w:rsidRPr="00271A88">
        <w:rPr>
          <w:noProof/>
        </w:rPr>
        <w:drawing>
          <wp:inline distT="0" distB="0" distL="0" distR="0" wp14:anchorId="4CDFF688" wp14:editId="0AB65347">
            <wp:extent cx="5186476" cy="3423349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062" cy="34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F4FA" w14:textId="26746D0B" w:rsidR="00271A88" w:rsidRDefault="00271A88" w:rsidP="00271A88">
      <w:pPr>
        <w:pStyle w:val="Beschriftung"/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F715A0">
        <w:rPr>
          <w:noProof/>
        </w:rPr>
        <w:t>4</w:t>
      </w:r>
      <w:r>
        <w:fldChar w:fldCharType="end"/>
      </w:r>
      <w:r>
        <w:t>: Zeitverlauf von Fahrzeuggeschwindigkeit und Sollgeschwindigkeit</w:t>
      </w:r>
    </w:p>
    <w:p w14:paraId="3C1D0F86" w14:textId="41E94F50" w:rsidR="00271A88" w:rsidRDefault="00271A88" w:rsidP="00271A88"/>
    <w:p w14:paraId="1BD6467F" w14:textId="77777777" w:rsidR="00271A88" w:rsidRDefault="00271A88" w:rsidP="00271A88">
      <w:pPr>
        <w:keepNext/>
        <w:jc w:val="center"/>
      </w:pPr>
      <w:r w:rsidRPr="00271A88">
        <w:rPr>
          <w:noProof/>
        </w:rPr>
        <w:drawing>
          <wp:inline distT="0" distB="0" distL="0" distR="0" wp14:anchorId="30E9CD63" wp14:editId="6EE3CF7A">
            <wp:extent cx="5179161" cy="3420233"/>
            <wp:effectExtent l="0" t="0" r="2540" b="889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8867" cy="343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7C6A" w14:textId="554FDE0C" w:rsidR="00271A88" w:rsidRDefault="00271A88" w:rsidP="00271A88">
      <w:pPr>
        <w:pStyle w:val="Beschriftung"/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F715A0">
        <w:rPr>
          <w:noProof/>
        </w:rPr>
        <w:t>5</w:t>
      </w:r>
      <w:r>
        <w:fldChar w:fldCharType="end"/>
      </w:r>
      <w:r>
        <w:t>: Zeitverlauf der Motorkraft</w:t>
      </w:r>
    </w:p>
    <w:p w14:paraId="7321BDFA" w14:textId="70820D83" w:rsidR="00271A88" w:rsidRDefault="00271A88">
      <w:r>
        <w:br w:type="page"/>
      </w:r>
    </w:p>
    <w:p w14:paraId="46BD68EC" w14:textId="3034A9AD" w:rsidR="00FD04B2" w:rsidRDefault="00271A88" w:rsidP="00271A88">
      <w:pPr>
        <w:ind w:left="708" w:hanging="708"/>
        <w:rPr>
          <w:i/>
        </w:rPr>
      </w:pPr>
      <w:r>
        <w:rPr>
          <w:i/>
        </w:rPr>
        <w:lastRenderedPageBreak/>
        <w:t>g)</w:t>
      </w:r>
      <w:r>
        <w:rPr>
          <w:i/>
        </w:rPr>
        <w:tab/>
      </w:r>
      <w:r w:rsidRPr="00271A88">
        <w:rPr>
          <w:i/>
        </w:rPr>
        <w:t>Das Auto wird überladen, und die Fahrzeugmasse beträgt nun m = 2 t. Wie ändert sich</w:t>
      </w:r>
      <w:r>
        <w:rPr>
          <w:i/>
        </w:rPr>
        <w:t xml:space="preserve"> </w:t>
      </w:r>
      <w:r w:rsidRPr="00271A88">
        <w:rPr>
          <w:i/>
        </w:rPr>
        <w:t>das Verhalten des Tempomats, d.h. wie sehen die in der vorigen Teilaufgabe genannten</w:t>
      </w:r>
      <w:r>
        <w:rPr>
          <w:i/>
        </w:rPr>
        <w:t xml:space="preserve"> </w:t>
      </w:r>
      <w:r w:rsidRPr="00271A88">
        <w:rPr>
          <w:i/>
        </w:rPr>
        <w:t>Zeitverläufe nun aus? Erklären Sie die Unterschiede kurz.</w:t>
      </w:r>
    </w:p>
    <w:p w14:paraId="6F5E2983" w14:textId="0A6B745D" w:rsidR="00271A88" w:rsidRDefault="00271A88" w:rsidP="00271A88">
      <w:pPr>
        <w:ind w:left="708" w:hanging="708"/>
      </w:pPr>
    </w:p>
    <w:p w14:paraId="40A29661" w14:textId="77777777" w:rsidR="00206AC3" w:rsidRDefault="00206AC3" w:rsidP="00206AC3">
      <w:pPr>
        <w:keepNext/>
        <w:ind w:left="708" w:hanging="708"/>
        <w:jc w:val="center"/>
      </w:pPr>
      <w:r w:rsidRPr="00206AC3">
        <w:rPr>
          <w:noProof/>
        </w:rPr>
        <w:drawing>
          <wp:inline distT="0" distB="0" distL="0" distR="0" wp14:anchorId="415C85B0" wp14:editId="4D24B503">
            <wp:extent cx="5276850" cy="3484746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3312" cy="34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CB4E" w14:textId="79D99464" w:rsidR="00271A88" w:rsidRDefault="00206AC3" w:rsidP="00206AC3">
      <w:pPr>
        <w:pStyle w:val="Beschriftung"/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F715A0">
        <w:rPr>
          <w:noProof/>
        </w:rPr>
        <w:t>6</w:t>
      </w:r>
      <w:r>
        <w:fldChar w:fldCharType="end"/>
      </w:r>
      <w:r>
        <w:t>: Fahrzeuggeschwindigkeit und Sollgeschwindigkeit bei Überladung</w:t>
      </w:r>
    </w:p>
    <w:p w14:paraId="55A31DE2" w14:textId="6DBE3E8A" w:rsidR="00206AC3" w:rsidRDefault="00206AC3" w:rsidP="00206AC3"/>
    <w:p w14:paraId="48AB61D5" w14:textId="77777777" w:rsidR="00206AC3" w:rsidRDefault="00206AC3" w:rsidP="00206AC3">
      <w:pPr>
        <w:keepNext/>
        <w:jc w:val="center"/>
      </w:pPr>
      <w:r w:rsidRPr="00206AC3">
        <w:rPr>
          <w:noProof/>
        </w:rPr>
        <w:drawing>
          <wp:inline distT="0" distB="0" distL="0" distR="0" wp14:anchorId="094A162E" wp14:editId="6F06F126">
            <wp:extent cx="5314950" cy="3484127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9766" cy="349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335D" w14:textId="70C49CC1" w:rsidR="00206AC3" w:rsidRDefault="00206AC3" w:rsidP="00206AC3">
      <w:pPr>
        <w:pStyle w:val="Beschriftung"/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F715A0">
        <w:rPr>
          <w:noProof/>
        </w:rPr>
        <w:t>7</w:t>
      </w:r>
      <w:r>
        <w:fldChar w:fldCharType="end"/>
      </w:r>
      <w:r>
        <w:t>: Motorkraft bei Überladung</w:t>
      </w:r>
    </w:p>
    <w:p w14:paraId="3E96FAEE" w14:textId="41254EA8" w:rsidR="00206AC3" w:rsidRDefault="00206AC3" w:rsidP="00206AC3"/>
    <w:p w14:paraId="4F4766D6" w14:textId="711BBE4B" w:rsidR="00206AC3" w:rsidRDefault="00206AC3" w:rsidP="00206AC3">
      <w:r>
        <w:lastRenderedPageBreak/>
        <w:t xml:space="preserve">Wie man in den Diagrammen sehen kann, kommt es bei höherem Gewicht auch zu größeren Überschwingungen, sowohl bei den Geschwindigkeiten, als auch bei der Motorkraft. </w:t>
      </w:r>
      <w:r w:rsidR="009D379D">
        <w:t>Dies führt ebenfalls zu höheren Höchstgeschwindigkeiten und höherer benötigter Motorkraft. Beispielsweise sind die Werte kurz nach t = 100 um ca. 1,3 m/s , beziehungsweise 139,4 N größer.</w:t>
      </w:r>
    </w:p>
    <w:p w14:paraId="50603B6E" w14:textId="16D4D24A" w:rsidR="009D379D" w:rsidRDefault="009D379D" w:rsidP="00206AC3"/>
    <w:p w14:paraId="7D9426DD" w14:textId="37A3DF27" w:rsidR="009D379D" w:rsidRDefault="009D379D" w:rsidP="00206AC3"/>
    <w:p w14:paraId="24B4A02E" w14:textId="44196D96" w:rsidR="009D379D" w:rsidRDefault="009D379D" w:rsidP="009D379D">
      <w:pPr>
        <w:pStyle w:val="berschrift2"/>
      </w:pPr>
      <w:r>
        <w:t>Aufgabe 2</w:t>
      </w:r>
    </w:p>
    <w:p w14:paraId="1E8DE910" w14:textId="1028F019" w:rsidR="009D379D" w:rsidRDefault="009D379D" w:rsidP="009D379D"/>
    <w:p w14:paraId="0D8FA69B" w14:textId="12D9728A" w:rsidR="009D379D" w:rsidRDefault="009D379D" w:rsidP="009D379D">
      <w:r>
        <w:t>Das dynamische Verhalten des Schaltkreises wird näherungsweise durch das folgende nichtlineare Modell beschrieben: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557"/>
      </w:tblGrid>
      <w:tr w:rsidR="009D379D" w:rsidRPr="00642940" w14:paraId="42DCB810" w14:textId="77777777" w:rsidTr="00F84FB3">
        <w:tc>
          <w:tcPr>
            <w:tcW w:w="8505" w:type="dxa"/>
          </w:tcPr>
          <w:p w14:paraId="3F8936E8" w14:textId="74106B31" w:rsidR="009D379D" w:rsidRPr="00642940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-h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0E0C27AB" w14:textId="0566F6F5" w:rsidR="009D379D" w:rsidRPr="00642940" w:rsidRDefault="009D379D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F715A0">
              <w:rPr>
                <w:b w:val="0"/>
                <w:bCs w:val="0"/>
                <w:noProof/>
                <w:sz w:val="22"/>
                <w:szCs w:val="22"/>
              </w:rPr>
              <w:t>5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035A863E" w14:textId="77777777" w:rsidR="009D379D" w:rsidRPr="00642940" w:rsidRDefault="009D379D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9D379D" w:rsidRPr="00642940" w14:paraId="3679F8B8" w14:textId="77777777" w:rsidTr="00F84FB3">
        <w:tc>
          <w:tcPr>
            <w:tcW w:w="8505" w:type="dxa"/>
          </w:tcPr>
          <w:p w14:paraId="3CBB869F" w14:textId="4B6BBE93" w:rsidR="009D379D" w:rsidRPr="00642940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-R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+u</m:t>
                    </m:r>
                  </m:e>
                </m:d>
              </m:oMath>
            </m:oMathPara>
          </w:p>
        </w:tc>
        <w:tc>
          <w:tcPr>
            <w:tcW w:w="557" w:type="dxa"/>
          </w:tcPr>
          <w:p w14:paraId="0128669F" w14:textId="21E39E6E" w:rsidR="009D379D" w:rsidRPr="00642940" w:rsidRDefault="009D379D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F715A0">
              <w:rPr>
                <w:b w:val="0"/>
                <w:bCs w:val="0"/>
                <w:noProof/>
                <w:sz w:val="22"/>
                <w:szCs w:val="22"/>
              </w:rPr>
              <w:t>6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05F5819C" w14:textId="77777777" w:rsidR="009D379D" w:rsidRPr="00642940" w:rsidRDefault="009D379D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E542F0" w:rsidRPr="00642940" w14:paraId="620DC8ED" w14:textId="77777777" w:rsidTr="00F84FB3">
        <w:tc>
          <w:tcPr>
            <w:tcW w:w="8505" w:type="dxa"/>
          </w:tcPr>
          <w:p w14:paraId="537C468D" w14:textId="2EC8E03A" w:rsidR="00E542F0" w:rsidRPr="00642940" w:rsidRDefault="0064294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17.67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 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-103.79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+229.62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-226.31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+83.72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5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557" w:type="dxa"/>
          </w:tcPr>
          <w:p w14:paraId="61AB792B" w14:textId="50A04B44" w:rsidR="00E542F0" w:rsidRPr="00642940" w:rsidRDefault="00E542F0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6" w:name="_Ref129533851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F715A0">
              <w:rPr>
                <w:b w:val="0"/>
                <w:bCs w:val="0"/>
                <w:noProof/>
                <w:sz w:val="22"/>
                <w:szCs w:val="22"/>
              </w:rPr>
              <w:t>7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6"/>
          </w:p>
          <w:p w14:paraId="0A5460AF" w14:textId="77777777" w:rsidR="00E542F0" w:rsidRPr="00642940" w:rsidRDefault="00E542F0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3B0BD008" w14:textId="1C85E93E" w:rsidR="009D379D" w:rsidRDefault="00E542F0" w:rsidP="009D379D">
      <w:r>
        <w:t>Parameter:</w:t>
      </w:r>
    </w:p>
    <w:p w14:paraId="5851AD0A" w14:textId="15029385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u=E=1.2 </m:t>
        </m:r>
        <m:r>
          <m:rPr>
            <m:sty m:val="p"/>
          </m:rPr>
          <w:rPr>
            <w:rFonts w:ascii="Cambria Math" w:hAnsi="Cambria Math"/>
          </w:rPr>
          <m:t>V</m:t>
        </m:r>
      </m:oMath>
    </w:p>
    <w:p w14:paraId="1EE20E0A" w14:textId="37D5741D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R=1500 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14:paraId="12D45CD2" w14:textId="69A49457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>C=2*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F</m:t>
        </m:r>
      </m:oMath>
    </w:p>
    <w:p w14:paraId="69DBC02B" w14:textId="2F2B89BB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L=5 </m:t>
        </m:r>
        <m:r>
          <m:rPr>
            <m:sty m:val="p"/>
          </m:rPr>
          <w:rPr>
            <w:rFonts w:ascii="Cambria Math" w:hAnsi="Cambria Math"/>
          </w:rPr>
          <m:t>μH</m:t>
        </m:r>
      </m:oMath>
    </w:p>
    <w:p w14:paraId="344F8574" w14:textId="67F00932" w:rsidR="00E542F0" w:rsidRDefault="00E542F0" w:rsidP="00E542F0"/>
    <w:p w14:paraId="7E9DA2B2" w14:textId="5289C297" w:rsidR="00E542F0" w:rsidRDefault="00E542F0" w:rsidP="00E542F0">
      <w:pPr>
        <w:ind w:left="708" w:hanging="708"/>
        <w:rPr>
          <w:i/>
        </w:rPr>
      </w:pPr>
      <w:r>
        <w:rPr>
          <w:i/>
        </w:rPr>
        <w:t>a)</w:t>
      </w:r>
      <w:r>
        <w:rPr>
          <w:i/>
        </w:rPr>
        <w:tab/>
      </w:r>
      <w:r w:rsidRPr="00E542F0">
        <w:rPr>
          <w:i/>
        </w:rPr>
        <w:t>Schreiben Sie das oben gegebene Differentialgleichungssystem (5)–(6) in der Standardform</w:t>
      </w:r>
      <w:r>
        <w:rPr>
          <w:i/>
        </w:rPr>
        <w:t xml:space="preserve">. </w:t>
      </w:r>
      <w:r w:rsidRPr="00E542F0">
        <w:rPr>
          <w:i/>
        </w:rPr>
        <w:t>Nutzen Sie weiterhin die Abkürzung für die Funktion h(·), sie soll nicht ausgeschrieben</w:t>
      </w:r>
      <w:r>
        <w:rPr>
          <w:i/>
        </w:rPr>
        <w:t xml:space="preserve"> </w:t>
      </w:r>
      <w:r w:rsidRPr="00E542F0">
        <w:rPr>
          <w:i/>
        </w:rPr>
        <w:t>werden.</w:t>
      </w:r>
    </w:p>
    <w:p w14:paraId="74DA9E8C" w14:textId="020159CC" w:rsidR="00BE40DF" w:rsidRDefault="00BE40DF" w:rsidP="00BE40DF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557"/>
      </w:tblGrid>
      <w:tr w:rsidR="00BE40DF" w14:paraId="0120773C" w14:textId="77777777" w:rsidTr="00BE40DF">
        <w:tc>
          <w:tcPr>
            <w:tcW w:w="8505" w:type="dxa"/>
          </w:tcPr>
          <w:p w14:paraId="336F6C5B" w14:textId="4E4960BC" w:rsidR="00BE40DF" w:rsidRPr="00BE40DF" w:rsidRDefault="00000000" w:rsidP="004B0057">
            <w:pPr>
              <w:pStyle w:val="Beschriftung"/>
              <w:rPr>
                <w:b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=f(x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,u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)</m:t>
                </m:r>
              </m:oMath>
            </m:oMathPara>
          </w:p>
        </w:tc>
        <w:tc>
          <w:tcPr>
            <w:tcW w:w="557" w:type="dxa"/>
          </w:tcPr>
          <w:p w14:paraId="549CA5DD" w14:textId="6E163D62" w:rsidR="00BE40DF" w:rsidRPr="00642940" w:rsidRDefault="00BE40DF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7" w:name="_Ref129533822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F715A0">
              <w:rPr>
                <w:b w:val="0"/>
                <w:bCs w:val="0"/>
                <w:noProof/>
                <w:sz w:val="22"/>
                <w:szCs w:val="22"/>
              </w:rPr>
              <w:t>8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7"/>
          </w:p>
          <w:p w14:paraId="18940214" w14:textId="77777777" w:rsidR="00BE40DF" w:rsidRDefault="00BE40DF" w:rsidP="004B0057">
            <w:pPr>
              <w:pStyle w:val="Beschriftung"/>
            </w:pPr>
          </w:p>
        </w:tc>
      </w:tr>
      <w:tr w:rsidR="00BE40DF" w14:paraId="28272C61" w14:textId="77777777" w:rsidTr="00BE40DF">
        <w:tc>
          <w:tcPr>
            <w:tcW w:w="8505" w:type="dxa"/>
          </w:tcPr>
          <w:p w14:paraId="5EC00AA4" w14:textId="77777777" w:rsidR="00BE40DF" w:rsidRPr="006525C6" w:rsidRDefault="00BE40DF" w:rsidP="004B0057">
            <w:pPr>
              <w:pStyle w:val="Beschriftung"/>
              <w:rPr>
                <w:rFonts w:ascii="Calibri" w:eastAsia="Times New Roman" w:hAnsi="Calibri" w:cs="Arial"/>
                <w:sz w:val="22"/>
                <w:szCs w:val="22"/>
              </w:rPr>
            </w:pPr>
          </w:p>
        </w:tc>
        <w:tc>
          <w:tcPr>
            <w:tcW w:w="557" w:type="dxa"/>
          </w:tcPr>
          <w:p w14:paraId="08651018" w14:textId="77777777" w:rsidR="00BE40DF" w:rsidRPr="00F84FB3" w:rsidRDefault="00BE40DF" w:rsidP="00F84FB3">
            <w:pPr>
              <w:pStyle w:val="Beschriftung"/>
              <w:jc w:val="right"/>
              <w:rPr>
                <w:sz w:val="22"/>
                <w:szCs w:val="22"/>
              </w:rPr>
            </w:pPr>
          </w:p>
        </w:tc>
      </w:tr>
      <w:tr w:rsidR="00BE40DF" w14:paraId="41871B0E" w14:textId="77777777" w:rsidTr="00BE40DF">
        <w:tc>
          <w:tcPr>
            <w:tcW w:w="8505" w:type="dxa"/>
          </w:tcPr>
          <w:p w14:paraId="36F75623" w14:textId="70755551" w:rsidR="00BE40DF" w:rsidRPr="00BE40DF" w:rsidRDefault="00000000" w:rsidP="00BE40DF">
            <w:pPr>
              <w:ind w:left="708" w:hanging="708"/>
            </w:pPr>
            <m:oMath>
              <m:acc>
                <m:accPr>
                  <m:chr m:val="̇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(t)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(t)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-R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+u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-R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+u</m:t>
                            </m:r>
                          </m:e>
                        </m:d>
                      </m:e>
                    </m:mr>
                  </m:m>
                </m:e>
              </m:d>
            </m:oMath>
            <w:r w:rsidR="00BE40DF">
              <w:t xml:space="preserve"> </w:t>
            </w:r>
          </w:p>
          <w:p w14:paraId="1D25F666" w14:textId="0B0A5508" w:rsidR="00BE40DF" w:rsidRPr="00F84FB3" w:rsidRDefault="00BE40DF" w:rsidP="004B0057">
            <w:pPr>
              <w:pStyle w:val="Beschriftung"/>
              <w:rPr>
                <w:sz w:val="22"/>
                <w:szCs w:val="22"/>
              </w:rPr>
            </w:pPr>
          </w:p>
        </w:tc>
        <w:tc>
          <w:tcPr>
            <w:tcW w:w="557" w:type="dxa"/>
          </w:tcPr>
          <w:p w14:paraId="546A6B63" w14:textId="151E0AEA" w:rsidR="00BE40DF" w:rsidRPr="00642940" w:rsidRDefault="00BE40DF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8" w:name="_Ref129533828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F715A0">
              <w:rPr>
                <w:b w:val="0"/>
                <w:bCs w:val="0"/>
                <w:noProof/>
                <w:sz w:val="22"/>
                <w:szCs w:val="22"/>
              </w:rPr>
              <w:t>9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8"/>
          </w:p>
          <w:p w14:paraId="11A6A7FC" w14:textId="77777777" w:rsidR="00BE40DF" w:rsidRPr="00642940" w:rsidRDefault="00BE40DF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08DEA12F" w14:textId="794EDC8C" w:rsidR="004F3B97" w:rsidRDefault="004F3B97" w:rsidP="00E542F0">
      <w:pPr>
        <w:ind w:left="708" w:hanging="708"/>
      </w:pPr>
    </w:p>
    <w:p w14:paraId="616FCE09" w14:textId="77777777" w:rsidR="004F3B97" w:rsidRDefault="004F3B97">
      <w:r>
        <w:br w:type="page"/>
      </w:r>
    </w:p>
    <w:p w14:paraId="2D9CF424" w14:textId="77777777" w:rsidR="00BE40DF" w:rsidRDefault="00BE40DF" w:rsidP="00E542F0">
      <w:pPr>
        <w:ind w:left="708" w:hanging="708"/>
      </w:pPr>
    </w:p>
    <w:p w14:paraId="47905769" w14:textId="3C68A23F" w:rsidR="00BE40DF" w:rsidRDefault="004F3B97" w:rsidP="004F3B97">
      <w:pPr>
        <w:ind w:left="708" w:hanging="708"/>
        <w:rPr>
          <w:i/>
        </w:rPr>
      </w:pPr>
      <w:r>
        <w:rPr>
          <w:i/>
        </w:rPr>
        <w:t>b)</w:t>
      </w:r>
      <w:r>
        <w:rPr>
          <w:i/>
        </w:rPr>
        <w:tab/>
      </w:r>
      <w:r w:rsidRPr="004F3B97">
        <w:rPr>
          <w:i/>
        </w:rPr>
        <w:t xml:space="preserve">Schreiben Sie ein </w:t>
      </w:r>
      <w:proofErr w:type="spellStart"/>
      <w:r w:rsidRPr="004F3B97">
        <w:rPr>
          <w:i/>
        </w:rPr>
        <w:t>Matlab</w:t>
      </w:r>
      <w:proofErr w:type="spellEnd"/>
      <w:r w:rsidRPr="004F3B97">
        <w:rPr>
          <w:i/>
        </w:rPr>
        <w:t>-Skript, mit dem der Zeitverlauf des Zustandsvektors x(t) simuliert</w:t>
      </w:r>
      <w:r>
        <w:rPr>
          <w:i/>
        </w:rPr>
        <w:t xml:space="preserve"> </w:t>
      </w:r>
      <w:r w:rsidRPr="004F3B97">
        <w:rPr>
          <w:i/>
        </w:rPr>
        <w:t>wird, und zwar für etwa 200 verschiedene, ungefähr gleichmäßig verteilte Kombinationen</w:t>
      </w:r>
      <w:r>
        <w:rPr>
          <w:i/>
        </w:rPr>
        <w:t xml:space="preserve"> </w:t>
      </w:r>
      <w:r w:rsidRPr="004F3B97">
        <w:rPr>
          <w:i/>
        </w:rPr>
        <w:t xml:space="preserve">von Anfangsbedingungen im Bereich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ϵ</m:t>
        </m:r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-0.5, 1.5</m:t>
            </m:r>
          </m:e>
        </m:d>
        <m:r>
          <w:rPr>
            <w:rFonts w:ascii="Cambria Math" w:hAnsi="Cambria Math"/>
          </w:rPr>
          <m:t xml:space="preserve"> V</m:t>
        </m:r>
      </m:oMath>
      <w:r w:rsidRPr="004F3B97">
        <w:rPr>
          <w:i/>
        </w:rPr>
        <w:t xml:space="preserve">und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ϵ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-0.5, 1.5</m:t>
            </m:r>
          </m:e>
        </m:d>
        <m:r>
          <w:rPr>
            <w:rFonts w:ascii="Cambria Math" w:hAnsi="Cambria Math"/>
          </w:rPr>
          <m:t xml:space="preserve"> mA</m:t>
        </m:r>
      </m:oMath>
      <w:r>
        <w:rPr>
          <w:i/>
        </w:rPr>
        <w:t>.</w:t>
      </w:r>
    </w:p>
    <w:p w14:paraId="15252BC6" w14:textId="4E0CF916" w:rsidR="004F3B97" w:rsidRDefault="004F3B97" w:rsidP="004F3B97">
      <w:pPr>
        <w:ind w:left="708" w:hanging="708"/>
        <w:rPr>
          <w:i/>
        </w:rPr>
      </w:pPr>
    </w:p>
    <w:bookmarkStart w:id="9" w:name="_MON_1740146461"/>
    <w:bookmarkEnd w:id="9"/>
    <w:p w14:paraId="55726E67" w14:textId="77777777" w:rsidR="004F3B97" w:rsidRDefault="004F3B97" w:rsidP="004F3B97">
      <w:pPr>
        <w:keepNext/>
        <w:ind w:left="708" w:hanging="708"/>
      </w:pPr>
      <w:r>
        <w:object w:dxaOrig="9072" w:dyaOrig="3981" w14:anchorId="28AD3D2C">
          <v:shape id="_x0000_i1028" type="#_x0000_t75" style="width:453.65pt;height:198.95pt" o:ole="">
            <v:imagedata r:id="rId21" o:title=""/>
          </v:shape>
          <o:OLEObject Type="Embed" ProgID="Word.OpenDocumentText.12" ShapeID="_x0000_i1028" DrawAspect="Content" ObjectID="_1740155040" r:id="rId22"/>
        </w:object>
      </w:r>
    </w:p>
    <w:p w14:paraId="62BC96A2" w14:textId="4CFF2661" w:rsidR="004F3B97" w:rsidRDefault="004F3B97" w:rsidP="004F3B97">
      <w:pPr>
        <w:pStyle w:val="Beschriftung"/>
        <w:jc w:val="center"/>
      </w:pPr>
      <w:r>
        <w:t xml:space="preserve">Code Listing </w:t>
      </w:r>
      <w:r>
        <w:fldChar w:fldCharType="begin"/>
      </w:r>
      <w:r>
        <w:instrText xml:space="preserve"> SEQ Code_Listing \* ARABIC </w:instrText>
      </w:r>
      <w:r>
        <w:fldChar w:fldCharType="separate"/>
      </w:r>
      <w:r w:rsidR="00F715A0"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Matlab</w:t>
      </w:r>
      <w:proofErr w:type="spellEnd"/>
      <w:r>
        <w:t>-Skript</w:t>
      </w:r>
    </w:p>
    <w:p w14:paraId="16DAE9BC" w14:textId="67458705" w:rsidR="004F3B97" w:rsidRDefault="004F3B97" w:rsidP="004F3B97"/>
    <w:p w14:paraId="7159ADB8" w14:textId="6539B136" w:rsidR="004F3B97" w:rsidRDefault="004F3B97" w:rsidP="004F3B97">
      <w:r>
        <w:t xml:space="preserve">Die Funktionen f (vgl.: </w:t>
      </w:r>
      <w:r>
        <w:fldChar w:fldCharType="begin"/>
      </w:r>
      <w:r>
        <w:instrText xml:space="preserve"> REF _Ref129533822 \h </w:instrText>
      </w:r>
      <w:r>
        <w:fldChar w:fldCharType="separate"/>
      </w:r>
      <w:r w:rsidR="00F715A0" w:rsidRPr="00642940">
        <w:rPr>
          <w:b/>
          <w:bCs/>
        </w:rPr>
        <w:t>(</w:t>
      </w:r>
      <w:r w:rsidR="00F715A0">
        <w:rPr>
          <w:b/>
          <w:bCs/>
          <w:noProof/>
        </w:rPr>
        <w:t>8</w:t>
      </w:r>
      <w:r w:rsidR="00F715A0" w:rsidRPr="00642940">
        <w:rPr>
          <w:b/>
          <w:bCs/>
        </w:rPr>
        <w:t>)</w:t>
      </w:r>
      <w:r>
        <w:fldChar w:fldCharType="end"/>
      </w:r>
      <w:r>
        <w:t>;</w:t>
      </w:r>
      <w:r>
        <w:fldChar w:fldCharType="begin"/>
      </w:r>
      <w:r>
        <w:instrText xml:space="preserve"> REF _Ref129533828 \h </w:instrText>
      </w:r>
      <w:r>
        <w:fldChar w:fldCharType="separate"/>
      </w:r>
      <w:r w:rsidR="00F715A0" w:rsidRPr="00642940">
        <w:rPr>
          <w:b/>
          <w:bCs/>
        </w:rPr>
        <w:t>(</w:t>
      </w:r>
      <w:r w:rsidR="00F715A0">
        <w:rPr>
          <w:b/>
          <w:bCs/>
          <w:noProof/>
        </w:rPr>
        <w:t>9</w:t>
      </w:r>
      <w:r w:rsidR="00F715A0" w:rsidRPr="00642940">
        <w:rPr>
          <w:b/>
          <w:bCs/>
        </w:rPr>
        <w:t>)</w:t>
      </w:r>
      <w:r>
        <w:fldChar w:fldCharType="end"/>
      </w:r>
      <w:r>
        <w:t xml:space="preserve">) und h (vgl.: </w:t>
      </w:r>
      <w:r>
        <w:fldChar w:fldCharType="begin"/>
      </w:r>
      <w:r>
        <w:instrText xml:space="preserve"> REF _Ref129533851 \h </w:instrText>
      </w:r>
      <w:r>
        <w:fldChar w:fldCharType="separate"/>
      </w:r>
      <w:r w:rsidR="00F715A0" w:rsidRPr="00642940">
        <w:t>(</w:t>
      </w:r>
      <w:r w:rsidR="00F715A0">
        <w:rPr>
          <w:b/>
          <w:bCs/>
          <w:noProof/>
        </w:rPr>
        <w:t>7</w:t>
      </w:r>
      <w:r w:rsidR="00F715A0" w:rsidRPr="00642940">
        <w:t>)</w:t>
      </w:r>
      <w:r>
        <w:fldChar w:fldCharType="end"/>
      </w:r>
      <w:r>
        <w:t>) sind aus Gründen der Übersichtlichkeit in anderen Dateien implementiert.</w:t>
      </w:r>
    </w:p>
    <w:bookmarkStart w:id="10" w:name="_MON_1740146705"/>
    <w:bookmarkEnd w:id="10"/>
    <w:p w14:paraId="61E17C53" w14:textId="77777777" w:rsidR="004F3B97" w:rsidRDefault="004F3B97" w:rsidP="004F3B97">
      <w:pPr>
        <w:keepNext/>
      </w:pPr>
      <w:r>
        <w:object w:dxaOrig="9072" w:dyaOrig="4431" w14:anchorId="52072D40">
          <v:shape id="_x0000_i1029" type="#_x0000_t75" style="width:453.65pt;height:221.4pt" o:ole="">
            <v:imagedata r:id="rId23" o:title=""/>
          </v:shape>
          <o:OLEObject Type="Embed" ProgID="Word.OpenDocumentText.12" ShapeID="_x0000_i1029" DrawAspect="Content" ObjectID="_1740155041" r:id="rId24"/>
        </w:object>
      </w:r>
    </w:p>
    <w:p w14:paraId="1E6F28B1" w14:textId="27144187" w:rsidR="004F3B97" w:rsidRDefault="004F3B97" w:rsidP="004F3B97">
      <w:pPr>
        <w:pStyle w:val="Beschriftung"/>
        <w:jc w:val="center"/>
      </w:pPr>
      <w:r>
        <w:t xml:space="preserve">Code Listing </w:t>
      </w:r>
      <w:r>
        <w:fldChar w:fldCharType="begin"/>
      </w:r>
      <w:r>
        <w:instrText xml:space="preserve"> SEQ Code_Listing \* ARABIC </w:instrText>
      </w:r>
      <w:r>
        <w:fldChar w:fldCharType="separate"/>
      </w:r>
      <w:r w:rsidR="00F715A0">
        <w:rPr>
          <w:noProof/>
        </w:rPr>
        <w:t>5</w:t>
      </w:r>
      <w:r>
        <w:fldChar w:fldCharType="end"/>
      </w:r>
      <w:r>
        <w:t>: Funktionen</w:t>
      </w:r>
    </w:p>
    <w:p w14:paraId="789C0F86" w14:textId="160C70CF" w:rsidR="004F3B97" w:rsidRDefault="004F3B97" w:rsidP="004F3B97"/>
    <w:p w14:paraId="765062AD" w14:textId="04E690DF" w:rsidR="004F3B97" w:rsidRDefault="004F3B97">
      <w:r>
        <w:br w:type="page"/>
      </w:r>
    </w:p>
    <w:p w14:paraId="78529540" w14:textId="77777777" w:rsidR="00775B48" w:rsidRDefault="004F3B97" w:rsidP="00775B48">
      <w:pPr>
        <w:ind w:left="708" w:hanging="708"/>
        <w:rPr>
          <w:i/>
        </w:rPr>
      </w:pPr>
      <w:r>
        <w:rPr>
          <w:i/>
        </w:rPr>
        <w:lastRenderedPageBreak/>
        <w:t>c)</w:t>
      </w:r>
      <w:r>
        <w:rPr>
          <w:i/>
        </w:rPr>
        <w:tab/>
      </w:r>
      <w:r w:rsidRPr="004F3B97">
        <w:rPr>
          <w:i/>
        </w:rPr>
        <w:t>Simulieren Sie das Verhalten des Systems, und zeichnen Sie Diagramme de</w:t>
      </w:r>
      <w:r>
        <w:rPr>
          <w:i/>
        </w:rPr>
        <w:t xml:space="preserve">r </w:t>
      </w:r>
      <w:r w:rsidRPr="004F3B97">
        <w:rPr>
          <w:i/>
        </w:rPr>
        <w:t>Simulationsergebnisse:</w:t>
      </w:r>
      <w:r w:rsidR="00775B48">
        <w:rPr>
          <w:i/>
        </w:rPr>
        <w:t xml:space="preserve"> </w:t>
      </w:r>
    </w:p>
    <w:p w14:paraId="42980EDF" w14:textId="77777777" w:rsidR="00775B48" w:rsidRDefault="004F3B97" w:rsidP="00775B48">
      <w:pPr>
        <w:pStyle w:val="Listenabsatz"/>
        <w:numPr>
          <w:ilvl w:val="0"/>
          <w:numId w:val="9"/>
        </w:numPr>
        <w:rPr>
          <w:i/>
        </w:rPr>
      </w:pPr>
      <w:r w:rsidRPr="00775B48">
        <w:rPr>
          <w:i/>
        </w:rPr>
        <w:t xml:space="preserve">Zeitverlauf von </w:t>
      </w:r>
      <w:proofErr w:type="spellStart"/>
      <w:r w:rsidRPr="00775B48">
        <w:rPr>
          <w:i/>
        </w:rPr>
        <w:t>vC</w:t>
      </w:r>
      <w:proofErr w:type="spellEnd"/>
      <w:r w:rsidRPr="00775B48">
        <w:rPr>
          <w:i/>
        </w:rPr>
        <w:t>(t)</w:t>
      </w:r>
    </w:p>
    <w:p w14:paraId="33513881" w14:textId="77777777" w:rsidR="00775B48" w:rsidRDefault="004F3B97" w:rsidP="00775B48">
      <w:pPr>
        <w:pStyle w:val="Listenabsatz"/>
        <w:numPr>
          <w:ilvl w:val="0"/>
          <w:numId w:val="9"/>
        </w:numPr>
        <w:rPr>
          <w:i/>
        </w:rPr>
      </w:pPr>
      <w:r w:rsidRPr="00775B48">
        <w:rPr>
          <w:i/>
        </w:rPr>
        <w:t xml:space="preserve">Zeitverlauf von </w:t>
      </w:r>
      <w:proofErr w:type="spellStart"/>
      <w:r w:rsidRPr="00775B48">
        <w:rPr>
          <w:i/>
        </w:rPr>
        <w:t>iL</w:t>
      </w:r>
      <w:proofErr w:type="spellEnd"/>
      <w:r w:rsidRPr="00775B48">
        <w:rPr>
          <w:i/>
        </w:rPr>
        <w:t>(t)</w:t>
      </w:r>
    </w:p>
    <w:p w14:paraId="240E8691" w14:textId="1A9A7A44" w:rsidR="004F3B97" w:rsidRPr="00775B48" w:rsidRDefault="004F3B97" w:rsidP="00775B48">
      <w:pPr>
        <w:pStyle w:val="Listenabsatz"/>
        <w:numPr>
          <w:ilvl w:val="0"/>
          <w:numId w:val="9"/>
        </w:numPr>
        <w:rPr>
          <w:i/>
        </w:rPr>
      </w:pPr>
      <w:r w:rsidRPr="00775B48">
        <w:rPr>
          <w:i/>
        </w:rPr>
        <w:t xml:space="preserve">Phasenportrait </w:t>
      </w:r>
      <w:proofErr w:type="spellStart"/>
      <w:r w:rsidRPr="00775B48">
        <w:rPr>
          <w:i/>
        </w:rPr>
        <w:t>iL</w:t>
      </w:r>
      <w:proofErr w:type="spellEnd"/>
      <w:r w:rsidRPr="00775B48">
        <w:rPr>
          <w:i/>
        </w:rPr>
        <w:t xml:space="preserve">(t) (vertikal) über </w:t>
      </w:r>
      <w:proofErr w:type="spellStart"/>
      <w:r w:rsidRPr="00775B48">
        <w:rPr>
          <w:i/>
        </w:rPr>
        <w:t>vC</w:t>
      </w:r>
      <w:proofErr w:type="spellEnd"/>
      <w:r w:rsidRPr="00775B48">
        <w:rPr>
          <w:i/>
        </w:rPr>
        <w:t>(t) (horizontal)</w:t>
      </w:r>
    </w:p>
    <w:p w14:paraId="1C505E9B" w14:textId="69EEC81B" w:rsidR="004F3B97" w:rsidRDefault="004F3B97" w:rsidP="00775B48">
      <w:pPr>
        <w:ind w:firstLine="708"/>
        <w:rPr>
          <w:i/>
        </w:rPr>
      </w:pPr>
      <w:r w:rsidRPr="004F3B97">
        <w:rPr>
          <w:i/>
        </w:rPr>
        <w:t>Markieren Sie im Phasenportrait automatisiert die Start- und Endwerte jeder Trajektorie.</w:t>
      </w:r>
    </w:p>
    <w:p w14:paraId="087FA182" w14:textId="77777777" w:rsidR="00775B48" w:rsidRDefault="00775B48" w:rsidP="00775B48">
      <w:pPr>
        <w:rPr>
          <w:i/>
        </w:rPr>
      </w:pPr>
    </w:p>
    <w:p w14:paraId="1873BC0A" w14:textId="77777777" w:rsidR="00775B48" w:rsidRDefault="00775B48" w:rsidP="00775B48">
      <w:pPr>
        <w:keepNext/>
      </w:pPr>
      <w:r w:rsidRPr="00775B48">
        <w:rPr>
          <w:noProof/>
        </w:rPr>
        <w:drawing>
          <wp:inline distT="0" distB="0" distL="0" distR="0" wp14:anchorId="43433A0E" wp14:editId="5DF3B836">
            <wp:extent cx="5760720" cy="458025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946D" w14:textId="2F986575" w:rsidR="00775B48" w:rsidRDefault="00775B48" w:rsidP="00775B48">
      <w:pPr>
        <w:pStyle w:val="Beschriftung"/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F715A0">
        <w:rPr>
          <w:noProof/>
        </w:rPr>
        <w:t>8</w:t>
      </w:r>
      <w:r>
        <w:fldChar w:fldCharType="end"/>
      </w:r>
      <w:r>
        <w:t>: Diagramme</w:t>
      </w:r>
    </w:p>
    <w:p w14:paraId="5BAF6E52" w14:textId="16672A6B" w:rsidR="00775B48" w:rsidRDefault="00775B48" w:rsidP="00775B48">
      <w:r>
        <w:br w:type="page"/>
      </w:r>
    </w:p>
    <w:p w14:paraId="4423A7DD" w14:textId="48880518" w:rsidR="00775B48" w:rsidRDefault="00521B42" w:rsidP="00521B42">
      <w:pPr>
        <w:ind w:left="708" w:hanging="708"/>
        <w:rPr>
          <w:i/>
        </w:rPr>
      </w:pPr>
      <w:r>
        <w:rPr>
          <w:i/>
        </w:rPr>
        <w:lastRenderedPageBreak/>
        <w:t>d)</w:t>
      </w:r>
      <w:r>
        <w:rPr>
          <w:i/>
        </w:rPr>
        <w:tab/>
      </w:r>
      <w:proofErr w:type="spellStart"/>
      <w:r w:rsidRPr="00521B42">
        <w:rPr>
          <w:i/>
        </w:rPr>
        <w:t>Wieviele</w:t>
      </w:r>
      <w:proofErr w:type="spellEnd"/>
      <w:r w:rsidRPr="00521B42">
        <w:rPr>
          <w:i/>
        </w:rPr>
        <w:t xml:space="preserve"> Ruhelagen erkennen Sie im Phasenportrait? Lesen Sie die Werte der Ruhelagen</w:t>
      </w:r>
      <w:r>
        <w:rPr>
          <w:i/>
        </w:rPr>
        <w:t xml:space="preserve"> </w:t>
      </w:r>
      <w:r w:rsidRPr="00521B42">
        <w:rPr>
          <w:i/>
        </w:rPr>
        <w:t>ab, ggf. durch Hineinzoomen.</w:t>
      </w:r>
    </w:p>
    <w:p w14:paraId="25383B3E" w14:textId="1E361FAB" w:rsidR="00F409EE" w:rsidRPr="00F409EE" w:rsidRDefault="00F409EE" w:rsidP="00521B42">
      <w:pPr>
        <w:ind w:left="708" w:hanging="708"/>
      </w:pPr>
      <w:r>
        <w:t>Die Ruhelage</w:t>
      </w:r>
    </w:p>
    <w:p w14:paraId="55AE389A" w14:textId="77777777" w:rsidR="00F409EE" w:rsidRDefault="00F409EE" w:rsidP="00F409EE">
      <w:pPr>
        <w:keepNext/>
        <w:ind w:left="708" w:hanging="708"/>
        <w:jc w:val="center"/>
      </w:pPr>
      <w:r w:rsidRPr="00F409EE">
        <w:drawing>
          <wp:inline distT="0" distB="0" distL="0" distR="0" wp14:anchorId="2306561A" wp14:editId="129E045B">
            <wp:extent cx="4704139" cy="2952532"/>
            <wp:effectExtent l="0" t="0" r="1270" b="63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1494" cy="296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162F" w14:textId="78C0FA4E" w:rsidR="008452C8" w:rsidRDefault="00F409EE" w:rsidP="00F409EE">
      <w:pPr>
        <w:pStyle w:val="Beschriftung"/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F715A0">
        <w:rPr>
          <w:noProof/>
        </w:rPr>
        <w:t>9</w:t>
      </w:r>
      <w:r>
        <w:fldChar w:fldCharType="end"/>
      </w:r>
      <w:r>
        <w:t>: Ruhelagen im Phasenportrait</w:t>
      </w:r>
    </w:p>
    <w:p w14:paraId="62AEBFC7" w14:textId="297B4DDF" w:rsidR="00521B42" w:rsidRDefault="00F409EE" w:rsidP="00F409EE">
      <w:r>
        <w:t>Die Ruhelagen befinden sich ungefähr bei den markierten Punkten. Genauer gesagt bei (0.06|0) und (10.89|0).</w:t>
      </w:r>
    </w:p>
    <w:p w14:paraId="514DFA9F" w14:textId="37948F7D" w:rsidR="00521B42" w:rsidRDefault="00521B42" w:rsidP="00521B42">
      <w:pPr>
        <w:ind w:left="708" w:hanging="708"/>
      </w:pPr>
    </w:p>
    <w:p w14:paraId="36F53193" w14:textId="3249A5DE" w:rsidR="00521B42" w:rsidRPr="00521B42" w:rsidRDefault="00521B42" w:rsidP="00521B42">
      <w:pPr>
        <w:ind w:left="708" w:hanging="708"/>
        <w:rPr>
          <w:i/>
        </w:rPr>
      </w:pPr>
      <w:r>
        <w:rPr>
          <w:i/>
        </w:rPr>
        <w:t>e)</w:t>
      </w:r>
      <w:r>
        <w:rPr>
          <w:i/>
        </w:rPr>
        <w:tab/>
      </w:r>
      <w:r w:rsidRPr="00521B42">
        <w:rPr>
          <w:i/>
        </w:rPr>
        <w:t>Welche Bedingung muss für die Ruhelagen des Systems gelten, wenn Sie diese aus den</w:t>
      </w:r>
      <w:r>
        <w:rPr>
          <w:i/>
        </w:rPr>
        <w:t xml:space="preserve"> </w:t>
      </w:r>
      <w:r w:rsidRPr="00521B42">
        <w:rPr>
          <w:i/>
        </w:rPr>
        <w:t>Differentialgleichungen (5)–(7) berechnen? Zeigen Sie, dass die Bedingung in der Form</w:t>
      </w:r>
    </w:p>
    <w:p w14:paraId="229FE714" w14:textId="77777777" w:rsidR="00521B42" w:rsidRDefault="00521B42" w:rsidP="00521B42">
      <w:pPr>
        <w:ind w:left="708"/>
        <w:rPr>
          <w:i/>
        </w:rPr>
      </w:pPr>
      <w:r w:rsidRPr="00521B42">
        <w:rPr>
          <w:i/>
        </w:rPr>
        <w:t>h(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 = g(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</w:t>
      </w:r>
      <w:r>
        <w:rPr>
          <w:i/>
        </w:rPr>
        <w:t xml:space="preserve"> </w:t>
      </w:r>
    </w:p>
    <w:p w14:paraId="668BF888" w14:textId="4863D87D" w:rsidR="00521B42" w:rsidRDefault="00521B42" w:rsidP="00521B42">
      <w:pPr>
        <w:ind w:left="708"/>
        <w:rPr>
          <w:i/>
        </w:rPr>
      </w:pPr>
      <w:r w:rsidRPr="00521B42">
        <w:rPr>
          <w:i/>
        </w:rPr>
        <w:t>aufgeschrieben werden kann (mit dem h(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 aus (7)), und geben Sie g(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 an.</w:t>
      </w:r>
      <w:r>
        <w:rPr>
          <w:i/>
        </w:rPr>
        <w:t xml:space="preserve"> </w:t>
      </w:r>
      <w:r w:rsidRPr="00521B42">
        <w:rPr>
          <w:i/>
        </w:rPr>
        <w:t>Sie brauchen diese Gleichung höherer Ordnung nicht direkt lösen.</w:t>
      </w:r>
    </w:p>
    <w:p w14:paraId="397505E8" w14:textId="0B0BBD82" w:rsidR="00521B42" w:rsidRDefault="00521B42" w:rsidP="00521B42">
      <w:r>
        <w:t xml:space="preserve">Für die Ruhelage muss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</m:t>
        </m:r>
      </m:oMath>
      <w:r>
        <w:t xml:space="preserve"> gelten.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89"/>
        <w:gridCol w:w="573"/>
        <w:gridCol w:w="10"/>
      </w:tblGrid>
      <w:tr w:rsidR="00521B42" w:rsidRPr="00642940" w14:paraId="63A7092D" w14:textId="77777777" w:rsidTr="00F84FB3">
        <w:tc>
          <w:tcPr>
            <w:tcW w:w="8505" w:type="dxa"/>
          </w:tcPr>
          <w:p w14:paraId="746F9A60" w14:textId="1C9E9BD3" w:rsidR="00521B42" w:rsidRPr="00642940" w:rsidRDefault="0064294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0=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-h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  <w:gridSpan w:val="2"/>
          </w:tcPr>
          <w:p w14:paraId="78824FD4" w14:textId="14108779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1" w:name="_Ref129535347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F715A0">
              <w:rPr>
                <w:b w:val="0"/>
                <w:bCs w:val="0"/>
                <w:noProof/>
                <w:sz w:val="22"/>
                <w:szCs w:val="22"/>
              </w:rPr>
              <w:t>10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1"/>
          </w:p>
          <w:p w14:paraId="3A3D7B11" w14:textId="77777777" w:rsidR="00521B42" w:rsidRPr="00642940" w:rsidRDefault="00521B42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521B42" w:rsidRPr="00642940" w14:paraId="5D970436" w14:textId="77777777" w:rsidTr="00F84FB3">
        <w:trPr>
          <w:gridAfter w:val="1"/>
          <w:wAfter w:w="10" w:type="dxa"/>
        </w:trPr>
        <w:tc>
          <w:tcPr>
            <w:tcW w:w="8505" w:type="dxa"/>
          </w:tcPr>
          <w:p w14:paraId="3B55D240" w14:textId="285C5F48" w:rsidR="00521B42" w:rsidRPr="00642940" w:rsidRDefault="0064294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0=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-R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+u</m:t>
                    </m:r>
                  </m:e>
                </m:d>
              </m:oMath>
            </m:oMathPara>
          </w:p>
        </w:tc>
        <w:tc>
          <w:tcPr>
            <w:tcW w:w="557" w:type="dxa"/>
          </w:tcPr>
          <w:p w14:paraId="666FB8D7" w14:textId="6D43215C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2" w:name="_Ref129535481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F715A0">
              <w:rPr>
                <w:b w:val="0"/>
                <w:bCs w:val="0"/>
                <w:noProof/>
                <w:sz w:val="22"/>
                <w:szCs w:val="22"/>
              </w:rPr>
              <w:t>11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2"/>
          </w:p>
          <w:p w14:paraId="6712F6E8" w14:textId="77777777" w:rsidR="00521B42" w:rsidRPr="00642940" w:rsidRDefault="00521B42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521B42" w:rsidRPr="00642940" w14:paraId="234B24C9" w14:textId="77777777" w:rsidTr="00F84FB3">
        <w:tc>
          <w:tcPr>
            <w:tcW w:w="8505" w:type="dxa"/>
          </w:tcPr>
          <w:p w14:paraId="387C5259" w14:textId="77777777" w:rsidR="00521B42" w:rsidRPr="00642940" w:rsidRDefault="00521B42" w:rsidP="004B0057">
            <w:pPr>
              <w:pStyle w:val="Beschriftung"/>
              <w:rPr>
                <w:rFonts w:ascii="Calibri" w:eastAsia="Times New Roman" w:hAnsi="Calibri" w:cs="Arial"/>
                <w:b w:val="0"/>
                <w:bCs w:val="0"/>
                <w:sz w:val="22"/>
                <w:szCs w:val="22"/>
              </w:rPr>
            </w:pPr>
          </w:p>
        </w:tc>
        <w:tc>
          <w:tcPr>
            <w:tcW w:w="557" w:type="dxa"/>
            <w:gridSpan w:val="2"/>
          </w:tcPr>
          <w:p w14:paraId="146FE259" w14:textId="77777777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  <w:sz w:val="22"/>
                <w:szCs w:val="22"/>
              </w:rPr>
            </w:pPr>
          </w:p>
        </w:tc>
      </w:tr>
    </w:tbl>
    <w:p w14:paraId="5C71E6D6" w14:textId="12281AA4" w:rsidR="00521B42" w:rsidRPr="00642940" w:rsidRDefault="00521B42" w:rsidP="00521B42">
      <w:r w:rsidRPr="00642940">
        <w:t xml:space="preserve">Aus </w:t>
      </w:r>
      <w:r w:rsidRPr="00642940">
        <w:fldChar w:fldCharType="begin"/>
      </w:r>
      <w:r w:rsidRPr="00642940">
        <w:instrText xml:space="preserve"> REF _Ref129535347 \h </w:instrText>
      </w:r>
      <w:r w:rsidR="00642940">
        <w:instrText xml:space="preserve"> \* MERGEFORMAT </w:instrText>
      </w:r>
      <w:r w:rsidRPr="00642940">
        <w:fldChar w:fldCharType="separate"/>
      </w:r>
      <w:r w:rsidR="00F715A0" w:rsidRPr="00642940">
        <w:t>(</w:t>
      </w:r>
      <w:r w:rsidR="00F715A0" w:rsidRPr="00F715A0">
        <w:rPr>
          <w:noProof/>
        </w:rPr>
        <w:t>10</w:t>
      </w:r>
      <w:r w:rsidR="00F715A0" w:rsidRPr="00642940">
        <w:t>)</w:t>
      </w:r>
      <w:r w:rsidRPr="00642940">
        <w:fldChar w:fldCharType="end"/>
      </w:r>
      <w:r w:rsidRPr="00642940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521B42" w:rsidRPr="00642940" w14:paraId="0A4E54CA" w14:textId="77777777" w:rsidTr="00F84FB3">
        <w:tc>
          <w:tcPr>
            <w:tcW w:w="8505" w:type="dxa"/>
          </w:tcPr>
          <w:p w14:paraId="42D3B6A1" w14:textId="0756EF16" w:rsidR="00521B42" w:rsidRPr="00642940" w:rsidRDefault="00642940" w:rsidP="00521B42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(t)</m:t>
                </m:r>
              </m:oMath>
            </m:oMathPara>
          </w:p>
        </w:tc>
        <w:tc>
          <w:tcPr>
            <w:tcW w:w="557" w:type="dxa"/>
          </w:tcPr>
          <w:p w14:paraId="4F1203CC" w14:textId="5A09FFF3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3" w:name="_Ref129535661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F715A0">
              <w:rPr>
                <w:b w:val="0"/>
                <w:bCs w:val="0"/>
                <w:noProof/>
                <w:sz w:val="22"/>
                <w:szCs w:val="22"/>
              </w:rPr>
              <w:t>12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3"/>
          </w:p>
          <w:p w14:paraId="012883A0" w14:textId="77777777" w:rsidR="00521B42" w:rsidRPr="00642940" w:rsidRDefault="00521B42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51040FEA" w14:textId="70827945" w:rsidR="00412B32" w:rsidRPr="00642940" w:rsidRDefault="00412B32" w:rsidP="00521B42">
      <w:r w:rsidRPr="00642940">
        <w:t xml:space="preserve">Aus </w:t>
      </w:r>
      <w:r w:rsidRPr="00642940">
        <w:fldChar w:fldCharType="begin"/>
      </w:r>
      <w:r w:rsidRPr="00642940">
        <w:instrText xml:space="preserve"> REF _Ref129535481 \h </w:instrText>
      </w:r>
      <w:r w:rsidR="00642940">
        <w:instrText xml:space="preserve"> \* MERGEFORMAT </w:instrText>
      </w:r>
      <w:r w:rsidRPr="00642940">
        <w:fldChar w:fldCharType="separate"/>
      </w:r>
      <w:r w:rsidR="00F715A0" w:rsidRPr="00642940">
        <w:t>(</w:t>
      </w:r>
      <w:r w:rsidR="00F715A0" w:rsidRPr="00F715A0">
        <w:rPr>
          <w:noProof/>
        </w:rPr>
        <w:t>11</w:t>
      </w:r>
      <w:r w:rsidR="00F715A0" w:rsidRPr="00642940">
        <w:t>)</w:t>
      </w:r>
      <w:r w:rsidRPr="00642940">
        <w:fldChar w:fldCharType="end"/>
      </w:r>
      <w:r w:rsidRPr="00642940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412B32" w:rsidRPr="00642940" w14:paraId="1B721877" w14:textId="77777777" w:rsidTr="00F84FB3">
        <w:tc>
          <w:tcPr>
            <w:tcW w:w="8505" w:type="dxa"/>
          </w:tcPr>
          <w:p w14:paraId="5A2B2C5A" w14:textId="5B591F26" w:rsidR="00412B32" w:rsidRPr="00642940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u-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557" w:type="dxa"/>
          </w:tcPr>
          <w:p w14:paraId="45514F3D" w14:textId="76687250" w:rsidR="00412B32" w:rsidRPr="00642940" w:rsidRDefault="00412B3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4" w:name="_Ref129535655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F715A0">
              <w:rPr>
                <w:b w:val="0"/>
                <w:bCs w:val="0"/>
                <w:noProof/>
                <w:sz w:val="22"/>
                <w:szCs w:val="22"/>
              </w:rPr>
              <w:t>13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4"/>
          </w:p>
          <w:p w14:paraId="5B59B498" w14:textId="77777777" w:rsidR="00412B32" w:rsidRPr="00642940" w:rsidRDefault="00412B32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426A2D38" w14:textId="0C85A740" w:rsidR="00412B32" w:rsidRPr="00642940" w:rsidRDefault="00412B32" w:rsidP="00521B42">
      <w:r w:rsidRPr="00642940">
        <w:t xml:space="preserve">Einsetzen </w:t>
      </w:r>
      <w:r w:rsidRPr="00642940">
        <w:fldChar w:fldCharType="begin"/>
      </w:r>
      <w:r w:rsidRPr="00642940">
        <w:instrText xml:space="preserve"> REF _Ref129535655 \h </w:instrText>
      </w:r>
      <w:r w:rsidR="00642940">
        <w:instrText xml:space="preserve"> \* MERGEFORMAT </w:instrText>
      </w:r>
      <w:r w:rsidRPr="00642940">
        <w:fldChar w:fldCharType="separate"/>
      </w:r>
      <w:r w:rsidR="00F715A0" w:rsidRPr="00642940">
        <w:t>(</w:t>
      </w:r>
      <w:r w:rsidR="00F715A0" w:rsidRPr="00F715A0">
        <w:rPr>
          <w:noProof/>
        </w:rPr>
        <w:t>13</w:t>
      </w:r>
      <w:r w:rsidR="00F715A0" w:rsidRPr="00642940">
        <w:t>)</w:t>
      </w:r>
      <w:r w:rsidRPr="00642940">
        <w:fldChar w:fldCharType="end"/>
      </w:r>
      <w:r w:rsidRPr="00642940">
        <w:t xml:space="preserve"> in </w:t>
      </w:r>
      <w:r w:rsidRPr="00642940">
        <w:fldChar w:fldCharType="begin"/>
      </w:r>
      <w:r w:rsidRPr="00642940">
        <w:instrText xml:space="preserve"> REF _Ref129535661 \h </w:instrText>
      </w:r>
      <w:r w:rsidR="00642940">
        <w:instrText xml:space="preserve"> \* MERGEFORMAT </w:instrText>
      </w:r>
      <w:r w:rsidRPr="00642940">
        <w:fldChar w:fldCharType="separate"/>
      </w:r>
      <w:r w:rsidR="00F715A0" w:rsidRPr="00642940">
        <w:t>(</w:t>
      </w:r>
      <w:r w:rsidR="00F715A0" w:rsidRPr="00F715A0">
        <w:rPr>
          <w:noProof/>
        </w:rPr>
        <w:t>12</w:t>
      </w:r>
      <w:r w:rsidR="00F715A0" w:rsidRPr="00642940">
        <w:t>)</w:t>
      </w:r>
      <w:r w:rsidRPr="00642940">
        <w:fldChar w:fldCharType="end"/>
      </w:r>
      <w:r w:rsidRPr="00642940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412B32" w:rsidRPr="00642940" w14:paraId="231ABFFB" w14:textId="77777777" w:rsidTr="00F84FB3">
        <w:tc>
          <w:tcPr>
            <w:tcW w:w="8505" w:type="dxa"/>
          </w:tcPr>
          <w:p w14:paraId="1CC56CD8" w14:textId="263D8BC2" w:rsidR="00412B32" w:rsidRPr="00642940" w:rsidRDefault="0064294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u-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5CED51FD" w14:textId="27EAB27C" w:rsidR="00412B32" w:rsidRPr="00642940" w:rsidRDefault="00412B32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F715A0">
              <w:rPr>
                <w:b w:val="0"/>
                <w:bCs w:val="0"/>
                <w:noProof/>
                <w:sz w:val="22"/>
                <w:szCs w:val="22"/>
              </w:rPr>
              <w:t>14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176F479B" w14:textId="77777777" w:rsidR="00412B32" w:rsidRPr="00642940" w:rsidRDefault="00412B32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0BD4B60F" w14:textId="7A59083B" w:rsidR="00412B32" w:rsidRDefault="00412B32" w:rsidP="00521B42"/>
    <w:p w14:paraId="449DB4C5" w14:textId="3FA76912" w:rsidR="00412B32" w:rsidRDefault="00412B32" w:rsidP="00412B32">
      <w:pPr>
        <w:ind w:left="708" w:hanging="708"/>
        <w:rPr>
          <w:i/>
        </w:rPr>
      </w:pPr>
      <w:r>
        <w:rPr>
          <w:i/>
        </w:rPr>
        <w:lastRenderedPageBreak/>
        <w:t>f)</w:t>
      </w:r>
      <w:r>
        <w:rPr>
          <w:i/>
        </w:rPr>
        <w:tab/>
      </w:r>
      <w:r w:rsidRPr="00412B32">
        <w:rPr>
          <w:i/>
        </w:rPr>
        <w:t>Zeichnen Sie die beiden Funktionen h(</w:t>
      </w:r>
      <w:proofErr w:type="spellStart"/>
      <w:r w:rsidRPr="00412B32">
        <w:rPr>
          <w:i/>
        </w:rPr>
        <w:t>vC</w:t>
      </w:r>
      <w:proofErr w:type="spellEnd"/>
      <w:r w:rsidRPr="00412B32">
        <w:rPr>
          <w:i/>
        </w:rPr>
        <w:t>) und g(</w:t>
      </w:r>
      <w:proofErr w:type="spellStart"/>
      <w:r w:rsidRPr="00412B32">
        <w:rPr>
          <w:i/>
        </w:rPr>
        <w:t>vC</w:t>
      </w:r>
      <w:proofErr w:type="spellEnd"/>
      <w:r w:rsidRPr="00412B32">
        <w:rPr>
          <w:i/>
        </w:rPr>
        <w:t xml:space="preserve">) im Bereich </w:t>
      </w:r>
      <w:r w:rsidRPr="004F3B9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ϵ</m:t>
        </m:r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-0.1, 1.1</m:t>
            </m:r>
          </m:e>
        </m:d>
        <m:r>
          <w:rPr>
            <w:rFonts w:ascii="Cambria Math" w:hAnsi="Cambria Math"/>
          </w:rPr>
          <m:t xml:space="preserve"> V</m:t>
        </m:r>
      </m:oMath>
      <w:r w:rsidRPr="00412B32">
        <w:rPr>
          <w:i/>
        </w:rPr>
        <w:t xml:space="preserve"> zusammen in ein Diagramm, und bestimmen Sie damit alle Ruhelagen.</w:t>
      </w:r>
    </w:p>
    <w:p w14:paraId="3BE404AD" w14:textId="77777777" w:rsidR="009955AC" w:rsidRDefault="00412B32" w:rsidP="009955AC">
      <w:pPr>
        <w:keepNext/>
        <w:ind w:left="708" w:hanging="708"/>
        <w:jc w:val="center"/>
      </w:pPr>
      <w:r>
        <w:rPr>
          <w:noProof/>
        </w:rPr>
        <w:drawing>
          <wp:inline distT="0" distB="0" distL="0" distR="0" wp14:anchorId="24DAEC90" wp14:editId="448258E7">
            <wp:extent cx="4048731" cy="266742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60" t="47126"/>
                    <a:stretch/>
                  </pic:blipFill>
                  <pic:spPr bwMode="auto">
                    <a:xfrm>
                      <a:off x="0" y="0"/>
                      <a:ext cx="4078689" cy="268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EC949" w14:textId="5EFC2B7F" w:rsidR="009955AC" w:rsidRDefault="009955AC" w:rsidP="009955AC">
      <w:pPr>
        <w:pStyle w:val="Beschriftung"/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F715A0">
        <w:rPr>
          <w:noProof/>
        </w:rPr>
        <w:t>10</w:t>
      </w:r>
      <w:r>
        <w:fldChar w:fldCharType="end"/>
      </w:r>
      <w:r>
        <w:t>: Diagramm von h(</w:t>
      </w:r>
      <w:proofErr w:type="spellStart"/>
      <w:r>
        <w:t>vC</w:t>
      </w:r>
      <w:proofErr w:type="spellEnd"/>
      <w:r>
        <w:t>) und g(</w:t>
      </w:r>
      <w:proofErr w:type="spellStart"/>
      <w:r>
        <w:t>cX</w:t>
      </w:r>
      <w:proofErr w:type="spellEnd"/>
      <w:r>
        <w:t>)</w:t>
      </w:r>
    </w:p>
    <w:p w14:paraId="73376372" w14:textId="2E1247AC" w:rsidR="009955AC" w:rsidRDefault="009955AC" w:rsidP="009955AC">
      <w:r>
        <w:t>Ruhelagen (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>
        <w:t>):</w:t>
      </w:r>
    </w:p>
    <w:p w14:paraId="0E545513" w14:textId="1E3CFA0A" w:rsidR="009955AC" w:rsidRPr="009955AC" w:rsidRDefault="00000000" w:rsidP="009955A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hAnsi="Cambria Math"/>
            </w:rPr>
            <m:t>≅0.0626</m:t>
          </m:r>
        </m:oMath>
      </m:oMathPara>
    </w:p>
    <w:p w14:paraId="24512362" w14:textId="0C77B8C0" w:rsidR="009955AC" w:rsidRPr="009955AC" w:rsidRDefault="00000000" w:rsidP="009955A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C2</m:t>
              </m:r>
            </m:sub>
          </m:sSub>
          <m:r>
            <w:rPr>
              <w:rFonts w:ascii="Cambria Math" w:hAnsi="Cambria Math"/>
            </w:rPr>
            <m:t>≅0.2854</m:t>
          </m:r>
        </m:oMath>
      </m:oMathPara>
    </w:p>
    <w:p w14:paraId="67F75F4F" w14:textId="46F72E0D" w:rsidR="009955AC" w:rsidRPr="009955AC" w:rsidRDefault="00000000" w:rsidP="009955A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C3</m:t>
              </m:r>
            </m:sub>
          </m:sSub>
          <m:r>
            <w:rPr>
              <w:rFonts w:ascii="Cambria Math" w:hAnsi="Cambria Math"/>
            </w:rPr>
            <m:t>≅0.8844</m:t>
          </m:r>
        </m:oMath>
      </m:oMathPara>
    </w:p>
    <w:p w14:paraId="13AE9200" w14:textId="12AED230" w:rsidR="009955AC" w:rsidRDefault="009955AC" w:rsidP="009955AC"/>
    <w:p w14:paraId="57C22446" w14:textId="41318A7E" w:rsidR="009955AC" w:rsidRDefault="009955AC" w:rsidP="009955AC">
      <w:pPr>
        <w:ind w:left="708" w:hanging="708"/>
        <w:rPr>
          <w:i/>
        </w:rPr>
      </w:pPr>
      <w:r>
        <w:rPr>
          <w:i/>
        </w:rPr>
        <w:t>g)</w:t>
      </w:r>
      <w:r>
        <w:rPr>
          <w:i/>
        </w:rPr>
        <w:tab/>
      </w:r>
      <w:r w:rsidRPr="009955AC">
        <w:rPr>
          <w:i/>
        </w:rPr>
        <w:t>Berechnen Sie die A-Matrix des linearisierten Systems von (8) für diejenige Ruhelage,</w:t>
      </w:r>
      <w:r>
        <w:rPr>
          <w:i/>
        </w:rPr>
        <w:t xml:space="preserve"> </w:t>
      </w:r>
      <w:r w:rsidRPr="009955AC">
        <w:rPr>
          <w:i/>
        </w:rPr>
        <w:t xml:space="preserve">für die </w:t>
      </w:r>
      <w:proofErr w:type="spellStart"/>
      <w:r w:rsidRPr="009955AC">
        <w:rPr>
          <w:i/>
        </w:rPr>
        <w:t>v</w:t>
      </w:r>
      <w:r>
        <w:rPr>
          <w:i/>
        </w:rPr>
        <w:t>C</w:t>
      </w:r>
      <w:proofErr w:type="spellEnd"/>
      <w:r>
        <w:rPr>
          <w:i/>
        </w:rPr>
        <w:t xml:space="preserve">* </w:t>
      </w:r>
      <w:r w:rsidRPr="009955AC">
        <w:rPr>
          <w:i/>
        </w:rPr>
        <w:t>&gt; 0.5 V gilt (mit den Werten aus Teilaufgabe d) oder Teilaufgabe f)). Berechnen</w:t>
      </w:r>
      <w:r>
        <w:rPr>
          <w:i/>
        </w:rPr>
        <w:t xml:space="preserve"> </w:t>
      </w:r>
      <w:r w:rsidRPr="009955AC">
        <w:rPr>
          <w:i/>
        </w:rPr>
        <w:t>Sie die Eigenwerte der A-Matrix, und geben Sie den Typ (die Klassifikation) der</w:t>
      </w:r>
      <w:r>
        <w:rPr>
          <w:i/>
        </w:rPr>
        <w:t xml:space="preserve"> </w:t>
      </w:r>
      <w:r w:rsidRPr="009955AC">
        <w:rPr>
          <w:i/>
        </w:rPr>
        <w:t>Ruhelage an.</w:t>
      </w:r>
    </w:p>
    <w:p w14:paraId="249ADEBD" w14:textId="1C6E6F7E" w:rsidR="009955AC" w:rsidRPr="00535352" w:rsidRDefault="00000000" w:rsidP="009955AC">
      <w:pPr>
        <w:ind w:left="708" w:hanging="708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C3</m:t>
              </m:r>
            </m:sub>
          </m:sSub>
          <m:r>
            <w:rPr>
              <w:rFonts w:ascii="Cambria Math" w:hAnsi="Cambria Math"/>
            </w:rPr>
            <m:t>=0.8844</m:t>
          </m:r>
        </m:oMath>
      </m:oMathPara>
    </w:p>
    <w:p w14:paraId="53B80625" w14:textId="7B073FF8" w:rsidR="00535352" w:rsidRPr="00D1060C" w:rsidRDefault="00000000" w:rsidP="009955AC">
      <w:pPr>
        <w:ind w:left="708" w:hanging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=2.104*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</m:oMath>
      </m:oMathPara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D1060C" w14:paraId="18A2F30F" w14:textId="77777777" w:rsidTr="00F84FB3">
        <w:tc>
          <w:tcPr>
            <w:tcW w:w="8505" w:type="dxa"/>
          </w:tcPr>
          <w:p w14:paraId="0517FCF2" w14:textId="5B8E6981" w:rsidR="00007007" w:rsidRPr="00007007" w:rsidRDefault="00D1060C" w:rsidP="00007007">
            <w:pPr>
              <w:pStyle w:val="Beschriftung"/>
              <w:rPr>
                <w:b w:val="0"/>
                <w:sz w:val="22"/>
                <w:szCs w:val="22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h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17.67-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207.58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+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688.86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905.24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+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418.6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p>
                    </m:sSubSup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557" w:type="dxa"/>
          </w:tcPr>
          <w:p w14:paraId="044F9620" w14:textId="7B53F504" w:rsidR="00D1060C" w:rsidRPr="00642940" w:rsidRDefault="00D1060C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F715A0">
              <w:rPr>
                <w:b w:val="0"/>
                <w:bCs w:val="0"/>
                <w:noProof/>
                <w:sz w:val="22"/>
                <w:szCs w:val="22"/>
              </w:rPr>
              <w:t>15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7C3F04AA" w14:textId="77777777" w:rsidR="00D1060C" w:rsidRDefault="00D1060C" w:rsidP="004B0057">
            <w:pPr>
              <w:pStyle w:val="Beschriftung"/>
            </w:pPr>
          </w:p>
        </w:tc>
      </w:tr>
    </w:tbl>
    <w:p w14:paraId="602E1610" w14:textId="70D6ACAC" w:rsidR="00D1060C" w:rsidRPr="008452C8" w:rsidRDefault="00007007" w:rsidP="009955AC">
      <w:pPr>
        <w:ind w:left="708" w:hanging="708"/>
      </w:pPr>
      <m:oMathPara>
        <m:oMath>
          <m:r>
            <w:rPr>
              <w:rFonts w:ascii="Cambria Math" w:hAnsi="Cambria Math"/>
            </w:rPr>
            <m:t xml:space="preserve">A=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,u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bSup>
                          </m:e>
                        </m:d>
                      </m:e>
                    </m:d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1.4364*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5*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-3*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sup>
                    </m:sSup>
                  </m:e>
                </m:mr>
              </m:m>
            </m:e>
          </m:d>
        </m:oMath>
      </m:oMathPara>
    </w:p>
    <w:p w14:paraId="10DE6C53" w14:textId="7F70DEFF" w:rsidR="00535352" w:rsidRDefault="008452C8" w:rsidP="008452C8">
      <w:r>
        <w:t>Eigenwerte:</w:t>
      </w:r>
    </w:p>
    <w:p w14:paraId="2827D5CC" w14:textId="49A9B911" w:rsidR="008452C8" w:rsidRPr="008452C8" w:rsidRDefault="008452C8" w:rsidP="008452C8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1.4364*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</m:oMath>
      </m:oMathPara>
    </w:p>
    <w:p w14:paraId="52890820" w14:textId="3ECBC8C0" w:rsidR="008452C8" w:rsidRPr="008452C8" w:rsidRDefault="008452C8" w:rsidP="008452C8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=-3*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</m:oMath>
      </m:oMathPara>
    </w:p>
    <w:p w14:paraId="0F2DB099" w14:textId="7A672A11" w:rsidR="008452C8" w:rsidRPr="00F409EE" w:rsidRDefault="008452C8" w:rsidP="00F409EE">
      <w:r>
        <w:t>Die Ruhelage ist vom Typ instabiler Sattel.</w:t>
      </w:r>
    </w:p>
    <w:sectPr w:rsidR="008452C8" w:rsidRPr="00F409EE">
      <w:headerReference w:type="default" r:id="rId28"/>
      <w:footerReference w:type="default" r:id="rId2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C7ECF" w14:textId="77777777" w:rsidR="0071162D" w:rsidRDefault="0071162D" w:rsidP="003F6F82">
      <w:pPr>
        <w:spacing w:after="0" w:line="240" w:lineRule="auto"/>
      </w:pPr>
      <w:r>
        <w:separator/>
      </w:r>
    </w:p>
  </w:endnote>
  <w:endnote w:type="continuationSeparator" w:id="0">
    <w:p w14:paraId="6522F191" w14:textId="77777777" w:rsidR="0071162D" w:rsidRDefault="0071162D" w:rsidP="003F6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951AD" w14:textId="49C0AB2A" w:rsidR="003F6F82" w:rsidRDefault="003F6F82">
    <w:pPr>
      <w:pStyle w:val="Fuzeile"/>
    </w:pPr>
    <w:r>
      <w:t>Quang Thanh Ta</w:t>
    </w:r>
    <w:r w:rsidR="00D248B0">
      <w:t>,</w:t>
    </w:r>
    <w:r>
      <w:t xml:space="preserve"> Pit Hühner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93848" w14:textId="77777777" w:rsidR="0071162D" w:rsidRDefault="0071162D" w:rsidP="003F6F82">
      <w:pPr>
        <w:spacing w:after="0" w:line="240" w:lineRule="auto"/>
      </w:pPr>
      <w:r>
        <w:separator/>
      </w:r>
    </w:p>
  </w:footnote>
  <w:footnote w:type="continuationSeparator" w:id="0">
    <w:p w14:paraId="26F09D22" w14:textId="77777777" w:rsidR="0071162D" w:rsidRDefault="0071162D" w:rsidP="003F6F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0F8A7" w14:textId="1C7F13EF" w:rsidR="003F6F82" w:rsidRDefault="003F6F82">
    <w:pPr>
      <w:pStyle w:val="Kopfzeile"/>
    </w:pPr>
    <w:r>
      <w:t>Simulationstechnik / TE,TS - Programmentwurf</w:t>
    </w:r>
    <w:r>
      <w:ptab w:relativeTo="margin" w:alignment="center" w:leader="none"/>
    </w:r>
    <w:r>
      <w:ptab w:relativeTo="margin" w:alignment="right" w:leader="none"/>
    </w:r>
    <w:r>
      <w:t>12.03.2023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7637F"/>
    <w:multiLevelType w:val="hybridMultilevel"/>
    <w:tmpl w:val="803AD3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B214C0"/>
    <w:multiLevelType w:val="hybridMultilevel"/>
    <w:tmpl w:val="72C678AA"/>
    <w:lvl w:ilvl="0" w:tplc="0407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2C340386"/>
    <w:multiLevelType w:val="hybridMultilevel"/>
    <w:tmpl w:val="CC8C8B3E"/>
    <w:lvl w:ilvl="0" w:tplc="04070017">
      <w:start w:val="1"/>
      <w:numFmt w:val="lowerLetter"/>
      <w:lvlText w:val="%1)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C7152D"/>
    <w:multiLevelType w:val="hybridMultilevel"/>
    <w:tmpl w:val="454E41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5E25C6"/>
    <w:multiLevelType w:val="hybridMultilevel"/>
    <w:tmpl w:val="B6BAB6D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429AE"/>
    <w:multiLevelType w:val="hybridMultilevel"/>
    <w:tmpl w:val="722EEB5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5A0CC0"/>
    <w:multiLevelType w:val="hybridMultilevel"/>
    <w:tmpl w:val="C6BEDBE0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0E1B58"/>
    <w:multiLevelType w:val="hybridMultilevel"/>
    <w:tmpl w:val="8DF8F7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2C1DBC"/>
    <w:multiLevelType w:val="hybridMultilevel"/>
    <w:tmpl w:val="B986EDBC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554045636">
    <w:abstractNumId w:val="7"/>
  </w:num>
  <w:num w:numId="2" w16cid:durableId="29033439">
    <w:abstractNumId w:val="0"/>
  </w:num>
  <w:num w:numId="3" w16cid:durableId="1729647116">
    <w:abstractNumId w:val="4"/>
  </w:num>
  <w:num w:numId="4" w16cid:durableId="1352416087">
    <w:abstractNumId w:val="2"/>
  </w:num>
  <w:num w:numId="5" w16cid:durableId="247470489">
    <w:abstractNumId w:val="5"/>
  </w:num>
  <w:num w:numId="6" w16cid:durableId="1817336873">
    <w:abstractNumId w:val="6"/>
  </w:num>
  <w:num w:numId="7" w16cid:durableId="1652058043">
    <w:abstractNumId w:val="1"/>
  </w:num>
  <w:num w:numId="8" w16cid:durableId="1440755849">
    <w:abstractNumId w:val="3"/>
  </w:num>
  <w:num w:numId="9" w16cid:durableId="7946430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F82"/>
    <w:rsid w:val="00007007"/>
    <w:rsid w:val="00206AC3"/>
    <w:rsid w:val="002206C9"/>
    <w:rsid w:val="00271A88"/>
    <w:rsid w:val="002B7152"/>
    <w:rsid w:val="0035627C"/>
    <w:rsid w:val="00366E41"/>
    <w:rsid w:val="003F6F82"/>
    <w:rsid w:val="00412B32"/>
    <w:rsid w:val="004622D1"/>
    <w:rsid w:val="004B0057"/>
    <w:rsid w:val="004F3B97"/>
    <w:rsid w:val="00521B42"/>
    <w:rsid w:val="00535352"/>
    <w:rsid w:val="005E3B75"/>
    <w:rsid w:val="00642940"/>
    <w:rsid w:val="006E50B6"/>
    <w:rsid w:val="0071162D"/>
    <w:rsid w:val="00775B48"/>
    <w:rsid w:val="008452C8"/>
    <w:rsid w:val="009955AC"/>
    <w:rsid w:val="009A1EB6"/>
    <w:rsid w:val="009D379D"/>
    <w:rsid w:val="00A505E1"/>
    <w:rsid w:val="00B21396"/>
    <w:rsid w:val="00B822AE"/>
    <w:rsid w:val="00BE40DF"/>
    <w:rsid w:val="00D1060C"/>
    <w:rsid w:val="00D248B0"/>
    <w:rsid w:val="00D8650F"/>
    <w:rsid w:val="00E542F0"/>
    <w:rsid w:val="00F409EE"/>
    <w:rsid w:val="00F715A0"/>
    <w:rsid w:val="00F84FB3"/>
    <w:rsid w:val="00FA2451"/>
    <w:rsid w:val="00FD04B2"/>
    <w:rsid w:val="00FD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324BD"/>
  <w15:chartTrackingRefBased/>
  <w15:docId w15:val="{0A2FEB07-DDCB-4FEC-9846-C7F981B98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E40DF"/>
  </w:style>
  <w:style w:type="paragraph" w:styleId="berschrift1">
    <w:name w:val="heading 1"/>
    <w:basedOn w:val="Standard"/>
    <w:next w:val="Standard"/>
    <w:link w:val="berschrift1Zchn"/>
    <w:uiPriority w:val="9"/>
    <w:qFormat/>
    <w:rsid w:val="003F6F8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F6F82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F6F82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F6F8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F6F8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F6F8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F6F82"/>
    <w:pPr>
      <w:keepNext/>
      <w:keepLines/>
      <w:spacing w:before="120" w:after="0"/>
      <w:outlineLvl w:val="6"/>
    </w:pPr>
    <w:rPr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F6F82"/>
    <w:pPr>
      <w:keepNext/>
      <w:keepLines/>
      <w:spacing w:before="120" w:after="0"/>
      <w:outlineLvl w:val="7"/>
    </w:pPr>
    <w:rPr>
      <w:b/>
      <w:bC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F6F82"/>
    <w:pPr>
      <w:keepNext/>
      <w:keepLines/>
      <w:spacing w:before="120" w:after="0"/>
      <w:outlineLvl w:val="8"/>
    </w:pPr>
    <w:rPr>
      <w:i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6F82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F6F8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F6F82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F6F8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F6F82"/>
    <w:rPr>
      <w:rFonts w:asciiTheme="majorHAnsi" w:eastAsiaTheme="majorEastAsia" w:hAnsiTheme="majorHAnsi" w:cstheme="majorBidi"/>
      <w:b/>
      <w:bCs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F6F8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F6F82"/>
    <w:rPr>
      <w:i/>
      <w:iCs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F6F82"/>
    <w:rPr>
      <w:b/>
      <w:bCs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F6F82"/>
    <w:rPr>
      <w:i/>
      <w:iCs/>
    </w:rPr>
  </w:style>
  <w:style w:type="paragraph" w:styleId="Beschriftung">
    <w:name w:val="caption"/>
    <w:basedOn w:val="Standard"/>
    <w:next w:val="Standard"/>
    <w:uiPriority w:val="35"/>
    <w:unhideWhenUsed/>
    <w:qFormat/>
    <w:rsid w:val="003F6F82"/>
    <w:rPr>
      <w:b/>
      <w:bCs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3F6F8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3F6F82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F6F82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F6F82"/>
    <w:rPr>
      <w:rFonts w:asciiTheme="majorHAnsi" w:eastAsiaTheme="majorEastAsia" w:hAnsiTheme="majorHAnsi" w:cstheme="majorBidi"/>
      <w:sz w:val="24"/>
      <w:szCs w:val="24"/>
    </w:rPr>
  </w:style>
  <w:style w:type="character" w:styleId="Fett">
    <w:name w:val="Strong"/>
    <w:basedOn w:val="Absatz-Standardschriftart"/>
    <w:uiPriority w:val="22"/>
    <w:qFormat/>
    <w:rsid w:val="003F6F82"/>
    <w:rPr>
      <w:b/>
      <w:bCs/>
      <w:color w:val="auto"/>
    </w:rPr>
  </w:style>
  <w:style w:type="character" w:styleId="Hervorhebung">
    <w:name w:val="Emphasis"/>
    <w:basedOn w:val="Absatz-Standardschriftart"/>
    <w:uiPriority w:val="20"/>
    <w:qFormat/>
    <w:rsid w:val="003F6F82"/>
    <w:rPr>
      <w:i/>
      <w:iCs/>
      <w:color w:val="auto"/>
    </w:rPr>
  </w:style>
  <w:style w:type="paragraph" w:styleId="KeinLeerraum">
    <w:name w:val="No Spacing"/>
    <w:uiPriority w:val="1"/>
    <w:qFormat/>
    <w:rsid w:val="003F6F82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3F6F82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3F6F82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F6F8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F6F82"/>
    <w:rPr>
      <w:rFonts w:asciiTheme="majorHAnsi" w:eastAsiaTheme="majorEastAsia" w:hAnsiTheme="majorHAnsi" w:cstheme="majorBidi"/>
      <w:sz w:val="26"/>
      <w:szCs w:val="26"/>
    </w:rPr>
  </w:style>
  <w:style w:type="character" w:styleId="SchwacheHervorhebung">
    <w:name w:val="Subtle Emphasis"/>
    <w:basedOn w:val="Absatz-Standardschriftart"/>
    <w:uiPriority w:val="19"/>
    <w:qFormat/>
    <w:rsid w:val="003F6F82"/>
    <w:rPr>
      <w:i/>
      <w:iCs/>
      <w:color w:val="auto"/>
    </w:rPr>
  </w:style>
  <w:style w:type="character" w:styleId="IntensiveHervorhebung">
    <w:name w:val="Intense Emphasis"/>
    <w:basedOn w:val="Absatz-Standardschriftart"/>
    <w:uiPriority w:val="21"/>
    <w:qFormat/>
    <w:rsid w:val="003F6F82"/>
    <w:rPr>
      <w:b/>
      <w:bCs/>
      <w:i/>
      <w:iCs/>
      <w:color w:val="auto"/>
    </w:rPr>
  </w:style>
  <w:style w:type="character" w:styleId="SchwacherVerweis">
    <w:name w:val="Subtle Reference"/>
    <w:basedOn w:val="Absatz-Standardschriftart"/>
    <w:uiPriority w:val="31"/>
    <w:qFormat/>
    <w:rsid w:val="003F6F82"/>
    <w:rPr>
      <w:smallCaps/>
      <w:color w:val="auto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3F6F82"/>
    <w:rPr>
      <w:b/>
      <w:bCs/>
      <w:smallCaps/>
      <w:color w:val="auto"/>
      <w:u w:val="single"/>
    </w:rPr>
  </w:style>
  <w:style w:type="character" w:styleId="Buchtitel">
    <w:name w:val="Book Title"/>
    <w:basedOn w:val="Absatz-Standardschriftart"/>
    <w:uiPriority w:val="33"/>
    <w:qFormat/>
    <w:rsid w:val="003F6F82"/>
    <w:rPr>
      <w:b/>
      <w:bCs/>
      <w:smallCaps/>
      <w:color w:val="auto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F6F82"/>
    <w:pPr>
      <w:outlineLvl w:val="9"/>
    </w:pPr>
  </w:style>
  <w:style w:type="paragraph" w:styleId="Listenabsatz">
    <w:name w:val="List Paragraph"/>
    <w:basedOn w:val="Standard"/>
    <w:uiPriority w:val="34"/>
    <w:qFormat/>
    <w:rsid w:val="003F6F82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3F6F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F6F82"/>
  </w:style>
  <w:style w:type="paragraph" w:styleId="Fuzeile">
    <w:name w:val="footer"/>
    <w:basedOn w:val="Standard"/>
    <w:link w:val="FuzeileZchn"/>
    <w:uiPriority w:val="99"/>
    <w:unhideWhenUsed/>
    <w:rsid w:val="003F6F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F6F82"/>
  </w:style>
  <w:style w:type="character" w:styleId="Platzhaltertext">
    <w:name w:val="Placeholder Text"/>
    <w:basedOn w:val="Absatz-Standardschriftart"/>
    <w:uiPriority w:val="99"/>
    <w:semiHidden/>
    <w:rsid w:val="00D248B0"/>
    <w:rPr>
      <w:color w:val="808080"/>
    </w:rPr>
  </w:style>
  <w:style w:type="table" w:styleId="Tabellenraster">
    <w:name w:val="Table Grid"/>
    <w:basedOn w:val="NormaleTabelle"/>
    <w:uiPriority w:val="39"/>
    <w:rsid w:val="004B0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emf"/><Relationship Id="rId28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oleObject" Target="embeddings/oleObject4.bin"/><Relationship Id="rId27" Type="http://schemas.openxmlformats.org/officeDocument/2006/relationships/image" Target="media/image15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59C0F-94BC-44C6-8F71-E2C8EDD91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1146</Words>
  <Characters>7223</Characters>
  <Application>Microsoft Office Word</Application>
  <DocSecurity>0</DocSecurity>
  <Lines>60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 Huehner</dc:creator>
  <cp:keywords/>
  <dc:description/>
  <cp:lastModifiedBy>Pit Huehner</cp:lastModifiedBy>
  <cp:revision>9</cp:revision>
  <cp:lastPrinted>2023-03-12T18:34:00Z</cp:lastPrinted>
  <dcterms:created xsi:type="dcterms:W3CDTF">2023-03-12T10:24:00Z</dcterms:created>
  <dcterms:modified xsi:type="dcterms:W3CDTF">2023-03-12T18:37:00Z</dcterms:modified>
</cp:coreProperties>
</file>