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CDF" w:rsidRDefault="006C6CDF" w:rsidP="006C6CDF">
      <w:pPr>
        <w:pStyle w:val="a3"/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Спецификация программы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1. Общее описание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709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1.1. Видение продукта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768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 w:rsidRPr="006C6CDF">
        <w:rPr>
          <w:rFonts w:ascii="Arial" w:eastAsia="Times New Roman" w:hAnsi="Arial" w:cs="Arial"/>
          <w:color w:val="252525"/>
          <w:sz w:val="28"/>
          <w:szCs w:val="28"/>
        </w:rPr>
        <w:tab/>
      </w:r>
      <w:r>
        <w:rPr>
          <w:rFonts w:ascii="Arial" w:eastAsia="Times New Roman" w:hAnsi="Arial" w:cs="Arial"/>
          <w:color w:val="252525"/>
          <w:sz w:val="28"/>
          <w:szCs w:val="28"/>
        </w:rPr>
        <w:t xml:space="preserve">Данная программа реализует и визуализирует муравьиный алгоритм на примере задачи поиска оптимального пути в графе. Программа предоставляет пользователю удобный графический интерфейс. 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709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1.2. Функциональность продукта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768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 w:rsidRPr="006C6CDF">
        <w:rPr>
          <w:rFonts w:ascii="Arial" w:eastAsia="Times New Roman" w:hAnsi="Arial" w:cs="Arial"/>
          <w:color w:val="252525"/>
          <w:sz w:val="28"/>
          <w:szCs w:val="28"/>
        </w:rPr>
        <w:tab/>
      </w:r>
      <w:r>
        <w:rPr>
          <w:rFonts w:ascii="Arial" w:eastAsia="Times New Roman" w:hAnsi="Arial" w:cs="Arial"/>
          <w:color w:val="252525"/>
          <w:sz w:val="28"/>
          <w:szCs w:val="28"/>
        </w:rPr>
        <w:t>Программа предоставляет пользователю следующий набор функций:</w:t>
      </w:r>
    </w:p>
    <w:p w:rsidR="006C6CDF" w:rsidRDefault="006C6CDF" w:rsidP="006C6CDF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Ввод графа из файла (в виде матрицы смежности);</w:t>
      </w:r>
    </w:p>
    <w:p w:rsidR="006C6CDF" w:rsidRDefault="006C6CDF" w:rsidP="006C6CDF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генерация графа с разными параметрами (кол-во вершин, процент ребер, диапазон весов);</w:t>
      </w:r>
    </w:p>
    <w:p w:rsidR="006C6CDF" w:rsidRDefault="006C6CDF" w:rsidP="006C6CDF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ввод параметров алгоритма (</w:t>
      </w:r>
      <w:r>
        <w:rPr>
          <w:rFonts w:ascii="Arial" w:hAnsi="Arial" w:cs="Arial"/>
          <w:sz w:val="28"/>
          <w:szCs w:val="28"/>
        </w:rPr>
        <w:t xml:space="preserve">величина, определяющая «жадность» алгоритма, скорость испарения </w:t>
      </w:r>
      <w:proofErr w:type="spellStart"/>
      <w:r>
        <w:rPr>
          <w:rFonts w:ascii="Arial" w:hAnsi="Arial" w:cs="Arial"/>
          <w:sz w:val="28"/>
          <w:szCs w:val="28"/>
        </w:rPr>
        <w:t>феромона</w:t>
      </w:r>
      <w:proofErr w:type="spellEnd"/>
      <w:r>
        <w:rPr>
          <w:rFonts w:ascii="Arial" w:eastAsia="Times New Roman" w:hAnsi="Arial" w:cs="Arial"/>
          <w:color w:val="252525"/>
          <w:sz w:val="28"/>
          <w:szCs w:val="28"/>
        </w:rPr>
        <w:t>);</w:t>
      </w:r>
    </w:p>
    <w:p w:rsidR="006C6CDF" w:rsidRDefault="006C6CDF" w:rsidP="006C6CDF">
      <w:pPr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пошаговая визуализация алгоритма</w:t>
      </w:r>
      <w:r>
        <w:rPr>
          <w:rFonts w:ascii="Arial" w:eastAsia="Times New Roman" w:hAnsi="Arial" w:cs="Arial"/>
          <w:color w:val="252525"/>
          <w:sz w:val="28"/>
          <w:szCs w:val="28"/>
          <w:lang w:val="en-US"/>
        </w:rPr>
        <w:t>.</w:t>
      </w:r>
    </w:p>
    <w:p w:rsidR="006C6CDF" w:rsidRDefault="006C6CDF" w:rsidP="006C6CDF">
      <w:pPr>
        <w:shd w:val="clear" w:color="auto" w:fill="FFFFFF"/>
        <w:spacing w:after="0" w:line="269" w:lineRule="atLeast"/>
        <w:ind w:left="1488"/>
        <w:jc w:val="both"/>
        <w:rPr>
          <w:rFonts w:ascii="Arial" w:eastAsia="Times New Roman" w:hAnsi="Arial" w:cs="Arial"/>
          <w:color w:val="252525"/>
          <w:sz w:val="28"/>
          <w:szCs w:val="28"/>
        </w:rPr>
      </w:pP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384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2. Внешний интерфейс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709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2.1. Интерфейсы пользователя (UX)</w:t>
      </w: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before="100" w:beforeAutospacing="1" w:after="24" w:line="269" w:lineRule="atLeast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Главное меню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1488"/>
        <w:rPr>
          <w:rFonts w:ascii="Calibri" w:eastAsia="Calibri" w:hAnsi="Calibri" w:cs="Times New Roman"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45230" cy="240157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44" t="17957" r="19920" b="18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1488"/>
        <w:rPr>
          <w:sz w:val="28"/>
          <w:szCs w:val="28"/>
        </w:rPr>
      </w:pP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before="100" w:beforeAutospacing="1" w:after="24" w:line="269" w:lineRule="atLeast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sz w:val="28"/>
          <w:szCs w:val="28"/>
        </w:rPr>
        <w:lastRenderedPageBreak/>
        <w:t>Параметры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1488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816350" cy="246507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38" t="17676" r="20102" b="18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before="100" w:beforeAutospacing="1" w:after="24" w:line="269" w:lineRule="atLeast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Информация об алгоритме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1488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903980" cy="2504440"/>
            <wp:effectExtent l="1905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359" t="27168" r="32692" b="12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before="100" w:beforeAutospacing="1" w:after="24" w:line="269" w:lineRule="atLeast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Запуск алгоритма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1488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951605" cy="25126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359" t="27168" r="32820" b="12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1488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lastRenderedPageBreak/>
        <w:t>2.1.1. Объяснение интерфейса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1488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Назначение кнопок:</w:t>
      </w:r>
    </w:p>
    <w:p w:rsidR="006C6CDF" w:rsidRDefault="006C6CDF" w:rsidP="006C6CDF">
      <w:pPr>
        <w:numPr>
          <w:ilvl w:val="0"/>
          <w:numId w:val="3"/>
        </w:numPr>
        <w:shd w:val="clear" w:color="auto" w:fill="FFFFFF"/>
        <w:spacing w:before="100" w:beforeAutospacing="1" w:line="269" w:lineRule="atLeast"/>
        <w:ind w:left="1843" w:hanging="283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Главное меню:</w:t>
      </w: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after="0" w:line="240" w:lineRule="auto"/>
        <w:ind w:firstLine="355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Запуск алгоритма</w:t>
      </w:r>
    </w:p>
    <w:p w:rsidR="006C6CDF" w:rsidRDefault="006C6CDF" w:rsidP="006C6CDF">
      <w:pPr>
        <w:shd w:val="clear" w:color="auto" w:fill="FFFFFF"/>
        <w:spacing w:line="240" w:lineRule="auto"/>
        <w:ind w:left="1843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Открытие формы алгоритма</w:t>
      </w: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after="0" w:line="240" w:lineRule="auto"/>
        <w:ind w:firstLine="355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Параметры</w:t>
      </w:r>
    </w:p>
    <w:p w:rsidR="006C6CDF" w:rsidRDefault="006C6CDF" w:rsidP="006C6CDF">
      <w:pPr>
        <w:shd w:val="clear" w:color="auto" w:fill="FFFFFF"/>
        <w:spacing w:line="240" w:lineRule="auto"/>
        <w:ind w:left="1843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Открытие формы параметров</w:t>
      </w: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after="0" w:line="240" w:lineRule="auto"/>
        <w:ind w:firstLine="355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Информация об алгоритме</w:t>
      </w:r>
    </w:p>
    <w:p w:rsidR="006C6CDF" w:rsidRDefault="006C6CDF" w:rsidP="006C6CDF">
      <w:pPr>
        <w:shd w:val="clear" w:color="auto" w:fill="FFFFFF"/>
        <w:spacing w:line="240" w:lineRule="auto"/>
        <w:ind w:left="1843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Открытие формы информации</w:t>
      </w:r>
    </w:p>
    <w:p w:rsidR="006C6CDF" w:rsidRDefault="006C6CDF" w:rsidP="006C6CDF">
      <w:pPr>
        <w:numPr>
          <w:ilvl w:val="0"/>
          <w:numId w:val="2"/>
        </w:numPr>
        <w:shd w:val="clear" w:color="auto" w:fill="FFFFFF"/>
        <w:spacing w:after="0" w:line="240" w:lineRule="auto"/>
        <w:ind w:firstLine="355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Выход</w:t>
      </w:r>
    </w:p>
    <w:p w:rsidR="006C6CDF" w:rsidRDefault="006C6CDF" w:rsidP="006C6CDF">
      <w:pPr>
        <w:shd w:val="clear" w:color="auto" w:fill="FFFFFF"/>
        <w:spacing w:after="0" w:line="240" w:lineRule="auto"/>
        <w:ind w:left="1843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Выход из программы</w:t>
      </w:r>
    </w:p>
    <w:p w:rsidR="006C6CDF" w:rsidRDefault="006C6CDF" w:rsidP="006C6CDF">
      <w:pPr>
        <w:shd w:val="clear" w:color="auto" w:fill="FFFFFF"/>
        <w:spacing w:after="0" w:line="240" w:lineRule="auto"/>
        <w:ind w:left="1843"/>
        <w:rPr>
          <w:rFonts w:ascii="Arial" w:eastAsia="Times New Roman" w:hAnsi="Arial" w:cs="Arial"/>
          <w:color w:val="252525"/>
          <w:sz w:val="28"/>
          <w:szCs w:val="28"/>
        </w:rPr>
      </w:pPr>
    </w:p>
    <w:p w:rsidR="006C6CDF" w:rsidRDefault="006C6CDF" w:rsidP="006C6CDF">
      <w:pPr>
        <w:shd w:val="clear" w:color="auto" w:fill="FFFFFF"/>
        <w:spacing w:after="0" w:line="240" w:lineRule="auto"/>
        <w:ind w:left="1843"/>
        <w:rPr>
          <w:rFonts w:ascii="Arial" w:eastAsia="Times New Roman" w:hAnsi="Arial" w:cs="Arial"/>
          <w:color w:val="252525"/>
          <w:sz w:val="28"/>
          <w:szCs w:val="28"/>
        </w:rPr>
      </w:pPr>
    </w:p>
    <w:p w:rsidR="006C6CDF" w:rsidRDefault="006C6CDF" w:rsidP="006C6CDF">
      <w:pPr>
        <w:numPr>
          <w:ilvl w:val="0"/>
          <w:numId w:val="3"/>
        </w:numPr>
        <w:shd w:val="clear" w:color="auto" w:fill="FFFFFF"/>
        <w:spacing w:line="240" w:lineRule="auto"/>
        <w:ind w:left="1843" w:hanging="283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Параметры:</w:t>
      </w:r>
    </w:p>
    <w:p w:rsidR="006C6CDF" w:rsidRDefault="006C6CDF" w:rsidP="006C6CD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Открыть файл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Открытие файла с матрицей смежности</w:t>
      </w:r>
    </w:p>
    <w:p w:rsidR="006C6CDF" w:rsidRDefault="006C6CDF" w:rsidP="006C6CD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Ручной ввод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Открытие окна рисования графа</w:t>
      </w:r>
    </w:p>
    <w:p w:rsidR="006C6CDF" w:rsidRDefault="006C6CDF" w:rsidP="006C6CD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Посмотреть граф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Открытие окна с графом</w:t>
      </w:r>
    </w:p>
    <w:p w:rsidR="006C6CDF" w:rsidRDefault="006C6CDF" w:rsidP="006C6CD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В главное меню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Выход в главное меню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</w:p>
    <w:p w:rsidR="006C6CDF" w:rsidRDefault="006C6CDF" w:rsidP="006C6CDF">
      <w:pPr>
        <w:numPr>
          <w:ilvl w:val="0"/>
          <w:numId w:val="3"/>
        </w:numPr>
        <w:shd w:val="clear" w:color="auto" w:fill="FFFFFF"/>
        <w:spacing w:before="100" w:beforeAutospacing="1" w:line="269" w:lineRule="atLeast"/>
        <w:ind w:left="1843" w:hanging="283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Информа</w:t>
      </w:r>
      <w:r w:rsidRPr="00075DBD">
        <w:rPr>
          <w:rFonts w:ascii="Arial" w:eastAsia="Times New Roman" w:hAnsi="Arial" w:cs="Arial"/>
          <w:b/>
          <w:color w:val="252525"/>
          <w:sz w:val="28"/>
          <w:szCs w:val="28"/>
        </w:rPr>
        <w:t>ция</w:t>
      </w:r>
      <w:r>
        <w:rPr>
          <w:rFonts w:ascii="Arial" w:eastAsia="Times New Roman" w:hAnsi="Arial" w:cs="Arial"/>
          <w:b/>
          <w:color w:val="252525"/>
          <w:sz w:val="28"/>
          <w:szCs w:val="28"/>
        </w:rPr>
        <w:t xml:space="preserve"> об алгоритме:</w:t>
      </w:r>
    </w:p>
    <w:p w:rsidR="006C6CDF" w:rsidRDefault="006C6CDF" w:rsidP="006C6CD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В главное меню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Выход в главное меню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</w:p>
    <w:p w:rsidR="006C6CDF" w:rsidRDefault="006C6CDF" w:rsidP="006C6CDF">
      <w:pPr>
        <w:numPr>
          <w:ilvl w:val="0"/>
          <w:numId w:val="3"/>
        </w:numPr>
        <w:shd w:val="clear" w:color="auto" w:fill="FFFFFF"/>
        <w:spacing w:before="100" w:beforeAutospacing="1" w:after="24" w:line="269" w:lineRule="atLeast"/>
        <w:ind w:left="1843" w:hanging="283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Запуск алгоритма:</w:t>
      </w:r>
    </w:p>
    <w:p w:rsidR="006C6CDF" w:rsidRDefault="006C6CDF" w:rsidP="006C6CDF">
      <w:pPr>
        <w:numPr>
          <w:ilvl w:val="0"/>
          <w:numId w:val="4"/>
        </w:numPr>
        <w:shd w:val="clear" w:color="auto" w:fill="FFFFFF"/>
        <w:spacing w:before="100" w:beforeAutospacing="1" w:after="0" w:line="269" w:lineRule="atLeast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Следующий шаг</w:t>
      </w:r>
    </w:p>
    <w:p w:rsidR="006C6CDF" w:rsidRPr="00075DBD" w:rsidRDefault="006C6CDF" w:rsidP="00075DBD">
      <w:pPr>
        <w:shd w:val="clear" w:color="auto" w:fill="FFFFFF"/>
        <w:spacing w:after="0" w:line="269" w:lineRule="atLeast"/>
        <w:ind w:left="1848"/>
        <w:jc w:val="both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 xml:space="preserve">Выполняется одна итерация алгоритма (проход одного муравья по пути, выбранному на основе алгоритма, обновление концентрации </w:t>
      </w:r>
      <w:proofErr w:type="spellStart"/>
      <w:r>
        <w:rPr>
          <w:rFonts w:ascii="Arial" w:eastAsia="Times New Roman" w:hAnsi="Arial" w:cs="Arial"/>
          <w:i/>
          <w:color w:val="252525"/>
          <w:sz w:val="28"/>
          <w:szCs w:val="28"/>
        </w:rPr>
        <w:t>феромона</w:t>
      </w:r>
      <w:proofErr w:type="spellEnd"/>
      <w:r>
        <w:rPr>
          <w:rFonts w:ascii="Arial" w:eastAsia="Times New Roman" w:hAnsi="Arial" w:cs="Arial"/>
          <w:i/>
          <w:color w:val="252525"/>
          <w:sz w:val="28"/>
          <w:szCs w:val="28"/>
        </w:rPr>
        <w:t xml:space="preserve"> на всех путях графа)</w:t>
      </w:r>
    </w:p>
    <w:p w:rsidR="006C6CDF" w:rsidRDefault="006C6CDF" w:rsidP="006C6CDF">
      <w:pPr>
        <w:numPr>
          <w:ilvl w:val="0"/>
          <w:numId w:val="4"/>
        </w:numPr>
        <w:shd w:val="clear" w:color="auto" w:fill="FFFFFF"/>
        <w:spacing w:before="100" w:beforeAutospacing="1" w:after="24" w:line="269" w:lineRule="atLeast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lastRenderedPageBreak/>
        <w:t>Авто</w:t>
      </w:r>
    </w:p>
    <w:p w:rsidR="006C6CDF" w:rsidRDefault="006C6CDF" w:rsidP="006C6CDF">
      <w:pPr>
        <w:shd w:val="clear" w:color="auto" w:fill="FFFFFF"/>
        <w:spacing w:after="24" w:line="269" w:lineRule="atLeast"/>
        <w:ind w:left="1848"/>
        <w:jc w:val="both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Автоматический запуск следующего шага алгоритма после завершения предыдущего (быстрая демонстрация алгоритма)</w:t>
      </w:r>
    </w:p>
    <w:p w:rsidR="006C6CDF" w:rsidRDefault="006C6CDF" w:rsidP="006C6CDF">
      <w:pPr>
        <w:numPr>
          <w:ilvl w:val="0"/>
          <w:numId w:val="4"/>
        </w:numPr>
        <w:shd w:val="clear" w:color="auto" w:fill="FFFFFF"/>
        <w:spacing w:before="100" w:beforeAutospacing="1" w:after="24" w:line="269" w:lineRule="atLeast"/>
        <w:rPr>
          <w:rFonts w:ascii="Arial" w:eastAsia="Times New Roman" w:hAnsi="Arial" w:cs="Arial"/>
          <w:b/>
          <w:color w:val="252525"/>
          <w:sz w:val="28"/>
          <w:szCs w:val="28"/>
        </w:rPr>
      </w:pPr>
      <w:r>
        <w:rPr>
          <w:rFonts w:ascii="Arial" w:eastAsia="Times New Roman" w:hAnsi="Arial" w:cs="Arial"/>
          <w:b/>
          <w:color w:val="252525"/>
          <w:sz w:val="28"/>
          <w:szCs w:val="28"/>
        </w:rPr>
        <w:t>В главное меню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  <w:r>
        <w:rPr>
          <w:rFonts w:ascii="Arial" w:eastAsia="Times New Roman" w:hAnsi="Arial" w:cs="Arial"/>
          <w:i/>
          <w:color w:val="252525"/>
          <w:sz w:val="28"/>
          <w:szCs w:val="28"/>
        </w:rPr>
        <w:t>Выход в главное меню</w:t>
      </w:r>
    </w:p>
    <w:p w:rsidR="006C6CDF" w:rsidRDefault="006C6CDF" w:rsidP="006C6CDF">
      <w:pPr>
        <w:spacing w:line="240" w:lineRule="auto"/>
        <w:ind w:left="1848"/>
        <w:rPr>
          <w:rFonts w:ascii="Arial" w:eastAsia="Times New Roman" w:hAnsi="Arial" w:cs="Arial"/>
          <w:i/>
          <w:color w:val="252525"/>
          <w:sz w:val="28"/>
          <w:szCs w:val="28"/>
        </w:rPr>
      </w:pPr>
    </w:p>
    <w:p w:rsidR="006C6CDF" w:rsidRDefault="006C6CDF" w:rsidP="006C6CDF">
      <w:pPr>
        <w:spacing w:line="240" w:lineRule="auto"/>
        <w:ind w:left="1418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2.1.2. Визуализация алгоритма</w:t>
      </w:r>
    </w:p>
    <w:p w:rsidR="006C6CDF" w:rsidRDefault="006C6CDF" w:rsidP="006C6CDF">
      <w:pPr>
        <w:numPr>
          <w:ilvl w:val="0"/>
          <w:numId w:val="4"/>
        </w:numPr>
        <w:spacing w:line="240" w:lineRule="auto"/>
        <w:ind w:left="1843" w:firstLine="5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Начало алгоритма</w:t>
      </w:r>
      <w:r>
        <w:rPr>
          <w:rFonts w:ascii="Arial" w:eastAsia="Times New Roman" w:hAnsi="Arial" w:cs="Arial"/>
          <w:color w:val="252525"/>
          <w:sz w:val="28"/>
          <w:szCs w:val="28"/>
        </w:rPr>
        <w:br/>
      </w: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665855" cy="236918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20" t="17676" r="19870" b="1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DF" w:rsidRDefault="006C6CDF" w:rsidP="006C6CDF">
      <w:pPr>
        <w:numPr>
          <w:ilvl w:val="0"/>
          <w:numId w:val="4"/>
        </w:numPr>
        <w:spacing w:line="240" w:lineRule="auto"/>
        <w:ind w:left="1843" w:firstLine="5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Первый шаг</w:t>
      </w:r>
    </w:p>
    <w:p w:rsidR="006C6CDF" w:rsidRDefault="006C6CDF" w:rsidP="006C6CDF">
      <w:pPr>
        <w:spacing w:line="240" w:lineRule="auto"/>
        <w:ind w:left="1848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665855" cy="235331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02" t="17784" r="19823" b="1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52525"/>
          <w:sz w:val="28"/>
          <w:szCs w:val="28"/>
        </w:rPr>
        <w:br/>
        <w:t xml:space="preserve">Первый муравей случайным образом ищет путь до конечной вершины, при возвращении оставляет след </w:t>
      </w:r>
      <w:proofErr w:type="spellStart"/>
      <w:r>
        <w:rPr>
          <w:rFonts w:ascii="Arial" w:eastAsia="Times New Roman" w:hAnsi="Arial" w:cs="Arial"/>
          <w:color w:val="252525"/>
          <w:sz w:val="28"/>
          <w:szCs w:val="28"/>
        </w:rPr>
        <w:t>феромонов</w:t>
      </w:r>
      <w:proofErr w:type="spellEnd"/>
      <w:r>
        <w:rPr>
          <w:rFonts w:ascii="Arial" w:eastAsia="Times New Roman" w:hAnsi="Arial" w:cs="Arial"/>
          <w:color w:val="252525"/>
          <w:sz w:val="28"/>
          <w:szCs w:val="28"/>
        </w:rPr>
        <w:t xml:space="preserve">. Концентрация </w:t>
      </w:r>
      <w:proofErr w:type="spellStart"/>
      <w:r>
        <w:rPr>
          <w:rFonts w:ascii="Arial" w:eastAsia="Times New Roman" w:hAnsi="Arial" w:cs="Arial"/>
          <w:color w:val="252525"/>
          <w:sz w:val="28"/>
          <w:szCs w:val="28"/>
        </w:rPr>
        <w:t>феромонов</w:t>
      </w:r>
      <w:proofErr w:type="spellEnd"/>
      <w:r>
        <w:rPr>
          <w:rFonts w:ascii="Arial" w:eastAsia="Times New Roman" w:hAnsi="Arial" w:cs="Arial"/>
          <w:color w:val="252525"/>
          <w:sz w:val="28"/>
          <w:szCs w:val="28"/>
        </w:rPr>
        <w:t xml:space="preserve"> обозначена цветом пути. </w:t>
      </w:r>
    </w:p>
    <w:p w:rsidR="006C6CDF" w:rsidRDefault="006C6CDF" w:rsidP="006C6CDF">
      <w:pPr>
        <w:spacing w:line="240" w:lineRule="auto"/>
        <w:ind w:left="1848"/>
        <w:jc w:val="both"/>
        <w:rPr>
          <w:rFonts w:ascii="Arial" w:eastAsia="Times New Roman" w:hAnsi="Arial" w:cs="Arial"/>
          <w:color w:val="252525"/>
          <w:sz w:val="28"/>
          <w:szCs w:val="28"/>
          <w:lang w:val="en-US"/>
        </w:rPr>
      </w:pPr>
    </w:p>
    <w:p w:rsidR="00075DBD" w:rsidRPr="00075DBD" w:rsidRDefault="00075DBD" w:rsidP="006C6CDF">
      <w:pPr>
        <w:spacing w:line="240" w:lineRule="auto"/>
        <w:ind w:left="1848"/>
        <w:jc w:val="both"/>
        <w:rPr>
          <w:rFonts w:ascii="Arial" w:eastAsia="Times New Roman" w:hAnsi="Arial" w:cs="Arial"/>
          <w:color w:val="252525"/>
          <w:sz w:val="28"/>
          <w:szCs w:val="28"/>
          <w:lang w:val="en-US"/>
        </w:rPr>
      </w:pPr>
    </w:p>
    <w:p w:rsidR="006C6CDF" w:rsidRDefault="006C6CDF" w:rsidP="006C6CDF">
      <w:pPr>
        <w:numPr>
          <w:ilvl w:val="0"/>
          <w:numId w:val="4"/>
        </w:numPr>
        <w:spacing w:line="240" w:lineRule="auto"/>
        <w:ind w:left="1843" w:firstLine="5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lastRenderedPageBreak/>
        <w:t>В процессе работы алгоритма</w:t>
      </w:r>
    </w:p>
    <w:p w:rsidR="006C6CDF" w:rsidRDefault="006C6CDF" w:rsidP="006C6CDF">
      <w:pPr>
        <w:spacing w:line="240" w:lineRule="auto"/>
        <w:ind w:left="1848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649345" cy="234569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46" t="17662" r="19801" b="18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52525"/>
          <w:sz w:val="28"/>
          <w:szCs w:val="28"/>
        </w:rPr>
        <w:br/>
        <w:t xml:space="preserve">Концентрация </w:t>
      </w:r>
      <w:proofErr w:type="spellStart"/>
      <w:r>
        <w:rPr>
          <w:rFonts w:ascii="Arial" w:eastAsia="Times New Roman" w:hAnsi="Arial" w:cs="Arial"/>
          <w:color w:val="252525"/>
          <w:sz w:val="28"/>
          <w:szCs w:val="28"/>
        </w:rPr>
        <w:t>феромонов</w:t>
      </w:r>
      <w:proofErr w:type="spellEnd"/>
      <w:r>
        <w:rPr>
          <w:rFonts w:ascii="Arial" w:eastAsia="Times New Roman" w:hAnsi="Arial" w:cs="Arial"/>
          <w:color w:val="252525"/>
          <w:sz w:val="28"/>
          <w:szCs w:val="28"/>
        </w:rPr>
        <w:t xml:space="preserve"> влияет на выбор пути у муравьев – чем она выше – тем выше вероятность выбора пути.</w:t>
      </w:r>
    </w:p>
    <w:p w:rsidR="006C6CDF" w:rsidRDefault="006C6CDF" w:rsidP="006C6CDF">
      <w:pPr>
        <w:numPr>
          <w:ilvl w:val="0"/>
          <w:numId w:val="4"/>
        </w:numPr>
        <w:spacing w:after="0" w:line="240" w:lineRule="auto"/>
        <w:ind w:left="1843" w:firstLine="5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>Завершение алгоритма</w:t>
      </w:r>
      <w:r>
        <w:rPr>
          <w:rFonts w:ascii="Arial" w:eastAsia="Times New Roman" w:hAnsi="Arial" w:cs="Arial"/>
          <w:color w:val="252525"/>
          <w:sz w:val="28"/>
          <w:szCs w:val="28"/>
        </w:rPr>
        <w:br/>
      </w: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713480" cy="2377440"/>
            <wp:effectExtent l="1905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012" t="17937" r="20000" b="18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DF" w:rsidRDefault="006C6CDF" w:rsidP="006C6CDF">
      <w:pPr>
        <w:spacing w:after="0" w:line="240" w:lineRule="auto"/>
        <w:ind w:left="1843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br/>
      </w:r>
      <w:r>
        <w:rPr>
          <w:rFonts w:ascii="Arial" w:eastAsia="Times New Roman" w:hAnsi="Arial" w:cs="Arial"/>
          <w:noProof/>
          <w:color w:val="252525"/>
          <w:sz w:val="28"/>
          <w:szCs w:val="28"/>
        </w:rPr>
        <w:drawing>
          <wp:inline distT="0" distB="0" distL="0" distR="0">
            <wp:extent cx="3736975" cy="239331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57" t="17903" r="19766" b="18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DF" w:rsidRDefault="006C6CDF" w:rsidP="006C6CD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52525"/>
          <w:sz w:val="28"/>
          <w:szCs w:val="28"/>
        </w:rPr>
      </w:pPr>
    </w:p>
    <w:p w:rsidR="006C6CDF" w:rsidRDefault="006C6CDF" w:rsidP="006C6CD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52525"/>
          <w:sz w:val="28"/>
          <w:szCs w:val="28"/>
        </w:rPr>
      </w:pPr>
    </w:p>
    <w:p w:rsidR="006C6CDF" w:rsidRDefault="006C6CDF" w:rsidP="006C6CD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52525"/>
          <w:sz w:val="28"/>
          <w:szCs w:val="28"/>
        </w:rPr>
      </w:pPr>
    </w:p>
    <w:p w:rsidR="006C6CDF" w:rsidRDefault="006C6CDF" w:rsidP="006C6CDF">
      <w:pPr>
        <w:shd w:val="clear" w:color="auto" w:fill="FFFFFF"/>
        <w:spacing w:after="0" w:line="269" w:lineRule="atLeast"/>
        <w:ind w:left="709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lastRenderedPageBreak/>
        <w:t>2.2. Программные интерфейсы</w:t>
      </w:r>
    </w:p>
    <w:p w:rsidR="006C6CDF" w:rsidRDefault="006C6CDF" w:rsidP="006C6CDF">
      <w:pPr>
        <w:shd w:val="clear" w:color="auto" w:fill="FFFFFF"/>
        <w:spacing w:before="100" w:beforeAutospacing="1" w:after="24" w:line="269" w:lineRule="atLeast"/>
        <w:ind w:left="709"/>
        <w:jc w:val="both"/>
        <w:rPr>
          <w:rFonts w:ascii="Arial" w:eastAsia="Times New Roman" w:hAnsi="Arial" w:cs="Arial"/>
          <w:color w:val="252525"/>
          <w:sz w:val="28"/>
          <w:szCs w:val="28"/>
        </w:rPr>
      </w:pPr>
      <w:r>
        <w:rPr>
          <w:rFonts w:ascii="Arial" w:eastAsia="Times New Roman" w:hAnsi="Arial" w:cs="Arial"/>
          <w:color w:val="252525"/>
          <w:sz w:val="28"/>
          <w:szCs w:val="28"/>
        </w:rPr>
        <w:tab/>
        <w:t xml:space="preserve">При разработке приложения используется библиотека для создания графического интерфейса </w:t>
      </w:r>
      <w:r>
        <w:rPr>
          <w:rFonts w:ascii="Arial" w:eastAsia="Times New Roman" w:hAnsi="Arial" w:cs="Arial"/>
          <w:color w:val="252525"/>
          <w:sz w:val="28"/>
          <w:szCs w:val="28"/>
          <w:lang w:val="en-US"/>
        </w:rPr>
        <w:t>Swing</w:t>
      </w:r>
      <w:r>
        <w:rPr>
          <w:rFonts w:ascii="Arial" w:eastAsia="Times New Roman" w:hAnsi="Arial" w:cs="Arial"/>
          <w:color w:val="252525"/>
          <w:sz w:val="28"/>
          <w:szCs w:val="28"/>
        </w:rPr>
        <w:t>.</w:t>
      </w:r>
    </w:p>
    <w:p w:rsidR="00852760" w:rsidRDefault="00852760"/>
    <w:sectPr w:rsidR="00852760" w:rsidSect="00862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3189F"/>
    <w:multiLevelType w:val="hybridMultilevel"/>
    <w:tmpl w:val="8FE24AF4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1E0374"/>
    <w:multiLevelType w:val="hybridMultilevel"/>
    <w:tmpl w:val="1D0EE89C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0C454B"/>
    <w:multiLevelType w:val="hybridMultilevel"/>
    <w:tmpl w:val="119E3810"/>
    <w:lvl w:ilvl="0" w:tplc="041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500A8B"/>
    <w:multiLevelType w:val="hybridMultilevel"/>
    <w:tmpl w:val="067E71BC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C6CDF"/>
    <w:rsid w:val="00075DBD"/>
    <w:rsid w:val="006C6CDF"/>
    <w:rsid w:val="00852760"/>
    <w:rsid w:val="0086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2015-06-24T14:19:00Z</dcterms:created>
  <dcterms:modified xsi:type="dcterms:W3CDTF">2015-06-24T14:24:00Z</dcterms:modified>
</cp:coreProperties>
</file>