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pbjisjh3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completa: cómo hacer Marketing con IA paso a paso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o20gf1zph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 idea central que debes entender antes de empezar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parte de una idea fundamental: </w:t>
      </w:r>
      <w:r w:rsidDel="00000000" w:rsidR="00000000" w:rsidRPr="00000000">
        <w:rPr>
          <w:b w:val="1"/>
          <w:bCs w:val="1"/>
          <w:rtl w:val="0"/>
        </w:rPr>
        <w:t xml:space="preserve">la IA no sustituye la estrategia, la potencia</w:t>
      </w:r>
      <w:r w:rsidDel="00000000" w:rsidR="00000000" w:rsidRPr="00000000">
        <w:rPr>
          <w:rtl w:val="0"/>
        </w:rPr>
        <w:t xml:space="preserve">. No es una solución mágica ni un atajo que funcione por sí solo. Su utilidad real está en ayudarte a </w:t>
      </w:r>
      <w:r w:rsidDel="00000000" w:rsidR="00000000" w:rsidRPr="00000000">
        <w:rPr>
          <w:b w:val="1"/>
          <w:bCs w:val="1"/>
          <w:rtl w:val="0"/>
        </w:rPr>
        <w:t xml:space="preserve">analizar 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segmentar audiencias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detectar patrones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automatizar tareas repetitivas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acelerar la creación de borradores de contenido</w:t>
      </w:r>
      <w:r w:rsidDel="00000000" w:rsidR="00000000" w:rsidRPr="00000000">
        <w:rPr>
          <w:rtl w:val="0"/>
        </w:rPr>
        <w:t xml:space="preserve">. Pero la dirección siempre la marca la estrategia.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 el error más grave al hacer marketing con IA es empezar preguntando “qué prompt uso” en vez de preguntarte: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objetivo quiero conseguir?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la primera gran enseñanza del módulo. Antes de crear una publicación, una campaña, una web o un email, debes definir el objetivo. Si no, caes en uno de los errores más frecuentes: producir contenido por producirlo, buscar visitas o interacciones sin conexión con negocio real. El módulo insiste en que las </w:t>
      </w:r>
      <w:r w:rsidDel="00000000" w:rsidR="00000000" w:rsidRPr="00000000">
        <w:rPr>
          <w:b w:val="1"/>
          <w:bCs w:val="1"/>
          <w:rtl w:val="0"/>
        </w:rPr>
        <w:t xml:space="preserve">métricas de vanidad</w:t>
      </w:r>
      <w:r w:rsidDel="00000000" w:rsidR="00000000" w:rsidRPr="00000000">
        <w:rPr>
          <w:rtl w:val="0"/>
        </w:rPr>
        <w:t xml:space="preserve"> no garantizan resultados; lo importante es atraer demanda cualificada, conectar y convertir.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x8n1kphoe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1. Definir el objetivo de marketing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lf6bo38wj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construye el punto de partida de toda la estrategia. En términos del glosario, aquí empieza la </w:t>
      </w:r>
      <w:r w:rsidDel="00000000" w:rsidR="00000000" w:rsidRPr="00000000">
        <w:rPr>
          <w:b w:val="1"/>
          <w:bCs w:val="1"/>
          <w:rtl w:val="0"/>
        </w:rPr>
        <w:t xml:space="preserve">estrategia de marketing</w:t>
      </w:r>
      <w:r w:rsidDel="00000000" w:rsidR="00000000" w:rsidRPr="00000000">
        <w:rPr>
          <w:rtl w:val="0"/>
        </w:rPr>
        <w:t xml:space="preserve">, entendida como el plan de acción orientado a alcanzar objetivos comerciales.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q15v220l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IA, define con claridad: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quieres conseguir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negocio o producto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plazo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canal o combinación de canales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resultado consideras éxito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válidos, según el enfoque del módulo, no son cosas vagas como “tener más visibilidad”, sino metas orientadas a negocio: generar leads, generar ventas, atraer una audiencia cualificada, construir una base de datos propia o mejorar la conversión.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lw1f66gmo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tu objetivo con esta lógica: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deseada</w:t>
      </w:r>
      <w:r w:rsidDel="00000000" w:rsidR="00000000" w:rsidRPr="00000000">
        <w:rPr>
          <w:rtl w:val="0"/>
        </w:rPr>
        <w:t xml:space="preserve">: captar leads, vender, conseguir registros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audiencia</w:t>
      </w:r>
      <w:r w:rsidDel="00000000" w:rsidR="00000000" w:rsidRPr="00000000">
        <w:rPr>
          <w:rtl w:val="0"/>
        </w:rPr>
        <w:t xml:space="preserve">: a quién quieres atraer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SEO, SEM, redes sociales, email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</w:t>
      </w:r>
      <w:r w:rsidDel="00000000" w:rsidR="00000000" w:rsidRPr="00000000">
        <w:rPr>
          <w:rtl w:val="0"/>
        </w:rPr>
        <w:t xml:space="preserve">: CPL, CPA, conversión, ROI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plazo</w:t>
      </w:r>
      <w:r w:rsidDel="00000000" w:rsidR="00000000" w:rsidRPr="00000000">
        <w:rPr>
          <w:rtl w:val="0"/>
        </w:rPr>
        <w:t xml:space="preserve">: cuándo quieres evaluarlo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r29dw43i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todavía no “decide” la estrategia. En esta fase te ayuda a: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ordenar información inicial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ideas de negocio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objetivos posibles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incoherencias entre objetivo y canal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ideas generales en hipótesis más claras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decisión final siempre es humana.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kcib63098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de marketing</w:t>
      </w:r>
      <w:r w:rsidDel="00000000" w:rsidR="00000000" w:rsidRPr="00000000">
        <w:rPr>
          <w:rtl w:val="0"/>
        </w:rPr>
        <w:t xml:space="preserve">: plan para alcanzar objetivos comerciales.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</w:t>
      </w:r>
      <w:r w:rsidDel="00000000" w:rsidR="00000000" w:rsidRPr="00000000">
        <w:rPr>
          <w:rtl w:val="0"/>
        </w:rPr>
        <w:t xml:space="preserve">: la acción deseada que realiza el usuario, como comprar, registrarse o dejar sus datos.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: retorno financiero de la inversión.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234yytcqf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2. Hacer el análisis de mercado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ejiv4kkag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presenta el </w:t>
      </w:r>
      <w:r w:rsidDel="00000000" w:rsidR="00000000" w:rsidRPr="00000000">
        <w:rPr>
          <w:b w:val="1"/>
          <w:bCs w:val="1"/>
          <w:rtl w:val="0"/>
        </w:rPr>
        <w:t xml:space="preserve">análisis de mercado</w:t>
      </w:r>
      <w:r w:rsidDel="00000000" w:rsidR="00000000" w:rsidRPr="00000000">
        <w:rPr>
          <w:rtl w:val="0"/>
        </w:rPr>
        <w:t xml:space="preserve"> como el pilar esencial de todo el marketing digital. Es la base sobre la que se construye todo lo demás: contenido, mensajes, canales y campañas. Si esta fase está mal hecha, todo lo posterior pierde sentido.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wvivhwfh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analizar tres cosas: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xzqnamw3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La demanda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demanda es cuántas personas están buscando activamente una solución.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q21pg11ez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La competencia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para copiarla, sino para entender qué está funcionando, qué canales utiliza y qué huecos está dejando sin cubrir.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dvzntxpfj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 tipo de oferta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diferencia entre vender un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vender un </w:t>
      </w:r>
      <w:r w:rsidDel="00000000" w:rsidR="00000000" w:rsidRPr="00000000">
        <w:rPr>
          <w:b w:val="1"/>
          <w:bCs w:val="1"/>
          <w:rtl w:val="0"/>
        </w:rPr>
        <w:t xml:space="preserve">servicio</w:t>
      </w:r>
      <w:r w:rsidDel="00000000" w:rsidR="00000000" w:rsidRPr="00000000">
        <w:rPr>
          <w:rtl w:val="0"/>
        </w:rPr>
        <w:t xml:space="preserve">.</w:t>
        <w:br w:type="textWrapping"/>
        <w:t xml:space="preserve"> Un producto suele venderse por características, eficiencia y diferenciación.</w:t>
        <w:br w:type="textWrapping"/>
        <w:t xml:space="preserve"> Un servicio se vende más por confianza, experiencia y promesa de transformación.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mfi5bd09n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Hazte preguntas como estas: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¿Hay personas buscando esta solución?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expresan ese problema?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lenguaje usan?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competidores ya están comunicando algo parecido?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objeciones aparecen repetidamente?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mercado está saturado o todavía hay oportunidades?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7ydesad4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la IA sí aporta muchísimo valor, porque puede: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grandes volúmenes de información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patrones ocultos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agrupar intereses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competidores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tendencias y oportunidades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reseñas o comentarios para extraer conclusiones útiles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ygquj53qt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mercado</w:t>
      </w:r>
      <w:r w:rsidDel="00000000" w:rsidR="00000000" w:rsidRPr="00000000">
        <w:rPr>
          <w:rtl w:val="0"/>
        </w:rPr>
        <w:t xml:space="preserve">: estudio de consumidores, competencia y tendencias.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la demanda</w:t>
      </w:r>
      <w:r w:rsidDel="00000000" w:rsidR="00000000" w:rsidRPr="00000000">
        <w:rPr>
          <w:rtl w:val="0"/>
        </w:rPr>
        <w:t xml:space="preserve">: identificación del interés y los patrones de consumo.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Nicho</w:t>
      </w:r>
      <w:r w:rsidDel="00000000" w:rsidR="00000000" w:rsidRPr="00000000">
        <w:rPr>
          <w:rtl w:val="0"/>
        </w:rPr>
        <w:t xml:space="preserve">: segmento concreto del mercado con necesidades específicas.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wytjyrohc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3. Definir el Buyer Persona, el Avatar y los puntos de dolor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ban6liukj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entiendes el mercado, el módulo plantea la pregunta más importante del marketing: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quién le estás vendiendo?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es el </w:t>
      </w:r>
      <w:r w:rsidDel="00000000" w:rsidR="00000000" w:rsidRPr="00000000">
        <w:rPr>
          <w:b w:val="1"/>
          <w:bCs w:val="1"/>
          <w:rtl w:val="0"/>
        </w:rPr>
        <w:t xml:space="preserve">Buyer Persona</w:t>
      </w:r>
      <w:r w:rsidDel="00000000" w:rsidR="00000000" w:rsidRPr="00000000">
        <w:rPr>
          <w:rtl w:val="0"/>
        </w:rPr>
        <w:t xml:space="preserve">, una representación semi-ficticia del cliente ideal basada en datos reales, comportamientos, motivaciones e intereses. Después, ese Buyer Persona se concreta todavía más en un </w:t>
      </w: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, que lo humaniza con nombre, contexto y rutina.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z0kc5zrw4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a1viebvxt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Crear el Buyer Persona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definir: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demográficos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intereses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motivaciones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económica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90xvmgc9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Convertirlo en Avatar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Dale forma humana: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rutina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familiar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vida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jmzi8gc6l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Detectar sus puntos de dolor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puntos de dolor</w:t>
      </w:r>
      <w:r w:rsidDel="00000000" w:rsidR="00000000" w:rsidRPr="00000000">
        <w:rPr>
          <w:rtl w:val="0"/>
        </w:rPr>
        <w:t xml:space="preserve"> son las barreras emocionales o racionales que frenan la compra. Por ejemplo: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“esto parece demasiado técnico”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puedo pagarlo ahora”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estoy seguro de que funcione para mí”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enseña que esos puntos de dolor no son un problema secundario: son el centro de una buena comunicación. Si entiendes bien las objeciones, puedes responderlas mejor.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cp19li90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una ficha por cada perfil: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necesita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teme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objeciones pone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resultados espera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lenguaje usa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canales pasa tiempo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xy3ipz0ic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ayudarte a: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agrupar clientes reales por patrones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objeciones en comentarios o reseñas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similitudes entre usuarios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borradores de perfiles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entrevistas o conversaciones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debes revisar siempre si el perfil tiene sentido estratégico y no es genérico.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m1llygtmr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error debes evitar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subraya uno muy importante: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querer vender a todo el mundo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hablas a todos, no conectas con nadie. El marketing eficaz consiste en llegar a las personas correctas, no a la mayor cantidad posible.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zueaf8aib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Persona</w:t>
      </w:r>
      <w:r w:rsidDel="00000000" w:rsidR="00000000" w:rsidRPr="00000000">
        <w:rPr>
          <w:rtl w:val="0"/>
        </w:rPr>
        <w:t xml:space="preserve">: representación semi-ficticia del cliente ideal.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: materialización concreta del Buyer Persona.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Segmentación</w:t>
      </w:r>
      <w:r w:rsidDel="00000000" w:rsidR="00000000" w:rsidRPr="00000000">
        <w:rPr>
          <w:rtl w:val="0"/>
        </w:rPr>
        <w:t xml:space="preserve">: dividir el mercado en grupos con características similares.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demográficos</w:t>
      </w:r>
      <w:r w:rsidDel="00000000" w:rsidR="00000000" w:rsidRPr="00000000">
        <w:rPr>
          <w:rtl w:val="0"/>
        </w:rPr>
        <w:t xml:space="preserve">: edad, género, ubicación, nivel socioeconómico.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gxgfrc27w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4. Entender el Customer Journey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v94jz9mz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Customer Journey</w:t>
      </w:r>
      <w:r w:rsidDel="00000000" w:rsidR="00000000" w:rsidRPr="00000000">
        <w:rPr>
          <w:rtl w:val="0"/>
        </w:rPr>
        <w:t xml:space="preserve"> es el recorrido que sigue una persona desde que detecta una necesidad hasta que compra. El módulo lo divide en tres etapas muy claras: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8ekhmecv3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Conciencia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detecta un problema, pero aún no conoce bien las soluciones.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ia0ym29us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Consideración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Empieza a comparar opciones y a investigar alternativas.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mh2f6y9vg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Conversión o decisión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sabe qué quiere y busca proveedor o producto concreto.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s0qvx4i1e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que adaptar el mensaje a la etapa exacta en la que está la persona.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conciencia</w:t>
      </w:r>
      <w:r w:rsidDel="00000000" w:rsidR="00000000" w:rsidRPr="00000000">
        <w:rPr>
          <w:rtl w:val="0"/>
        </w:rPr>
        <w:t xml:space="preserve">, el contenido debe ser educativo.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consideración</w:t>
      </w:r>
      <w:r w:rsidDel="00000000" w:rsidR="00000000" w:rsidRPr="00000000">
        <w:rPr>
          <w:rtl w:val="0"/>
        </w:rPr>
        <w:t xml:space="preserve">, debe ser comparativo.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conversión</w:t>
      </w:r>
      <w:r w:rsidDel="00000000" w:rsidR="00000000" w:rsidRPr="00000000">
        <w:rPr>
          <w:rtl w:val="0"/>
        </w:rPr>
        <w:t xml:space="preserve">, debe ser persuasivo.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25rybi502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una tabla con tres columnas: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del usuario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duda o intención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 de contenido adecuada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conciencia → “mi casa se ensucia rápido” → contenido educativo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consideración → “qué robot aspirador elegir” → comparativas, opiniones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conversión → “comprar modelo X” → oferta, prueba social, CTA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r798zhx9o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ayudarte a: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 mensajes por etapa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tipos de contenido por fase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variantes de mensajes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recorridos distintos según comportamiento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prever en qué fase puede estar un usuario según sus acciones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uu0d0cga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Journey</w:t>
      </w:r>
      <w:r w:rsidDel="00000000" w:rsidR="00000000" w:rsidRPr="00000000">
        <w:rPr>
          <w:rtl w:val="0"/>
        </w:rPr>
        <w:t xml:space="preserve">: viaje del cliente desde la necesidad hasta la compra.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Embudo de conversión</w:t>
      </w:r>
      <w:r w:rsidDel="00000000" w:rsidR="00000000" w:rsidRPr="00000000">
        <w:rPr>
          <w:rtl w:val="0"/>
        </w:rPr>
        <w:t xml:space="preserve">: recorrido del usuario hasta la acción deseada.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</w:t>
      </w:r>
      <w:r w:rsidDel="00000000" w:rsidR="00000000" w:rsidRPr="00000000">
        <w:rPr>
          <w:rtl w:val="0"/>
        </w:rPr>
        <w:t xml:space="preserve">: acción final que quieres lograr.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rwxcbmzox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5. Elegir la filosofía correcta: atracción frente a interrupción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7uy3kvb56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contrapone dos enfoques: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0fa6vk3iy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de interrupción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Persigue al usuario e irrumpe en su atención sin interés previo.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q91tt8wcq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de atracción o inbound marketing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Atrae a personas que ya tienen una necesidad y buscan respuestas.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del módulo es claro: en el entorno actual, el marketing de atracción es superior porque se apoya en demanda real, contenido útil y autoridad.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111jqoddd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diseñar una estrategia donde la marca no “persiga” a la gente, sino que se convierta en una referencia útil.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implica: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al cliente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contenido de valor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canales adecuados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acompañar el proceso hasta la conversión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yrpo7d4x8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refuerza esta filosofía porque ayuda a: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personalizar mensajes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anticipar comportamientos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recorridos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sentimiento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borradores adaptados a varios canales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it5akjnpf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marketing</w:t>
      </w:r>
      <w:r w:rsidDel="00000000" w:rsidR="00000000" w:rsidRPr="00000000">
        <w:rPr>
          <w:rtl w:val="0"/>
        </w:rPr>
        <w:t xml:space="preserve">: atraer con contenido relevante en lugar de interrumpir.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marketing</w:t>
      </w:r>
      <w:r w:rsidDel="00000000" w:rsidR="00000000" w:rsidRPr="00000000">
        <w:rPr>
          <w:rtl w:val="0"/>
        </w:rPr>
        <w:t xml:space="preserve">: promoción más intrusiva o tradicional.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xrt32me5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6. Diseñar la arquitectura de canales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gb8nij5p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deja claro que un plan sólido no depende de un solo canal. Debe integrar varios: </w:t>
      </w:r>
      <w:r w:rsidDel="00000000" w:rsidR="00000000" w:rsidRPr="00000000">
        <w:rPr>
          <w:b w:val="1"/>
          <w:bCs w:val="1"/>
          <w:rtl w:val="0"/>
        </w:rPr>
        <w:t xml:space="preserve">SEO, SEM, redes sociales y email</w:t>
      </w:r>
      <w:r w:rsidDel="00000000" w:rsidR="00000000" w:rsidRPr="00000000">
        <w:rPr>
          <w:rtl w:val="0"/>
        </w:rPr>
        <w:t xml:space="preserve">. La estrategia correcta consiste en entender para qué sirve cada uno dentro del proceso completo.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ssv7u99e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 una función concreta a cada canal: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para captar demanda existente de forma orgánica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para resultados inmediatos y datos rápidos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sociales</w:t>
      </w:r>
      <w:r w:rsidDel="00000000" w:rsidR="00000000" w:rsidRPr="00000000">
        <w:rPr>
          <w:rtl w:val="0"/>
        </w:rPr>
        <w:t xml:space="preserve"> para construir marca, atraer leads y comunicar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  <w:r w:rsidDel="00000000" w:rsidR="00000000" w:rsidRPr="00000000">
        <w:rPr>
          <w:rtl w:val="0"/>
        </w:rPr>
        <w:t xml:space="preserve"> para nutrir y convertir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i4p7k70ka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canales como piezas del mismo sistema: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trae tráfico orgánico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acelera y valida mensajes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amplifican y conectan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convierte y fideliza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68h9j34lw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7. Trabajar el SEO con IA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zek5y26hk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presenta el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como una disciplina estratégica para conectar orgánicamente necesidades del usuario con soluciones concretas. No crea demanda: la canaliza. Por eso, entender la </w:t>
      </w:r>
      <w:r w:rsidDel="00000000" w:rsidR="00000000" w:rsidRPr="00000000">
        <w:rPr>
          <w:b w:val="1"/>
          <w:bCs w:val="1"/>
          <w:rtl w:val="0"/>
        </w:rPr>
        <w:t xml:space="preserve">intención de búsqueda</w:t>
      </w:r>
      <w:r w:rsidDel="00000000" w:rsidR="00000000" w:rsidRPr="00000000">
        <w:rPr>
          <w:rtl w:val="0"/>
        </w:rPr>
        <w:t xml:space="preserve"> es más importante que obsesionarse con palabras sueltas.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89bncxy23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0jvp6ccbf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Hacer keyword research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qué busca tu público.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72uqws6dm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Identificar la intención de búsqueda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informacional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transaccional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aparece la lógica de comparación o reflexión en el glosario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dqwku4c8y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Crear un contenido por intención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insiste en evitar competir contigo mismo. No debes crear muchas páginas para la misma intención porque generas </w:t>
      </w:r>
      <w:r w:rsidDel="00000000" w:rsidR="00000000" w:rsidRPr="00000000">
        <w:rPr>
          <w:b w:val="1"/>
          <w:bCs w:val="1"/>
          <w:rtl w:val="0"/>
        </w:rPr>
        <w:t xml:space="preserve">canibalización de palabras clave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wskml8bo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Cuidar SEO On Page y Off Page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: optimización dentro del sitio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: autoridad y enlaces externos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qzjd7ula6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Mantener una base técnica sólida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debe estar bien estructurado y la experiencia debe ser buena.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dlkkoje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checklist SEO sería: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palabras clave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clasificarlas por intención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una por contenido principal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estructura clara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título, meta descripción y jerarquía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enlazado interno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trabajar autoridad y backlinks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velocidad de carga y experiencia móvil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y actualizar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52bpc3sdf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ayuda a: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agrupar keywords según intención y demanda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oportunidades que la competencia no cubre</w:t>
      </w:r>
    </w:p>
    <w:p w:rsidR="00000000" w:rsidDel="00000000" w:rsidP="00000000" w:rsidRDefault="00000000" w:rsidRPr="00000000" w14:paraId="000000E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rendimiento</w:t>
      </w:r>
    </w:p>
    <w:p w:rsidR="00000000" w:rsidDel="00000000" w:rsidP="00000000" w:rsidRDefault="00000000" w:rsidRPr="00000000" w14:paraId="000000E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meta títulos, descripciones y esquemas de contenido optimizados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i97n8dxmn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: optimización para resultados orgánicos.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/ Palabra clave</w:t>
      </w:r>
      <w:r w:rsidDel="00000000" w:rsidR="00000000" w:rsidRPr="00000000">
        <w:rPr>
          <w:rtl w:val="0"/>
        </w:rPr>
        <w:t xml:space="preserve">: término que usa el usuario al buscar.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  <w:r w:rsidDel="00000000" w:rsidR="00000000" w:rsidRPr="00000000">
        <w:rPr>
          <w:rtl w:val="0"/>
        </w:rPr>
        <w:t xml:space="preserve">: investigación de palabras clave.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Intención de búsqueda</w:t>
      </w:r>
      <w:r w:rsidDel="00000000" w:rsidR="00000000" w:rsidRPr="00000000">
        <w:rPr>
          <w:rtl w:val="0"/>
        </w:rPr>
        <w:t xml:space="preserve">: motivo real detrás de la búsqueda.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On Page / Off Page</w:t>
      </w:r>
      <w:r w:rsidDel="00000000" w:rsidR="00000000" w:rsidRPr="00000000">
        <w:rPr>
          <w:rtl w:val="0"/>
        </w:rPr>
        <w:t xml:space="preserve">: optimización interna y externa.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Canibalización</w:t>
      </w:r>
      <w:r w:rsidDel="00000000" w:rsidR="00000000" w:rsidRPr="00000000">
        <w:rPr>
          <w:rtl w:val="0"/>
        </w:rPr>
        <w:t xml:space="preserve">: varias páginas compiten por la misma keyword.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autoridad de dominio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enlazado interno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velocidad de carga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mobile first</w:t>
      </w:r>
      <w:r w:rsidDel="00000000" w:rsidR="00000000" w:rsidRPr="00000000">
        <w:rPr>
          <w:rtl w:val="0"/>
        </w:rPr>
        <w:t xml:space="preserve">: elementos que influyen en el posicionamiento.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tisweh1oz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8. Trabajar el SEM con IA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ldbzddav5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enseña que el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puede entenderse de forma amplia como marketing en buscadores, aunque en la práctica muchas veces se use para referirse a anuncios pagados. Su gran ventaja es que te permite estar frente al usuario justo cuando expresa intención o cuando puedes despertarla.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9t7lmctl9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cd6ly77yw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Distinguir dos funciones del SEM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seb0b6cxqc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Captura de demanda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Apareces cuando el usuario ya está buscando algo.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91j5dxzdv8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Generación de demanda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Impactas a personas que quizá aún no estaban buscando activamente, pero encajan con tu perfil objetivo.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47pt1znv9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Elegir la plataforma según objetivo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menciona Google Ads, YouTube, Meta Ads, LinkedIn Ads, X, Spotify o Amazon Ads según audiencia y contexto.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vmcpug21o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Medir rentabilidad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aparecen dos métricas críticas: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CPL</w:t>
      </w:r>
      <w:r w:rsidDel="00000000" w:rsidR="00000000" w:rsidRPr="00000000">
        <w:rPr>
          <w:rtl w:val="0"/>
        </w:rPr>
        <w:t xml:space="preserve">: coste por lead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CPA</w:t>
      </w:r>
      <w:r w:rsidDel="00000000" w:rsidR="00000000" w:rsidRPr="00000000">
        <w:rPr>
          <w:rtl w:val="0"/>
        </w:rPr>
        <w:t xml:space="preserve">: coste por adquisición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 regla esencial: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CPA debe ser inferior al margen de beneficio</w:t>
      </w:r>
      <w:r w:rsidDel="00000000" w:rsidR="00000000" w:rsidRPr="00000000">
        <w:rPr>
          <w:rtl w:val="0"/>
        </w:rPr>
        <w:t xml:space="preserve">, o la campaña no es sostenible.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tlmf0xo8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Diseñar anuncios eficaces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destaca tres elementos: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o gancho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 visual atractivo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persuasivo conectado con puntos de dolor y beneficios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rekgrw7fbw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proceso SEM sería: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objetivo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quieres captar o generar demanda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plataforma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segmentar correctamente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anuncios con mensaje relevante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CPL y CPA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de forma continua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los aprendizajes para reforzar el SEO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kxbcxh3a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ayudarte a: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resultados más rápido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segmentos rentables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versiones de copy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hooks y variaciones creativas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qué mensajes convierten mejor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wr7o5medc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entre SEO y SEM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insiste en que no compiten: se complementan.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da velocidad y datos inmediatos.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construye una base duradera.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q8xjf5ows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: marketing en buscadores, muy asociado a campañas pagadas.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PPC</w:t>
      </w:r>
      <w:r w:rsidDel="00000000" w:rsidR="00000000" w:rsidRPr="00000000">
        <w:rPr>
          <w:rtl w:val="0"/>
        </w:rPr>
        <w:t xml:space="preserve">: pago por clic.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 plataforma de anuncios de Google.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CPA</w:t>
      </w:r>
      <w:r w:rsidDel="00000000" w:rsidR="00000000" w:rsidRPr="00000000">
        <w:rPr>
          <w:rtl w:val="0"/>
        </w:rPr>
        <w:t xml:space="preserve">: métricas clave de rentabilidad.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tráfico de pago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CTR</w:t>
      </w:r>
      <w:r w:rsidDel="00000000" w:rsidR="00000000" w:rsidRPr="00000000">
        <w:rPr>
          <w:rtl w:val="0"/>
        </w:rPr>
        <w:t xml:space="preserve"> no aparece en el glosario, así que aquí el módulo se centra sobre todo en CPL, CPA y conversión.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o gancho</w:t>
      </w:r>
      <w:r w:rsidDel="00000000" w:rsidR="00000000" w:rsidRPr="00000000">
        <w:rPr>
          <w:rtl w:val="0"/>
        </w:rPr>
        <w:t xml:space="preserve">: elemento inicial para captar atención.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fmj6qzyuz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9. Trabajar las redes sociales con IA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2r9361ywk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plantea que las redes sociales pueden ser dos cosas: una pérdida de tiempo o una herramienta de negocio. La diferencia no está en la plataforma, sino en la estrategia. Bien usadas, sirven para construir marca, atraer leads y mantener comunicación directa con clientes.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0fygy7j6q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eb0mp2t5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Pasar de consumo pasivo a creación estratégica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publicar por estar presente.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evi4q081x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Centrar el contenido en la audiencia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típico es hablar demasiado de la empresa. El enfoque correcto es hablar de los problemas, dudas y deseos del Buyer Persona.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kc64hum1g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Adaptar el contenido al canal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deja claro que publicar lo mismo en todas las plataformas es ineficiente.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X: inmediatez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valor profesional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YouTube: profundidad y permanencia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y TikTok: formatos cortos y visuales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dmrn2npdc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Priorizar conexión profunda sobre viralidad vacía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destaca especialmente a YouTube como plataforma fuerte para construir autoridad y generar negocio sostenible.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z9zblwjt1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workflow en redes sería: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para qué usas cada red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dónde está tu Buyer Persona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 sus dudas y deseos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contenido útil, no egocéntrico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el formato y el tono a cada plataforma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impacto real, no solo engagement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el interés en funnel y negocio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re8808wr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ayuda a: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investigar audiencias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temas que resuenan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ángulos de contenido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ideas a distintos formatos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sentimiento de marca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empatía, el tono humano y la creatividad siguen dependiendo del criterio profesional.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l1v73hszi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audiencias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captación de audiencias</w:t>
      </w:r>
      <w:r w:rsidDel="00000000" w:rsidR="00000000" w:rsidRPr="00000000">
        <w:rPr>
          <w:rtl w:val="0"/>
        </w:rPr>
        <w:t xml:space="preserve">: atraer usuarios hacia la marca.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editorial</w:t>
      </w:r>
      <w:r w:rsidDel="00000000" w:rsidR="00000000" w:rsidRPr="00000000">
        <w:rPr>
          <w:rtl w:val="0"/>
        </w:rPr>
        <w:t xml:space="preserve">: planificación de contenido por fechas, palabras clave y objetivos.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publicación</w:t>
      </w:r>
      <w:r w:rsidDel="00000000" w:rsidR="00000000" w:rsidRPr="00000000">
        <w:rPr>
          <w:rtl w:val="0"/>
        </w:rPr>
        <w:t xml:space="preserve">: regularidad con la que publicas.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de venta</w:t>
      </w:r>
      <w:r w:rsidDel="00000000" w:rsidR="00000000" w:rsidRPr="00000000">
        <w:rPr>
          <w:rtl w:val="0"/>
        </w:rPr>
        <w:t xml:space="preserve">: medio por el que ofreces el producto o servicio.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0fhdj9fvkf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10. Construir el sistema de Email Marketing con IA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ye5jxnlp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presenta el </w:t>
      </w:r>
      <w:r w:rsidDel="00000000" w:rsidR="00000000" w:rsidRPr="00000000">
        <w:rPr>
          <w:b w:val="1"/>
          <w:bCs w:val="1"/>
          <w:rtl w:val="0"/>
        </w:rPr>
        <w:t xml:space="preserve">email marketing</w:t>
      </w:r>
      <w:r w:rsidDel="00000000" w:rsidR="00000000" w:rsidRPr="00000000">
        <w:rPr>
          <w:rtl w:val="0"/>
        </w:rPr>
        <w:t xml:space="preserve"> como uno de los canales más rentables y sostenibles del entorno digital. No se concibe como un canal de adquisición masiva, sino como un sistema de </w:t>
      </w:r>
      <w:r w:rsidDel="00000000" w:rsidR="00000000" w:rsidRPr="00000000">
        <w:rPr>
          <w:b w:val="1"/>
          <w:bCs w:val="1"/>
          <w:rtl w:val="0"/>
        </w:rPr>
        <w:t xml:space="preserve">nutrición y conversión</w:t>
      </w:r>
      <w:r w:rsidDel="00000000" w:rsidR="00000000" w:rsidRPr="00000000">
        <w:rPr>
          <w:rtl w:val="0"/>
        </w:rPr>
        <w:t xml:space="preserve">. Su gran fuerza está en tres pilares:</w:t>
      </w:r>
    </w:p>
    <w:p w:rsidR="00000000" w:rsidDel="00000000" w:rsidP="00000000" w:rsidRDefault="00000000" w:rsidRPr="00000000" w14:paraId="0000015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segmentación inteligente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efectiva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de valor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ylhznkl6a0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3wfuc9qpr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Crear una base de datos propia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lista no se compra: se construye. Puede alimentarse desde SEO, SEM o redes sociales.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pya7kzvwy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Ofrecer un Lead Magnet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Lead Magnet</w:t>
      </w:r>
      <w:r w:rsidDel="00000000" w:rsidR="00000000" w:rsidRPr="00000000">
        <w:rPr>
          <w:rtl w:val="0"/>
        </w:rPr>
        <w:t xml:space="preserve"> es el recurso gratuito que das a cambio del correo. Debe resolver un problema real del Buyer Persona.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fp9f8ihd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Segmentar la lista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segmentación debe responder sobre todo a la etapa del Customer Journey: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consciencia → contenido educativo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consideración → contenido comparativo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 → ofertas, testimonios, CTA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arnidtzd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Automatizar flujos de nurturing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nurturing</w:t>
      </w:r>
      <w:r w:rsidDel="00000000" w:rsidR="00000000" w:rsidRPr="00000000">
        <w:rPr>
          <w:rtl w:val="0"/>
        </w:rPr>
        <w:t xml:space="preserve"> consiste en cultivar la relación con el lead mediante secuencias de correos activadas por comportamiento.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l8857xeky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Optimizar mediante test A/B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propone cambiar asuntos, diseño o estructura para comprobar qué versión rinde mejor.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a31ibz0w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workflow de email sería: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atraer tráfico desde SEO, SEM o redes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un lead magnet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captar el email</w:t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segmentar según perfil o etapa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lanzar secuencia automatizada</w:t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contenido útil y progresivo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CTA cuando el usuario esté preparado</w:t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aperturas, clics y conversiones</w:t>
      </w:r>
    </w:p>
    <w:p w:rsidR="00000000" w:rsidDel="00000000" w:rsidP="00000000" w:rsidRDefault="00000000" w:rsidRPr="00000000" w14:paraId="0000016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test A/B para mejorar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dr76ji1ct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ayudarte a: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segmentar mejor la base de datos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mensajes al Customer Journey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borradores personalizados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secuencias</w:t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patrones de comportamiento</w:t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mejoras de asuntos y estructura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7xobc515u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de esta fase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  <w:r w:rsidDel="00000000" w:rsidR="00000000" w:rsidRPr="00000000">
        <w:rPr>
          <w:rtl w:val="0"/>
        </w:rPr>
        <w:t xml:space="preserve">: comunicación directa por correo con una audiencia concreta.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</w:t>
      </w:r>
      <w:r w:rsidDel="00000000" w:rsidR="00000000" w:rsidRPr="00000000">
        <w:rPr>
          <w:rtl w:val="0"/>
        </w:rPr>
        <w:t xml:space="preserve">: boletín periódico por email.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Magnet</w:t>
      </w:r>
      <w:r w:rsidDel="00000000" w:rsidR="00000000" w:rsidRPr="00000000">
        <w:rPr>
          <w:rtl w:val="0"/>
        </w:rPr>
        <w:t xml:space="preserve">: recurso gratuito para captar contactos.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Nurturing</w:t>
      </w:r>
      <w:r w:rsidDel="00000000" w:rsidR="00000000" w:rsidRPr="00000000">
        <w:rPr>
          <w:rtl w:val="0"/>
        </w:rPr>
        <w:t xml:space="preserve">: nutrición del lead a lo largo del tiempo.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 de apertura</w:t>
      </w:r>
      <w:r w:rsidDel="00000000" w:rsidR="00000000" w:rsidRPr="00000000">
        <w:rPr>
          <w:rtl w:val="0"/>
        </w:rPr>
        <w:t xml:space="preserve">: porcentaje de emails abiertos.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A/B</w:t>
      </w:r>
      <w:r w:rsidDel="00000000" w:rsidR="00000000" w:rsidRPr="00000000">
        <w:rPr>
          <w:rtl w:val="0"/>
        </w:rPr>
        <w:t xml:space="preserve">: comparación entre dos versiones para ver cuál funciona mejor.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llamada a la acción.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gz6zzh3dvn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11. Medir, optimizar y escalar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15cm1ygqh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se trabaja aquí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repite una idea estratégica clave: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puede optimizar lo que no se mide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 insiste en que la IA destaca precisamente en eso: acelerar el análisis y la optimización.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ir7w973yk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debes hacer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revisar de forma continua: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conversiones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CPL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rentabilidad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en email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por canal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mensaje convierte mejor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fase del embudo se pierde la gente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0mk6geo6i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hacerlo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canal debe devolverte aprendizaje: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SEO te dice qué busca la audiencia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SEM te dice qué mensajes convierten rápido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redes te dicen qué temas conectan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email te dice qué secuencias convierten mejor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usas ese aprendizaje cruzado para mejorar todo el sistema.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qmx4opb0fi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entra la IA aquí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ayuda a:</w:t>
      </w:r>
    </w:p>
    <w:p w:rsidR="00000000" w:rsidDel="00000000" w:rsidP="00000000" w:rsidRDefault="00000000" w:rsidRPr="00000000" w14:paraId="0000019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grandes volúmenes de datos</w:t>
      </w:r>
    </w:p>
    <w:p w:rsidR="00000000" w:rsidDel="00000000" w:rsidP="00000000" w:rsidRDefault="00000000" w:rsidRPr="00000000" w14:paraId="0000019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caídas o patrones</w:t>
      </w:r>
    </w:p>
    <w:p w:rsidR="00000000" w:rsidDel="00000000" w:rsidP="00000000" w:rsidRDefault="00000000" w:rsidRPr="00000000" w14:paraId="000001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segmentos</w:t>
      </w:r>
    </w:p>
    <w:p w:rsidR="00000000" w:rsidDel="00000000" w:rsidP="00000000" w:rsidRDefault="00000000" w:rsidRPr="00000000" w14:paraId="0000019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conclusiones</w:t>
      </w:r>
    </w:p>
    <w:p w:rsidR="00000000" w:rsidDel="00000000" w:rsidP="00000000" w:rsidRDefault="00000000" w:rsidRPr="00000000" w14:paraId="000001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hipótesis de mejora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acelerar la iteración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tqjuazpa6c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workflow completo resumido en una secuencia lógica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za4aaft8c5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objetivo.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qpmtskgl67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análisis de mercado: demanda, competencia y tipo de oferta.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x6nao60evg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Buyer Persona, Avatar y puntos de dolor.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hrlfqsyh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Mapea el Customer Journey.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xv0gc8pl8e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estrategia de atracción.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enahyf17p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 el papel de cada canal.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7bs6h1ja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SEO para captar demanda orgánica.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eytimesoc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SEM para acelerar resultados y validar mensajes.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q6mvnceg5y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redes sociales para construir marca, conectar y atraer leads.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9edgsx38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10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ese interés en base de datos propia.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wxm1icvd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11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 email marketing con segmentación, nurturing y automatización.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s482l4ye29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12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Mide, optimiza y vuelve a iterar.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aclbavds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idea final que debes retener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completa del módulo no te dice “usa IA para hacer marketing más rápido”. Te dice algo más importante: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 la IA dentro de un proceso estratégico correcto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piensa.</w:t>
        <w:br w:type="textWrapping"/>
        <w:t xml:space="preserve"> Después se analiza.</w:t>
        <w:br w:type="textWrapping"/>
        <w:t xml:space="preserve"> Luego se segmenta.</w:t>
        <w:br w:type="textWrapping"/>
        <w:t xml:space="preserve"> Después se comunica en el canal adecuado.</w:t>
        <w:br w:type="textWrapping"/>
        <w:t xml:space="preserve"> Y finalmente se mide y se optimiza.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acelera todo eso, pero no reemplaza ni el criterio, ni la empatía, ni la estrategia.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en el siguiente mensaje puedo convertirte esta guía en un </w:t>
      </w:r>
      <w:r w:rsidDel="00000000" w:rsidR="00000000" w:rsidRPr="00000000">
        <w:rPr>
          <w:b w:val="1"/>
          <w:bCs w:val="1"/>
          <w:rtl w:val="0"/>
        </w:rPr>
        <w:t xml:space="preserve">mapa visual por fases</w:t>
      </w:r>
      <w:r w:rsidDel="00000000" w:rsidR="00000000" w:rsidRPr="00000000">
        <w:rPr>
          <w:rtl w:val="0"/>
        </w:rPr>
        <w:t xml:space="preserve"> o en un </w:t>
      </w:r>
      <w:r w:rsidDel="00000000" w:rsidR="00000000" w:rsidRPr="00000000">
        <w:rPr>
          <w:b w:val="1"/>
          <w:bCs w:val="1"/>
          <w:rtl w:val="0"/>
        </w:rPr>
        <w:t xml:space="preserve">checklist operativo diario/semanal</w:t>
      </w:r>
      <w:r w:rsidDel="00000000" w:rsidR="00000000" w:rsidRPr="00000000">
        <w:rPr>
          <w:rtl w:val="0"/>
        </w:rPr>
        <w:t xml:space="preserve"> para aplicarlo paso a paso.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ha quedado claro el workflow completo o quieres que ahora te lo rehaga en formato más práctico y resumido?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