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0yrgz2k6i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Entender el nuevo entorno: SEO en la era de la IA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gran fase no es técnica: es de comprensión del entorno. El módulo explica que Google ha integrado la IA en la búsqueda mediante </w:t>
      </w:r>
      <w:r w:rsidDel="00000000" w:rsidR="00000000" w:rsidRPr="00000000">
        <w:rPr>
          <w:b w:val="1"/>
          <w:bCs w:val="1"/>
          <w:rtl w:val="0"/>
        </w:rPr>
        <w:t xml:space="preserve">AI Overview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AI Mode</w:t>
      </w:r>
      <w:r w:rsidDel="00000000" w:rsidR="00000000" w:rsidRPr="00000000">
        <w:rPr>
          <w:rtl w:val="0"/>
        </w:rPr>
        <w:t xml:space="preserve">. AI Overview ofrece respuestas breves y sintéticas directamente en los resultados; AI Mode convierte la búsqueda en una experiencia más conversacional. Esto cambia el SEO porque parte de las búsquedas informativas pueden resolverse sin clic, reduciendo tráfico y dificultando la medición clásica.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hay varias consecuencias importantes.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es que </w:t>
      </w:r>
      <w:r w:rsidDel="00000000" w:rsidR="00000000" w:rsidRPr="00000000">
        <w:rPr>
          <w:b w:val="1"/>
          <w:bCs w:val="1"/>
          <w:rtl w:val="0"/>
        </w:rPr>
        <w:t xml:space="preserve">no todas las búsquedas se comportan igual</w:t>
      </w:r>
      <w:r w:rsidDel="00000000" w:rsidR="00000000" w:rsidRPr="00000000">
        <w:rPr>
          <w:rtl w:val="0"/>
        </w:rPr>
        <w:t xml:space="preserve">. AI Overview aparece con más frecuencia en consultas </w:t>
      </w:r>
      <w:r w:rsidDel="00000000" w:rsidR="00000000" w:rsidRPr="00000000">
        <w:rPr>
          <w:b w:val="1"/>
          <w:bCs w:val="1"/>
          <w:rtl w:val="0"/>
        </w:rPr>
        <w:t xml:space="preserve">informacionales</w:t>
      </w:r>
      <w:r w:rsidDel="00000000" w:rsidR="00000000" w:rsidRPr="00000000">
        <w:rPr>
          <w:rtl w:val="0"/>
        </w:rPr>
        <w:t xml:space="preserve">, orientadas a aprender o entender, y menos en búsquedas </w:t>
      </w:r>
      <w:r w:rsidDel="00000000" w:rsidR="00000000" w:rsidRPr="00000000">
        <w:rPr>
          <w:b w:val="1"/>
          <w:bCs w:val="1"/>
          <w:rtl w:val="0"/>
        </w:rPr>
        <w:t xml:space="preserve">transaccionales</w:t>
      </w:r>
      <w:r w:rsidDel="00000000" w:rsidR="00000000" w:rsidRPr="00000000">
        <w:rPr>
          <w:rtl w:val="0"/>
        </w:rPr>
        <w:t xml:space="preserve">, donde Google sigue priorizando resultados comerciales. Además, su presencia varía por sector y es más frecuente en ámbitos como ciencia, salud o educación.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segunda es que los resultados están </w:t>
      </w:r>
      <w:r w:rsidDel="00000000" w:rsidR="00000000" w:rsidRPr="00000000">
        <w:rPr>
          <w:b w:val="1"/>
          <w:bCs w:val="1"/>
          <w:rtl w:val="0"/>
        </w:rPr>
        <w:t xml:space="preserve">personalizados</w:t>
      </w:r>
      <w:r w:rsidDel="00000000" w:rsidR="00000000" w:rsidRPr="00000000">
        <w:rPr>
          <w:rtl w:val="0"/>
        </w:rPr>
        <w:t xml:space="preserve">. Dos usuarios pueden ver cosas distintas según historial, ubicación o preferencias. Por eso ya no basta con mirar una SERP una sola vez y asumir que “eso es Google”. El módulo insiste en que la calidad, la especialización y la autoridad pesan mucho en este nuevo contexto, apoyándose en principios como </w:t>
      </w:r>
      <w:r w:rsidDel="00000000" w:rsidR="00000000" w:rsidRPr="00000000">
        <w:rPr>
          <w:b w:val="1"/>
          <w:bCs w:val="1"/>
          <w:rtl w:val="0"/>
        </w:rPr>
        <w:t xml:space="preserve">E-E-A-T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tercera es estratégica: si AI Overview responde mucho contenido informativo, entonces tu enfoque debe apoyarse en tres pilares: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autoridad de marca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autoridad temática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calidad del contenido</w:t>
      </w:r>
      <w:r w:rsidDel="00000000" w:rsidR="00000000" w:rsidRPr="00000000">
        <w:rPr>
          <w:rtl w:val="0"/>
        </w:rPr>
        <w:t xml:space="preserve">. Esa es la base sobre la que se sostiene todo lo demás.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eztm758ye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debes hacer en esta fase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crear contenidos o investigar keywords, debes observar cómo se comporta Google en tu nicho.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Haz una lista de búsquedas importantes de tu sector y analiza: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aparece AI Overview,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tipo de intención tiene la búsqueda,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predominan resultados informativos o comerciales,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tipo de dominios aparecen,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son medios generalistas, blogs especializados, ecommerce o páginas de servicio.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lógica del módulo es clara: </w:t>
      </w:r>
      <w:r w:rsidDel="00000000" w:rsidR="00000000" w:rsidRPr="00000000">
        <w:rPr>
          <w:b w:val="1"/>
          <w:bCs w:val="1"/>
          <w:rtl w:val="0"/>
        </w:rPr>
        <w:t xml:space="preserve">antes de intentar posicionar, debes entender el escenario de búsqueda real donde vas a competir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ppx1qx4lx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Definir el objetivo SEO: visibilidad, relevancia y primeras posiciones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recalca que el gran objetivo del SEO es estar en las primeras posiciones del buscador, porque los clics se concentran en los primeros resultados y la segunda página equivale casi a no existir. Pero no se llega ahí por azar: se llega por </w:t>
      </w:r>
      <w:r w:rsidDel="00000000" w:rsidR="00000000" w:rsidRPr="00000000">
        <w:rPr>
          <w:b w:val="1"/>
          <w:bCs w:val="1"/>
          <w:rtl w:val="0"/>
        </w:rPr>
        <w:t xml:space="preserve">relevancia, pertinencia y autoridad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significa que tu meta no debe ser “publicar mucho”, sino responder mejor que otros a una necesidad concreta del usuario.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7qny6n2mv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debes hacer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empezar un proyecto, define: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problema resuelve tu web,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qué tipo de búsquedas quieres aparecer,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parte de la demanda es informativa,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parte es comercial,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parte es transaccional.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ya entra la primera utilidad práctica de la IA: te ayuda a generar ideas, enfoques, títulos, conceptos y posibles líneas temáticas para explorar el mercado y organizar la estrategia inicial.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udhfdo2xv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Entender la intención de búsqueda: la base de todo el workflow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 las ideas más importantes del módulo es la </w:t>
      </w:r>
      <w:r w:rsidDel="00000000" w:rsidR="00000000" w:rsidRPr="00000000">
        <w:rPr>
          <w:b w:val="1"/>
          <w:bCs w:val="1"/>
          <w:rtl w:val="0"/>
        </w:rPr>
        <w:t xml:space="preserve">intención de búsqueda</w:t>
      </w:r>
      <w:r w:rsidDel="00000000" w:rsidR="00000000" w:rsidRPr="00000000">
        <w:rPr>
          <w:rtl w:val="0"/>
        </w:rPr>
        <w:t xml:space="preserve">. Se explican tres grandes tipos: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Transaccional</w:t>
      </w:r>
      <w:r w:rsidDel="00000000" w:rsidR="00000000" w:rsidRPr="00000000">
        <w:rPr>
          <w:rtl w:val="0"/>
        </w:rPr>
        <w:t xml:space="preserve">: el usuario quiere hacer algo, como comprar o contratar.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Informativa</w:t>
      </w:r>
      <w:r w:rsidDel="00000000" w:rsidR="00000000" w:rsidRPr="00000000">
        <w:rPr>
          <w:rtl w:val="0"/>
        </w:rPr>
        <w:t xml:space="preserve">: el usuario quiere entender o aprender.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Mixta</w:t>
      </w:r>
      <w:r w:rsidDel="00000000" w:rsidR="00000000" w:rsidRPr="00000000">
        <w:rPr>
          <w:rtl w:val="0"/>
        </w:rPr>
        <w:t xml:space="preserve">: la intención no es totalmente clara y puede mezclar información, comparación o compra.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parte es decisiva porque el formato del contenido depende de la intención. Si la intención es informativa, suele encajar mejor un artículo o guía. Si es transaccional, encaja mejor una página de servicio o producto. Si es mixta, necesitas interpretar qué espera realmente el usuario.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advierte de un error muy común: </w:t>
      </w:r>
      <w:r w:rsidDel="00000000" w:rsidR="00000000" w:rsidRPr="00000000">
        <w:rPr>
          <w:b w:val="1"/>
          <w:bCs w:val="1"/>
          <w:rtl w:val="0"/>
        </w:rPr>
        <w:t xml:space="preserve">crear un contenido cuyo formato no coincide con la intención real del usuario</w:t>
      </w:r>
      <w:r w:rsidDel="00000000" w:rsidR="00000000" w:rsidRPr="00000000">
        <w:rPr>
          <w:rtl w:val="0"/>
        </w:rPr>
        <w:t xml:space="preserve">. Cuando eso pasa, la relevancia baja y el posicionamiento se resiente.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mo0sxidyo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Cómo usar la IA aquí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te sirve para: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clasificar búsquedas por intención,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agrupar keywords por propósito,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matices semánticos,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proponer formatos adecuados para cada consulta.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hco1btxuh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debes hacer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cada keyword importante de tu proyecto, pregúntate: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¿el usuario quiere comprar?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¿quiere comparar?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¿quiere informarse?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¿quiere resolver una duda concreta?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diagnóstico es el que decide qué página debes crear.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gwzunnr00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Analizar el entorno de búsqueda y la presencia de AI Overview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entiendes la intención, el siguiente paso es analizar cómo la IA de Google afecta a tu nicho. El módulo recomienda un enfoque </w:t>
      </w:r>
      <w:r w:rsidDel="00000000" w:rsidR="00000000" w:rsidRPr="00000000">
        <w:rPr>
          <w:b w:val="1"/>
          <w:bCs w:val="1"/>
          <w:rtl w:val="0"/>
        </w:rPr>
        <w:t xml:space="preserve">manual y sistemático</w:t>
      </w:r>
      <w:r w:rsidDel="00000000" w:rsidR="00000000" w:rsidRPr="00000000">
        <w:rPr>
          <w:rtl w:val="0"/>
        </w:rPr>
        <w:t xml:space="preserve">: hacer búsquedas con tus palabras clave más importantes, en distintos momentos o ubicaciones, y registrar cuándo aparece AI Overview. Incluso una hoja de cálculo sencilla con palabra clave y tipo de resultado ya sirve.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señala que hay herramientas SEO que intentan automatizar este seguimiento, pero sus resultados pueden diferir de la realidad, así que conviene tomarlas como complemento, no como única fuente.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cc6m7lkxy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práctico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keyword prioritaria: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Búscala en Google.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Anota si aparece AI Overview.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Anota el tipo de resultados dominantes.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Anota si compiten medios grandes, sitios especializados o páginas comerciales.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 si esa keyword parece viable o muy difícil.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glt3xmo11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estás haciendo realmente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solo estás viendo “qué sale”, sino respondiendo tres preguntas: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tipo de contenido premia Google aquí?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¿hay riesgo de perder clics por AI Overview?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¿vale la pena atacar esta keyword o conviene otra?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uev2285vw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Hacer keyword research con IA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entramos en una de las partes más prácticas del módulo. La IA se usa para acelerar la </w:t>
      </w:r>
      <w:r w:rsidDel="00000000" w:rsidR="00000000" w:rsidRPr="00000000">
        <w:rPr>
          <w:b w:val="1"/>
          <w:bCs w:val="1"/>
          <w:rtl w:val="0"/>
        </w:rPr>
        <w:t xml:space="preserve">investigación de palabras clave</w:t>
      </w:r>
      <w:r w:rsidDel="00000000" w:rsidR="00000000" w:rsidRPr="00000000">
        <w:rPr>
          <w:rtl w:val="0"/>
        </w:rPr>
        <w:t xml:space="preserve">, descubrir variantes, preguntas frecuentes, tendencias y oportunidades semánticas.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muestra que un buen prompt debe dar </w:t>
      </w:r>
      <w:r w:rsidDel="00000000" w:rsidR="00000000" w:rsidRPr="00000000">
        <w:rPr>
          <w:b w:val="1"/>
          <w:bCs w:val="1"/>
          <w:rtl w:val="0"/>
        </w:rPr>
        <w:t xml:space="preserve">contexto, propósito y alcance</w:t>
      </w:r>
      <w:r w:rsidDel="00000000" w:rsidR="00000000" w:rsidRPr="00000000">
        <w:rPr>
          <w:rtl w:val="0"/>
        </w:rPr>
        <w:t xml:space="preserve">. Por ejemplo, puede pedir a la IA que actúe como especialista SEO, que haga keyword research para un servicio concreto y que genere sinónimos, variaciones semánticas y modificadores de intención. A partir de ahí, GPT puede producir listas de términos relacionados, variaciones por ubicación, por precio o por características.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clave está en entender que la IA aquí </w:t>
      </w:r>
      <w:r w:rsidDel="00000000" w:rsidR="00000000" w:rsidRPr="00000000">
        <w:rPr>
          <w:b w:val="1"/>
          <w:bCs w:val="1"/>
          <w:rtl w:val="0"/>
        </w:rPr>
        <w:t xml:space="preserve">no reemplaza la investigación</w:t>
      </w:r>
      <w:r w:rsidDel="00000000" w:rsidR="00000000" w:rsidRPr="00000000">
        <w:rPr>
          <w:rtl w:val="0"/>
        </w:rPr>
        <w:t xml:space="preserve">, sino que amplía el horizonte semántico y acelera una fase que antes llevaba muchas horas.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ry16fup7k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práctico de keyword research con IA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partes de una palabra clave semilla.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le pides a la IA que genere: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sinónimos,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variaciones semánticas,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preguntas relacionadas,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modificadores de intención,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agrupaciones temáticas.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haces una segunda capa:</w:t>
      </w:r>
    </w:p>
    <w:p w:rsidR="00000000" w:rsidDel="00000000" w:rsidP="00000000" w:rsidRDefault="00000000" w:rsidRPr="00000000" w14:paraId="0000004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separas términos informativos,</w:t>
      </w:r>
    </w:p>
    <w:p w:rsidR="00000000" w:rsidDel="00000000" w:rsidP="00000000" w:rsidRDefault="00000000" w:rsidRPr="00000000" w14:paraId="0000005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separas términos transaccionales,</w:t>
      </w:r>
    </w:p>
    <w:p w:rsidR="00000000" w:rsidDel="00000000" w:rsidP="00000000" w:rsidRDefault="00000000" w:rsidRPr="00000000" w14:paraId="0000005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detectas clusters,</w:t>
      </w:r>
    </w:p>
    <w:p w:rsidR="00000000" w:rsidDel="00000000" w:rsidP="00000000" w:rsidRDefault="00000000" w:rsidRPr="00000000" w14:paraId="0000005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decides cuáles merecen una página propia.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el módulo insiste en algo crucial: </w:t>
      </w:r>
      <w:r w:rsidDel="00000000" w:rsidR="00000000" w:rsidRPr="00000000">
        <w:rPr>
          <w:b w:val="1"/>
          <w:bCs w:val="1"/>
          <w:rtl w:val="0"/>
        </w:rPr>
        <w:t xml:space="preserve">la lista generada por la IA solo es un punto de partida</w:t>
      </w:r>
      <w:r w:rsidDel="00000000" w:rsidR="00000000" w:rsidRPr="00000000">
        <w:rPr>
          <w:rtl w:val="0"/>
        </w:rPr>
        <w:t xml:space="preserve">. Después debes validar con datos reales.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w9sd1mynd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Validar el keyword research con datos reales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el módulo propone un enfoque híbrido: </w:t>
      </w:r>
      <w:r w:rsidDel="00000000" w:rsidR="00000000" w:rsidRPr="00000000">
        <w:rPr>
          <w:b w:val="1"/>
          <w:bCs w:val="1"/>
          <w:rtl w:val="0"/>
        </w:rPr>
        <w:t xml:space="preserve">IA para generar, herramientas de Google para validar</w:t>
      </w:r>
      <w:r w:rsidDel="00000000" w:rsidR="00000000" w:rsidRPr="00000000">
        <w:rPr>
          <w:rtl w:val="0"/>
        </w:rPr>
        <w:t xml:space="preserve">. Concretamente, se menciona el uso del </w:t>
      </w:r>
      <w:r w:rsidDel="00000000" w:rsidR="00000000" w:rsidRPr="00000000">
        <w:rPr>
          <w:b w:val="1"/>
          <w:bCs w:val="1"/>
          <w:rtl w:val="0"/>
        </w:rPr>
        <w:t xml:space="preserve">Planificador de Palabras Clave de Google Ads</w:t>
      </w:r>
      <w:r w:rsidDel="00000000" w:rsidR="00000000" w:rsidRPr="00000000">
        <w:rPr>
          <w:rtl w:val="0"/>
        </w:rPr>
        <w:t xml:space="preserve">, que devuelve volumen, competencia y CPC. Eso permite priorizar términos con una relación razonable entre demanda y dificultad.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explica una estrategia iterativa: como el planificador limita la cantidad de términos por análisis, se trabaja en bloques y luego se consolidan los resultados en una base de datos.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z1epggk5a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debes hacer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proceso real debería ser: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Generar muchas ideas con IA.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Limpiarlas y agruparlas.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Validarlas en herramientas de Google.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Quedarte con las que tienen sentido estratégico.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cjt0hcns0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clave del módulo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keyword sin volumen o sin valor estratégico no merece esfuerzo, por muy bonita que suene. La precisión final depende de la verificación con datos reales.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vakh4i43k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Medir tu posición actual y detectar oportunidades inmediatas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recomienda usar </w:t>
      </w:r>
      <w:r w:rsidDel="00000000" w:rsidR="00000000" w:rsidRPr="00000000">
        <w:rPr>
          <w:b w:val="1"/>
          <w:bCs w:val="1"/>
          <w:rtl w:val="0"/>
        </w:rPr>
        <w:t xml:space="preserve">Google Search Console</w:t>
      </w:r>
      <w:r w:rsidDel="00000000" w:rsidR="00000000" w:rsidRPr="00000000">
        <w:rPr>
          <w:rtl w:val="0"/>
        </w:rPr>
        <w:t xml:space="preserve"> como herramienta principal de análisis del rendimiento. En el informe de rendimiento se debe trabajar con un periodo estable y activar la métrica de </w:t>
      </w:r>
      <w:r w:rsidDel="00000000" w:rsidR="00000000" w:rsidRPr="00000000">
        <w:rPr>
          <w:b w:val="1"/>
          <w:bCs w:val="1"/>
          <w:rtl w:val="0"/>
        </w:rPr>
        <w:t xml:space="preserve">posición media</w:t>
      </w:r>
      <w:r w:rsidDel="00000000" w:rsidR="00000000" w:rsidRPr="00000000">
        <w:rPr>
          <w:rtl w:val="0"/>
        </w:rPr>
        <w:t xml:space="preserve"> junto a clics e impresiones.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una idea muy práctica que debes quedarte: las keywords situadas entre las posiciones </w:t>
      </w:r>
      <w:r w:rsidDel="00000000" w:rsidR="00000000" w:rsidRPr="00000000">
        <w:rPr>
          <w:b w:val="1"/>
          <w:bCs w:val="1"/>
          <w:rtl w:val="0"/>
        </w:rPr>
        <w:t xml:space="preserve">10 y 13</w:t>
      </w:r>
      <w:r w:rsidDel="00000000" w:rsidR="00000000" w:rsidRPr="00000000">
        <w:rPr>
          <w:rtl w:val="0"/>
        </w:rPr>
        <w:t xml:space="preserve"> representan una oportunidad muy clara, porque con pequeños ajustes pueden entrar en la primera página.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explica que, para tener opciones de alimentar AI Overview, conviene al menos estar en el </w:t>
      </w:r>
      <w:r w:rsidDel="00000000" w:rsidR="00000000" w:rsidRPr="00000000">
        <w:rPr>
          <w:b w:val="1"/>
          <w:bCs w:val="1"/>
          <w:rtl w:val="0"/>
        </w:rPr>
        <w:t xml:space="preserve">Top 20</w:t>
      </w:r>
      <w:r w:rsidDel="00000000" w:rsidR="00000000" w:rsidRPr="00000000">
        <w:rPr>
          <w:rtl w:val="0"/>
        </w:rPr>
        <w:t xml:space="preserve">, y el </w:t>
      </w:r>
      <w:r w:rsidDel="00000000" w:rsidR="00000000" w:rsidRPr="00000000">
        <w:rPr>
          <w:b w:val="1"/>
          <w:bCs w:val="1"/>
          <w:rtl w:val="0"/>
        </w:rPr>
        <w:t xml:space="preserve">Top 10</w:t>
      </w:r>
      <w:r w:rsidDel="00000000" w:rsidR="00000000" w:rsidRPr="00000000">
        <w:rPr>
          <w:rtl w:val="0"/>
        </w:rPr>
        <w:t xml:space="preserve"> es la zona de mayor probabilidad.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ro942a363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debes hacer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consultas ya te traen impresiones,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cuáles están cerca de la primera página,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URLs tienen potencial de mejora rápida,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grupos temáticos te están funcionando mejor.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fase sirve para detectar el “fruto más cercano”: dónde puedes subir con menos esfuerzo.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5lqbehi03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Diseñar la arquitectura SEO y evitar canibalizaciones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 concepto central del módulo es la </w:t>
      </w:r>
      <w:r w:rsidDel="00000000" w:rsidR="00000000" w:rsidRPr="00000000">
        <w:rPr>
          <w:b w:val="1"/>
          <w:bCs w:val="1"/>
          <w:rtl w:val="0"/>
        </w:rPr>
        <w:t xml:space="preserve">canibalización</w:t>
      </w:r>
      <w:r w:rsidDel="00000000" w:rsidR="00000000" w:rsidRPr="00000000">
        <w:rPr>
          <w:rtl w:val="0"/>
        </w:rPr>
        <w:t xml:space="preserve">: cuando varias páginas del mismo sitio compiten por la misma palabra clave o intención, los motores de búsqueda no saben cuál es la más relevante y ambas se debilitan.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propuesta es planificar la arquitectura desde el inicio y trabajar con </w:t>
      </w:r>
      <w:r w:rsidDel="00000000" w:rsidR="00000000" w:rsidRPr="00000000">
        <w:rPr>
          <w:b w:val="1"/>
          <w:bCs w:val="1"/>
          <w:rtl w:val="0"/>
        </w:rPr>
        <w:t xml:space="preserve">clústeres de contenido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página principal o </w:t>
      </w:r>
      <w:r w:rsidDel="00000000" w:rsidR="00000000" w:rsidRPr="00000000">
        <w:rPr>
          <w:b w:val="1"/>
          <w:bCs w:val="1"/>
          <w:rtl w:val="0"/>
        </w:rPr>
        <w:t xml:space="preserve">pillar page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páginas secundarias que desarrollan subtemas,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intención de búsqueda clara para cada página.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principio clave es muy importante: </w:t>
      </w:r>
      <w:r w:rsidDel="00000000" w:rsidR="00000000" w:rsidRPr="00000000">
        <w:rPr>
          <w:b w:val="1"/>
          <w:bCs w:val="1"/>
          <w:rtl w:val="0"/>
        </w:rPr>
        <w:t xml:space="preserve">cada página debe tener su propia intención de búsqueda y su conjunto de palabras clave único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xxqn6ffj5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Cómo entra la IA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ayuda a:</w:t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agrupar keywords semánticamente,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proponer jerarquías de navegación,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sugerir estructuras de clusters,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contenidos relacionados alrededor de una página pilar.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ylbilkrlk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práctico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tu keyword research validado: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 temas grandes,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qué tema merece una página principal,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 subtemas relacionados,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 una intención única a cada URL,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 solapar dos páginas con la misma promesa de búsqueda.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9a46ktdco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Crear contenido que realmente posiciona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lo expresa con claridad: “el contenido es el rey”, pero no basta con publicar mucho. El contenido debe ser </w:t>
      </w:r>
      <w:r w:rsidDel="00000000" w:rsidR="00000000" w:rsidRPr="00000000">
        <w:rPr>
          <w:b w:val="1"/>
          <w:bCs w:val="1"/>
          <w:rtl w:val="0"/>
        </w:rPr>
        <w:t xml:space="preserve">relevante, útil y exhaustivo</w:t>
      </w:r>
      <w:r w:rsidDel="00000000" w:rsidR="00000000" w:rsidRPr="00000000">
        <w:rPr>
          <w:rtl w:val="0"/>
        </w:rPr>
        <w:t xml:space="preserve">. Debe responder preguntas y resolver puntos de dolor del usuario.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dan ejemplos muy claros: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página comercial sobre robots de limpieza debería incluir información técnica, opiniones, comparativas y políticas de devolución;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página informativa sobre qué es un robot de limpieza debería explicar tipos, ventajas y criterios de elección.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demuestra que </w:t>
      </w:r>
      <w:r w:rsidDel="00000000" w:rsidR="00000000" w:rsidRPr="00000000">
        <w:rPr>
          <w:b w:val="1"/>
          <w:bCs w:val="1"/>
          <w:rtl w:val="0"/>
        </w:rPr>
        <w:t xml:space="preserve">el contenido depende de la intención</w:t>
      </w:r>
      <w:r w:rsidDel="00000000" w:rsidR="00000000" w:rsidRPr="00000000">
        <w:rPr>
          <w:rtl w:val="0"/>
        </w:rPr>
        <w:t xml:space="preserve"> y que el valor está en cubrir lo que el usuario realmente necesita.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fak95nai8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debes hacer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contenido debe responder: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pregunta resuelve,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necesidad atiende,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es mejor que lo que ya existe,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formato es el correcto.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xdev1swe7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rol juega E-E-A-T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evalúa la calidad a través de directrices </w:t>
      </w:r>
      <w:r w:rsidDel="00000000" w:rsidR="00000000" w:rsidRPr="00000000">
        <w:rPr>
          <w:b w:val="1"/>
          <w:bCs w:val="1"/>
          <w:rtl w:val="0"/>
        </w:rPr>
        <w:t xml:space="preserve">E-E-A-T</w:t>
      </w:r>
      <w:r w:rsidDel="00000000" w:rsidR="00000000" w:rsidRPr="00000000">
        <w:rPr>
          <w:rtl w:val="0"/>
        </w:rPr>
        <w:t xml:space="preserve">, priorizando experiencia, conocimiento, autoridad y confianza del autor y del sitio. En el módulo esto aparece como un marco para entender por qué algunos contenidos y dominios tienen más posibilidades que otros.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2ih248p5y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Optimizar el contenido con SEO On-Page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dedica un bloque muy práctico a </w:t>
      </w:r>
      <w:r w:rsidDel="00000000" w:rsidR="00000000" w:rsidRPr="00000000">
        <w:rPr>
          <w:b w:val="1"/>
          <w:bCs w:val="1"/>
          <w:rtl w:val="0"/>
        </w:rPr>
        <w:t xml:space="preserve">SEO On-Page</w:t>
      </w:r>
      <w:r w:rsidDel="00000000" w:rsidR="00000000" w:rsidRPr="00000000">
        <w:rPr>
          <w:rtl w:val="0"/>
        </w:rPr>
        <w:t xml:space="preserve">, es decir, todas las optimizaciones internas del sitio. Aquí se incluyen:</w:t>
      </w:r>
    </w:p>
    <w:p w:rsidR="00000000" w:rsidDel="00000000" w:rsidP="00000000" w:rsidRDefault="00000000" w:rsidRPr="00000000" w14:paraId="0000009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atractivo con la palabra clave principal,</w:t>
      </w:r>
    </w:p>
    <w:p w:rsidR="00000000" w:rsidDel="00000000" w:rsidP="00000000" w:rsidRDefault="00000000" w:rsidRPr="00000000" w14:paraId="0000009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descripción orientada a mejorar el clic,</w:t>
      </w:r>
    </w:p>
    <w:p w:rsidR="00000000" w:rsidDel="00000000" w:rsidP="00000000" w:rsidRDefault="00000000" w:rsidRPr="00000000" w14:paraId="0000009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encabezados H1, H2 y H3 para organizar el contenido,</w:t>
      </w:r>
    </w:p>
    <w:p w:rsidR="00000000" w:rsidDel="00000000" w:rsidP="00000000" w:rsidRDefault="00000000" w:rsidRPr="00000000" w14:paraId="0000009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enlaces con sentido,</w:t>
      </w:r>
    </w:p>
    <w:p w:rsidR="00000000" w:rsidDel="00000000" w:rsidP="00000000" w:rsidRDefault="00000000" w:rsidRPr="00000000" w14:paraId="0000009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usabilidad,</w:t>
      </w:r>
    </w:p>
    <w:p w:rsidR="00000000" w:rsidDel="00000000" w:rsidP="00000000" w:rsidRDefault="00000000" w:rsidRPr="00000000" w14:paraId="0000009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rendimiento y velocidad de carga,</w:t>
      </w:r>
    </w:p>
    <w:p w:rsidR="00000000" w:rsidDel="00000000" w:rsidP="00000000" w:rsidRDefault="00000000" w:rsidRPr="00000000" w14:paraId="0000009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freshness o actualidad del contenido,</w:t>
      </w:r>
    </w:p>
    <w:p w:rsidR="00000000" w:rsidDel="00000000" w:rsidP="00000000" w:rsidRDefault="00000000" w:rsidRPr="00000000" w14:paraId="0000009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schemas o datos estructurados,</w:t>
      </w:r>
    </w:p>
    <w:p w:rsidR="00000000" w:rsidDel="00000000" w:rsidP="00000000" w:rsidRDefault="00000000" w:rsidRPr="00000000" w14:paraId="0000009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errores de respuesta,</w:t>
      </w:r>
    </w:p>
    <w:p w:rsidR="00000000" w:rsidDel="00000000" w:rsidP="00000000" w:rsidRDefault="00000000" w:rsidRPr="00000000" w14:paraId="0000009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imágenes, con una recomendación de peso aproximado entre 100 y 120 KB siempre que no se pierda calidad.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n9cislplo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debes hacer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página que produzcas con ayuda de IA: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 el title,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 la meta descripción,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 correctamente encabezados,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comprueba enlazado interno,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experiencia de lectura,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 velocidad,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 fechas, datos y contenido si hace falta,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cuida imágenes y peso,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añade schema cuando corresponda.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puede ayudarte a generar propuestas de títulos, metas, estructuras, FAQs o mejoras de redacción, pero después tienes que validar que encajan con la intención y con la página real.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flcji5sor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Trabajar el SEO Off-Page y la autoridad externa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recuerda que una estrategia eficaz debe equilibrar </w:t>
      </w:r>
      <w:r w:rsidDel="00000000" w:rsidR="00000000" w:rsidRPr="00000000">
        <w:rPr>
          <w:b w:val="1"/>
          <w:bCs w:val="1"/>
          <w:rtl w:val="0"/>
        </w:rPr>
        <w:t xml:space="preserve">SEO On-Page y SEO Off-Page</w:t>
      </w:r>
      <w:r w:rsidDel="00000000" w:rsidR="00000000" w:rsidRPr="00000000">
        <w:rPr>
          <w:rtl w:val="0"/>
        </w:rPr>
        <w:t xml:space="preserve">. El Off-Page está relacionado con señales externas de credibilidad, especialmente los enlaces y las menciones. Se destaca que la autoridad depende de la </w:t>
      </w:r>
      <w:r w:rsidDel="00000000" w:rsidR="00000000" w:rsidRPr="00000000">
        <w:rPr>
          <w:b w:val="1"/>
          <w:bCs w:val="1"/>
          <w:rtl w:val="0"/>
        </w:rPr>
        <w:t xml:space="preserve">calidad</w:t>
      </w:r>
      <w:r w:rsidDel="00000000" w:rsidR="00000000" w:rsidRPr="00000000">
        <w:rPr>
          <w:rtl w:val="0"/>
        </w:rPr>
        <w:t xml:space="preserve">, no de la cantidad de enlaces.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adelante, cuando entra en la fase de autoridad, se aterriza esta idea en tres factores muy concretos: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PageRank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 Building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Fuerza de marca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PageRank sigue siendo un pilar del SEO porque valora los enlaces entrantes como votos de confianza, dando más peso a enlaces de calidad que a muchos enlaces irrelevantes. El Link Building se entiende como construcción estratégica de enlaces mediante colaboraciones, menciones naturales y contenido que otros quieran citar. Y la fuerza de marca incluye también menciones sin enlace, presencia en redes y coherencia de identidad digital.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zw26i7se78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debes hacer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pienses solo en “conseguir backlinks”. Piensa en:</w:t>
      </w:r>
    </w:p>
    <w:p w:rsidR="00000000" w:rsidDel="00000000" w:rsidP="00000000" w:rsidRDefault="00000000" w:rsidRPr="00000000" w14:paraId="000000B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 citado por medios o blogs especializados,</w:t>
      </w:r>
    </w:p>
    <w:p w:rsidR="00000000" w:rsidDel="00000000" w:rsidP="00000000" w:rsidRDefault="00000000" w:rsidRPr="00000000" w14:paraId="000000B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aparecer en directorios o entornos relevantes,</w:t>
      </w:r>
    </w:p>
    <w:p w:rsidR="00000000" w:rsidDel="00000000" w:rsidP="00000000" w:rsidRDefault="00000000" w:rsidRPr="00000000" w14:paraId="000000B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contenido que merezca ser enlazado,</w:t>
      </w:r>
    </w:p>
    <w:p w:rsidR="00000000" w:rsidDel="00000000" w:rsidP="00000000" w:rsidRDefault="00000000" w:rsidRPr="00000000" w14:paraId="000000B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una marca reconocible y coherente.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3zo5cfm2x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Usar datos estructurados y rich results con IA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una de las partes técnicas más potentes del módulo. Se diferencia entre:</w:t>
      </w:r>
    </w:p>
    <w:p w:rsidR="00000000" w:rsidDel="00000000" w:rsidP="00000000" w:rsidRDefault="00000000" w:rsidRPr="00000000" w14:paraId="000000B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estructurados</w:t>
      </w:r>
      <w:r w:rsidDel="00000000" w:rsidR="00000000" w:rsidRPr="00000000">
        <w:rPr>
          <w:rtl w:val="0"/>
        </w:rPr>
        <w:t xml:space="preserve">, que son el código que organiza la información,</w:t>
      </w:r>
    </w:p>
    <w:p w:rsidR="00000000" w:rsidDel="00000000" w:rsidP="00000000" w:rsidRDefault="00000000" w:rsidRPr="00000000" w14:paraId="000000B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resultados enriquecidos</w:t>
      </w:r>
      <w:r w:rsidDel="00000000" w:rsidR="00000000" w:rsidRPr="00000000">
        <w:rPr>
          <w:rtl w:val="0"/>
        </w:rPr>
        <w:t xml:space="preserve">, que son la mejora visual que puede aparecer en los resultados.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explica el papel de </w:t>
      </w:r>
      <w:r w:rsidDel="00000000" w:rsidR="00000000" w:rsidRPr="00000000">
        <w:rPr>
          <w:b w:val="1"/>
          <w:bCs w:val="1"/>
          <w:rtl w:val="0"/>
        </w:rPr>
        <w:t xml:space="preserve">Schema.org</w:t>
      </w:r>
      <w:r w:rsidDel="00000000" w:rsidR="00000000" w:rsidRPr="00000000">
        <w:rPr>
          <w:rtl w:val="0"/>
        </w:rPr>
        <w:t xml:space="preserve"> como vocabulario universal y la importancia de elegir el tipo de esquema más específico posible. Se citan ejemplos de jerarquía como Thing, Organization, LocalBusiness o HighSchool.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gran aportación de la IA aquí es que permite generar </w:t>
      </w:r>
      <w:r w:rsidDel="00000000" w:rsidR="00000000" w:rsidRPr="00000000">
        <w:rPr>
          <w:b w:val="1"/>
          <w:bCs w:val="1"/>
          <w:rtl w:val="0"/>
        </w:rPr>
        <w:t xml:space="preserve">JSON-LD</w:t>
      </w:r>
      <w:r w:rsidDel="00000000" w:rsidR="00000000" w:rsidRPr="00000000">
        <w:rPr>
          <w:rtl w:val="0"/>
        </w:rPr>
        <w:t xml:space="preserve"> a partir de una simple descripción del negocio o del contenido. El módulo menciona modelos como ChatGPT, Claude o Gemini para esta tarea.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cr69yi6wl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 correcto según el módulo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workflow se resume en tres fases:</w:t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Generación</w:t>
      </w:r>
      <w:r w:rsidDel="00000000" w:rsidR="00000000" w:rsidRPr="00000000">
        <w:rPr>
          <w:rtl w:val="0"/>
        </w:rPr>
        <w:t xml:space="preserve">: describes a la IA el negocio o contenido.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</w:t>
      </w:r>
      <w:r w:rsidDel="00000000" w:rsidR="00000000" w:rsidRPr="00000000">
        <w:rPr>
          <w:rtl w:val="0"/>
        </w:rPr>
        <w:t xml:space="preserve">: compruebas el código en herramientas oficiales.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Implementación</w:t>
      </w:r>
      <w:r w:rsidDel="00000000" w:rsidR="00000000" w:rsidRPr="00000000">
        <w:rPr>
          <w:rtl w:val="0"/>
        </w:rPr>
        <w:t xml:space="preserve">: insertas el código validado en la web.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insiste en que la validación es imprescindible y se mencionan dos herramientas clave: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Markup Validator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 de Resultados Enriquecidos de Google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fd9xrdyac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debes hacer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una página importante de tu web:</w:t>
      </w:r>
    </w:p>
    <w:p w:rsidR="00000000" w:rsidDel="00000000" w:rsidP="00000000" w:rsidRDefault="00000000" w:rsidRPr="00000000" w14:paraId="000000C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describe a la IA el negocio o la página,</w:t>
      </w:r>
    </w:p>
    <w:p w:rsidR="00000000" w:rsidDel="00000000" w:rsidP="00000000" w:rsidRDefault="00000000" w:rsidRPr="00000000" w14:paraId="000000C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pídele el JSON-LD adecuado,</w:t>
      </w:r>
    </w:p>
    <w:p w:rsidR="00000000" w:rsidDel="00000000" w:rsidP="00000000" w:rsidRDefault="00000000" w:rsidRPr="00000000" w14:paraId="000000C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 la sintaxis,</w:t>
      </w:r>
    </w:p>
    <w:p w:rsidR="00000000" w:rsidDel="00000000" w:rsidP="00000000" w:rsidRDefault="00000000" w:rsidRPr="00000000" w14:paraId="000000C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corrige errores,</w:t>
      </w:r>
    </w:p>
    <w:p w:rsidR="00000000" w:rsidDel="00000000" w:rsidP="00000000" w:rsidRDefault="00000000" w:rsidRPr="00000000" w14:paraId="000000C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 el código.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 central es que la IA democratiza el SEO técnico, pero </w:t>
      </w:r>
      <w:r w:rsidDel="00000000" w:rsidR="00000000" w:rsidRPr="00000000">
        <w:rPr>
          <w:b w:val="1"/>
          <w:bCs w:val="1"/>
          <w:rtl w:val="0"/>
        </w:rPr>
        <w:t xml:space="preserve">no elimina la necesidad de validar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qahwotuqx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Gestionar redirecciones con IA de forma segura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Otra parte técnica del módulo se centra en las </w:t>
      </w:r>
      <w:r w:rsidDel="00000000" w:rsidR="00000000" w:rsidRPr="00000000">
        <w:rPr>
          <w:b w:val="1"/>
          <w:bCs w:val="1"/>
          <w:rtl w:val="0"/>
        </w:rPr>
        <w:t xml:space="preserve">redirecciones</w:t>
      </w:r>
      <w:r w:rsidDel="00000000" w:rsidR="00000000" w:rsidRPr="00000000">
        <w:rPr>
          <w:rtl w:val="0"/>
        </w:rPr>
        <w:t xml:space="preserve">. Se explica la diferencia entre:</w:t>
      </w:r>
    </w:p>
    <w:p w:rsidR="00000000" w:rsidDel="00000000" w:rsidP="00000000" w:rsidRDefault="00000000" w:rsidRPr="00000000" w14:paraId="000000D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301</w:t>
      </w:r>
      <w:r w:rsidDel="00000000" w:rsidR="00000000" w:rsidRPr="00000000">
        <w:rPr>
          <w:rtl w:val="0"/>
        </w:rPr>
        <w:t xml:space="preserve">, para cambios permanentes que transmiten autoridad,</w:t>
      </w:r>
    </w:p>
    <w:p w:rsidR="00000000" w:rsidDel="00000000" w:rsidP="00000000" w:rsidRDefault="00000000" w:rsidRPr="00000000" w14:paraId="000000D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302</w:t>
      </w:r>
      <w:r w:rsidDel="00000000" w:rsidR="00000000" w:rsidRPr="00000000">
        <w:rPr>
          <w:rtl w:val="0"/>
        </w:rPr>
        <w:t xml:space="preserve">, para cambios temporales que no la transmiten.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explica que en Apache se suele usar </w:t>
      </w:r>
      <w:r w:rsidDel="00000000" w:rsidR="00000000" w:rsidRPr="00000000">
        <w:rPr>
          <w:b w:val="1"/>
          <w:bCs w:val="1"/>
          <w:rtl w:val="0"/>
        </w:rPr>
        <w:t xml:space="preserve">.htaccess</w:t>
      </w:r>
      <w:r w:rsidDel="00000000" w:rsidR="00000000" w:rsidRPr="00000000">
        <w:rPr>
          <w:rtl w:val="0"/>
        </w:rPr>
        <w:t xml:space="preserve">, mientras que en </w:t>
      </w:r>
      <w:r w:rsidDel="00000000" w:rsidR="00000000" w:rsidRPr="00000000">
        <w:rPr>
          <w:b w:val="1"/>
          <w:bCs w:val="1"/>
          <w:rtl w:val="0"/>
        </w:rPr>
        <w:t xml:space="preserve">Nginx</w:t>
      </w:r>
      <w:r w:rsidDel="00000000" w:rsidR="00000000" w:rsidRPr="00000000">
        <w:rPr>
          <w:rtl w:val="0"/>
        </w:rPr>
        <w:t xml:space="preserve"> las reglas van en archivos de configuración del servidor. Y se advierte de los riesgos de editar manualmente .htaccess: errores de sintaxis, bucles de redirección, duplicidades o incluso errores 500.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IA puede ayudar a generar reglas, pero el módulo es muy claro: </w:t>
      </w:r>
      <w:r w:rsidDel="00000000" w:rsidR="00000000" w:rsidRPr="00000000">
        <w:rPr>
          <w:b w:val="1"/>
          <w:bCs w:val="1"/>
          <w:rtl w:val="0"/>
        </w:rPr>
        <w:t xml:space="preserve">nunca se debe confiar ciegamente en ellas</w:t>
      </w:r>
      <w:r w:rsidDel="00000000" w:rsidR="00000000" w:rsidRPr="00000000">
        <w:rPr>
          <w:rtl w:val="0"/>
        </w:rPr>
        <w:t xml:space="preserve">. Siempre hay que validar. Se propone un flujo seguro:</w:t>
      </w:r>
    </w:p>
    <w:p w:rsidR="00000000" w:rsidDel="00000000" w:rsidP="00000000" w:rsidRDefault="00000000" w:rsidRPr="00000000" w14:paraId="000000D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generar el código con un prompt claro,</w:t>
      </w:r>
    </w:p>
    <w:p w:rsidR="00000000" w:rsidDel="00000000" w:rsidP="00000000" w:rsidRDefault="00000000" w:rsidRPr="00000000" w14:paraId="000000D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la sintaxis con herramientas como .htaccess Tester,</w:t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incluso con una segunda IA si se desea,</w:t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que las cabeceras devuelven 301 correctamente.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t8jmezs6kq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debes hacer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 IA para acelerar, no para delegar completamente.</w:t>
        <w:br w:type="textWrapping"/>
        <w:t xml:space="preserve"> Si necesitas redirecciones: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define con claridad el mapeo URL antigua → URL nueva,</w:t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pide a la IA las reglas,</w:t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valida,</w:t>
      </w:r>
    </w:p>
    <w:p w:rsidR="00000000" w:rsidDel="00000000" w:rsidP="00000000" w:rsidRDefault="00000000" w:rsidRPr="00000000" w14:paraId="000000D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prueba,</w:t>
      </w:r>
    </w:p>
    <w:p w:rsidR="00000000" w:rsidDel="00000000" w:rsidP="00000000" w:rsidRDefault="00000000" w:rsidRPr="00000000" w14:paraId="000000D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después implanta en producción.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7w8ce4fppw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Escalar la producción con JSON-Prompting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una de las partes más estratégicas del módulo. El </w:t>
      </w:r>
      <w:r w:rsidDel="00000000" w:rsidR="00000000" w:rsidRPr="00000000">
        <w:rPr>
          <w:b w:val="1"/>
          <w:bCs w:val="1"/>
          <w:rtl w:val="0"/>
        </w:rPr>
        <w:t xml:space="preserve">JSON-Prompting</w:t>
      </w:r>
      <w:r w:rsidDel="00000000" w:rsidR="00000000" w:rsidRPr="00000000">
        <w:rPr>
          <w:rtl w:val="0"/>
        </w:rPr>
        <w:t xml:space="preserve"> transforma la creación de contenido en un proceso más técnico, estructurado, predecible y escalable. Sirve tanto para crear desde cero como para optimizar contenido ya existente.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explica que la IA puede ayudarte a generar el JSON-Prompt a partir de instrucciones en lenguaje natural. Cada campo del JSON tiene un papel: título, keyword principal, intención de búsqueda, temas a cubrir, longitud, estilo narrativo, etc. Todo eso garantiza coherencia con la estrategia SEO.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da un workflow muy concreto de cuatro pasos:</w:t>
      </w:r>
    </w:p>
    <w:p w:rsidR="00000000" w:rsidDel="00000000" w:rsidP="00000000" w:rsidRDefault="00000000" w:rsidRPr="00000000" w14:paraId="000000E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generar el JSON-Prompt inicial,</w:t>
      </w:r>
    </w:p>
    <w:p w:rsidR="00000000" w:rsidDel="00000000" w:rsidP="00000000" w:rsidRDefault="00000000" w:rsidRPr="00000000" w14:paraId="000000E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 la competencia en la SERP,</w:t>
      </w:r>
    </w:p>
    <w:p w:rsidR="00000000" w:rsidDel="00000000" w:rsidP="00000000" w:rsidRDefault="00000000" w:rsidRPr="00000000" w14:paraId="000000E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enriquecer el JSON-Prompt con lo aprendido,</w:t>
      </w:r>
    </w:p>
    <w:p w:rsidR="00000000" w:rsidDel="00000000" w:rsidP="00000000" w:rsidRDefault="00000000" w:rsidRPr="00000000" w14:paraId="000000E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el contenido final con un modelo adecuado.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yahy9g7nip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significa esto en la práctica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no escribes “a ver qué sale”. Diseñas una especificación del contenido antes de redactarlo.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3s6s7h3mum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debes hacer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contenido importante:</w:t>
      </w:r>
    </w:p>
    <w:p w:rsidR="00000000" w:rsidDel="00000000" w:rsidP="00000000" w:rsidRDefault="00000000" w:rsidRPr="00000000" w14:paraId="000000E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objetivo,</w:t>
      </w:r>
    </w:p>
    <w:p w:rsidR="00000000" w:rsidDel="00000000" w:rsidP="00000000" w:rsidRDefault="00000000" w:rsidRPr="00000000" w14:paraId="000000E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principal,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intención,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apartados,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tono,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extensión,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requisitos SEO,</w:t>
      </w:r>
    </w:p>
    <w:p w:rsidR="00000000" w:rsidDel="00000000" w:rsidP="00000000" w:rsidRDefault="00000000" w:rsidRPr="00000000" w14:paraId="000000F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elementos diferenciales.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enriqueces el prompt con el análisis competitivo y generas una versión más afinada. El módulo presenta esto como una evolución hacia un enfoque casi ingenieril del contenido SEO.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ajjg2plxdo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Producción continua: crear, revisar, actualizar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insiste en que el SEO es un proceso continuo que exige medición, actualización y adaptación constante. También recuerda que la freshness importa: no es lo mismo un contenido dejado en 2010 que uno actualizado a un contexto actual.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el workflow no termina al publicar.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w5l6kb1ajq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 ciclo de trabajo real debería ser: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investigar,</w:t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validar,</w:t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estructurar,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producir,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optimizar,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medir,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aquí la IA vuelve a ser útil: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analizando rendimiento,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detectando huecos de contenido,</w:t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sugiriendo mejoras,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rehaciendo estructuras,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ampliando semántica,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ayudando a refrescar piezas antiguas.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13vahq83sc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Construir autoridad temática: la fase final y decisiva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parte final del módulo gira alrededor de la </w:t>
      </w:r>
      <w:r w:rsidDel="00000000" w:rsidR="00000000" w:rsidRPr="00000000">
        <w:rPr>
          <w:b w:val="1"/>
          <w:bCs w:val="1"/>
          <w:rtl w:val="0"/>
        </w:rPr>
        <w:t xml:space="preserve">autoridad</w:t>
      </w:r>
      <w:r w:rsidDel="00000000" w:rsidR="00000000" w:rsidRPr="00000000">
        <w:rPr>
          <w:rtl w:val="0"/>
        </w:rPr>
        <w:t xml:space="preserve">. Aquí aparece una enseñanza muy importante: en un entorno competitivo, los sitios especializados pueden competir e incluso superar a dominios de mayor autoridad general si desarrollan una especialización clara. Se pone como ejemplo el caso de </w:t>
      </w:r>
      <w:r w:rsidDel="00000000" w:rsidR="00000000" w:rsidRPr="00000000">
        <w:rPr>
          <w:b w:val="1"/>
          <w:bCs w:val="1"/>
          <w:rtl w:val="0"/>
        </w:rPr>
        <w:t xml:space="preserve">Don Camper</w:t>
      </w:r>
      <w:r w:rsidDel="00000000" w:rsidR="00000000" w:rsidRPr="00000000">
        <w:rPr>
          <w:rtl w:val="0"/>
        </w:rPr>
        <w:t xml:space="preserve">, un sitio centrado en autocaravanas que logra posicionar muy bien gracias a su enfoque total sobre el tema.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lección es clara: </w:t>
      </w:r>
      <w:r w:rsidDel="00000000" w:rsidR="00000000" w:rsidRPr="00000000">
        <w:rPr>
          <w:b w:val="1"/>
          <w:bCs w:val="1"/>
          <w:rtl w:val="0"/>
        </w:rPr>
        <w:t xml:space="preserve">la especialización temática es el camino más sólido para nuevos sitios o proyectos nicho</w:t>
      </w:r>
      <w:r w:rsidDel="00000000" w:rsidR="00000000" w:rsidRPr="00000000">
        <w:rPr>
          <w:rtl w:val="0"/>
        </w:rPr>
        <w:t xml:space="preserve">. Pero el módulo también aclara que esto no depende solo del tema: influyen también la frescura del contenido, la estructura técnica y la competencia de las palabras clave.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t7y87t5xpp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significa autoridad temática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publicar artículos aislados sobre un tema. Es construir un ecosistema coherente: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páginas pilares,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subtemas bien cubiertos,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lenguaje especializado,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constante,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editorial.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p3mrhjlp8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debes hacer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Escoge un territorio temático claro y conviértete en referente dentro de él.</w:t>
        <w:br w:type="textWrapping"/>
        <w:t xml:space="preserve"> Eso implica:</w:t>
      </w:r>
    </w:p>
    <w:p w:rsidR="00000000" w:rsidDel="00000000" w:rsidP="00000000" w:rsidRDefault="00000000" w:rsidRPr="00000000" w14:paraId="0000011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profundidad,</w:t>
      </w:r>
    </w:p>
    <w:p w:rsidR="00000000" w:rsidDel="00000000" w:rsidP="00000000" w:rsidRDefault="00000000" w:rsidRPr="00000000" w14:paraId="0000011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consistencia,</w:t>
      </w:r>
    </w:p>
    <w:p w:rsidR="00000000" w:rsidDel="00000000" w:rsidP="00000000" w:rsidRDefault="00000000" w:rsidRPr="00000000" w14:paraId="0000011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foco,</w:t>
      </w:r>
    </w:p>
    <w:p w:rsidR="00000000" w:rsidDel="00000000" w:rsidP="00000000" w:rsidRDefault="00000000" w:rsidRPr="00000000" w14:paraId="0000011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orden,</w:t>
      </w:r>
    </w:p>
    <w:p w:rsidR="00000000" w:rsidDel="00000000" w:rsidP="00000000" w:rsidRDefault="00000000" w:rsidRPr="00000000" w14:paraId="0000011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continuidad.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d2qzbd8fuq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Los tres grandes factores de autoridad en la era AI Overview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resume la autoridad en tres factores esenciales: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0z7jeiid8p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PageRank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enlaces entrantes siguen siendo votos de confianza. Pero vale mucho más un enlace bueno que muchos irrelevantes.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o3uv3bj8mc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Link Building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construcción estratégica de enlaces debe basarse en colaboraciones, menciones naturales y contenidos de valor que otros quieran citar.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6pef2vtrjt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Fuerza de marca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reputación general también cuenta. Las menciones sin enlace, la presencia en redes y la coherencia de la identidad digital influyen en la percepción de confianza.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ztmsvz85rk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debes hacer en esta fase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trabajo ya no es solo “hacer SEO técnico” o “publicar artículos”.</w:t>
        <w:br w:type="textWrapping"/>
        <w:t xml:space="preserve"> Tu trabajo es:</w:t>
      </w:r>
    </w:p>
    <w:p w:rsidR="00000000" w:rsidDel="00000000" w:rsidP="00000000" w:rsidRDefault="00000000" w:rsidRPr="00000000" w14:paraId="0000012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reforzar marca,</w:t>
      </w:r>
    </w:p>
    <w:p w:rsidR="00000000" w:rsidDel="00000000" w:rsidP="00000000" w:rsidRDefault="00000000" w:rsidRPr="00000000" w14:paraId="0000012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especializar el sitio,</w:t>
      </w:r>
    </w:p>
    <w:p w:rsidR="00000000" w:rsidDel="00000000" w:rsidP="00000000" w:rsidRDefault="00000000" w:rsidRPr="00000000" w14:paraId="0000012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señales externas,</w:t>
      </w:r>
    </w:p>
    <w:p w:rsidR="00000000" w:rsidDel="00000000" w:rsidP="00000000" w:rsidRDefault="00000000" w:rsidRPr="00000000" w14:paraId="0000012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contenidos vivos,</w:t>
      </w:r>
    </w:p>
    <w:p w:rsidR="00000000" w:rsidDel="00000000" w:rsidP="00000000" w:rsidRDefault="00000000" w:rsidRPr="00000000" w14:paraId="0000012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demostrar fiabilidad.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u4osghp4nd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Workflow completo resumido, de principio a fin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convierto todo el módulo en una secuencia ejecutable, el flujo sería este: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51pd8ivryf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1: Comprensión del entorno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 cómo aparece AI Overview en tu sector, qué intención domina y qué tipo de páginas se posicionan.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lujwprgv6l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2: Investigación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 IA para ampliar semántica, descubrir keywords, preguntas y variaciones. Después valida con herramientas de Google.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us33r9q1k4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3: Priorización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Detecta oportunidades reales, especialmente keywords cerca de primera página, y prioriza según intención, volumen y viabilidad.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rklwsg5k6x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4: Arquitectura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Agrupa contenidos en clusters, define páginas pilar y evita canibalizaciones asignando una intención única a cada URL.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qizzyxinxu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5: Producción de contenido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piezas útiles, exhaustivas y alineadas con la intención. Apóyate en IA para ideas, estructuras y redacción asistida.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08al6lvkkt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6: Optimización On-Page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Revisa títulos, metas, headings, enlazado, usabilidad, velocidad, freshness, imágenes y schemas.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ukhcfqvwku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7: SEO técnico asistido por IA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 y valida datos estructurados, implementa rich results potenciales y gestiona redirecciones de forma segura.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ensclstfpp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8: Escalado con JSON-Prompting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Estandariza la producción con prompts estructurados, análisis SERP y generación final controlada.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paui22rtw8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9: Medición y mejora continua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 Search Console, detecta URLs cercanas al Top 10, actualiza y optimiza.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mh932m5gbe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10: Construcción de autoridad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Profundiza en el nicho, refuerza marca, consigue enlaces de calidad, mantén coherencia temática y gana confianza.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0288jqq57u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Cómo usar la IA en marketing dentro de este módulo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tú también lo has conectado con “usar la IA en marketing”, aquí la traducción correcta, dentro de este módulo, es esta: </w:t>
      </w:r>
      <w:r w:rsidDel="00000000" w:rsidR="00000000" w:rsidRPr="00000000">
        <w:rPr>
          <w:b w:val="1"/>
          <w:bCs w:val="1"/>
          <w:rtl w:val="0"/>
        </w:rPr>
        <w:t xml:space="preserve">usar la IA para hacer marketing orgánico más eficiente a través del SEO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incluye:</w:t>
      </w:r>
    </w:p>
    <w:p w:rsidR="00000000" w:rsidDel="00000000" w:rsidP="00000000" w:rsidRDefault="00000000" w:rsidRPr="00000000" w14:paraId="0000014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investigar demanda,</w:t>
      </w:r>
    </w:p>
    <w:p w:rsidR="00000000" w:rsidDel="00000000" w:rsidP="00000000" w:rsidRDefault="00000000" w:rsidRPr="00000000" w14:paraId="000001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descubrir oportunidades,</w:t>
      </w:r>
    </w:p>
    <w:p w:rsidR="00000000" w:rsidDel="00000000" w:rsidP="00000000" w:rsidRDefault="00000000" w:rsidRPr="00000000" w14:paraId="000001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ordenar la arquitectura,</w:t>
      </w:r>
    </w:p>
    <w:p w:rsidR="00000000" w:rsidDel="00000000" w:rsidP="00000000" w:rsidRDefault="00000000" w:rsidRPr="00000000" w14:paraId="000001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y optimizar contenidos,</w:t>
      </w:r>
    </w:p>
    <w:p w:rsidR="00000000" w:rsidDel="00000000" w:rsidP="00000000" w:rsidRDefault="00000000" w:rsidRPr="00000000" w14:paraId="000001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tareas técnicas,</w:t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visibilidad,</w:t>
      </w:r>
    </w:p>
    <w:p w:rsidR="00000000" w:rsidDel="00000000" w:rsidP="00000000" w:rsidRDefault="00000000" w:rsidRPr="00000000" w14:paraId="0000014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fortalecer la marca y la autoridad.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plantea como “hacer marketing general”, sino como </w:t>
      </w:r>
      <w:r w:rsidDel="00000000" w:rsidR="00000000" w:rsidRPr="00000000">
        <w:rPr>
          <w:b w:val="1"/>
          <w:bCs w:val="1"/>
          <w:rtl w:val="0"/>
        </w:rPr>
        <w:t xml:space="preserve">hacer marketing de contenidos y posicionamiento orgánico de forma más inteligente y escalable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118rinbp8d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Idea final que debes grabarte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conclusión global del módulo es que, en la era de la IA, ganar en SEO no consiste en publicar más, sino en </w:t>
      </w:r>
      <w:r w:rsidDel="00000000" w:rsidR="00000000" w:rsidRPr="00000000">
        <w:rPr>
          <w:b w:val="1"/>
          <w:bCs w:val="1"/>
          <w:rtl w:val="0"/>
        </w:rPr>
        <w:t xml:space="preserve">publicar mejor</w:t>
      </w:r>
      <w:r w:rsidDel="00000000" w:rsidR="00000000" w:rsidRPr="00000000">
        <w:rPr>
          <w:rtl w:val="0"/>
        </w:rPr>
        <w:t xml:space="preserve">, con más estructura, mejor intención, mejor calidad, mejor especialización y más autoridad. La IA acelera y amplía tus capacidades, pero no sustituye el criterio estratégico. El profesional que mejor combine ambos planos será el que mejor compita.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quieres, en el siguiente paso te lo convierto en una </w:t>
      </w:r>
      <w:r w:rsidDel="00000000" w:rsidR="00000000" w:rsidRPr="00000000">
        <w:rPr>
          <w:b w:val="1"/>
          <w:bCs w:val="1"/>
          <w:rtl w:val="0"/>
        </w:rPr>
        <w:t xml:space="preserve">plantilla operativa semanal de trabajo</w:t>
      </w:r>
      <w:r w:rsidDel="00000000" w:rsidR="00000000" w:rsidRPr="00000000">
        <w:rPr>
          <w:rtl w:val="0"/>
        </w:rPr>
        <w:t xml:space="preserve">, tipo “qué hacer lunes, martes, miércoles…” para aplicarlo en un proyecto real.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