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26957" w14:textId="77777777" w:rsidR="007B3687" w:rsidRDefault="00000000">
      <w:pPr>
        <w:spacing w:after="200"/>
      </w:pPr>
      <w:r>
        <w:rPr>
          <w:b/>
          <w:bCs/>
          <w:color w:val="1A1A1A"/>
          <w:sz w:val="36"/>
          <w:szCs w:val="36"/>
        </w:rPr>
        <w:t>POSTGRESQL DB FOR DWH AND ETL BUILDING</w:t>
      </w:r>
    </w:p>
    <w:p w14:paraId="0106D0DC" w14:textId="6935C08E" w:rsidR="007B3687" w:rsidRDefault="00000000" w:rsidP="00F235F6">
      <w:pPr>
        <w:spacing w:after="600"/>
      </w:pPr>
      <w:r>
        <w:rPr>
          <w:b/>
          <w:bCs/>
          <w:color w:val="00A3CC"/>
          <w:sz w:val="24"/>
          <w:szCs w:val="24"/>
        </w:rPr>
        <w:t>Lab Report — Module 3: PostgreSQL Relational Structures</w:t>
      </w:r>
      <w:r>
        <w:br w:type="page"/>
      </w:r>
    </w:p>
    <w:p w14:paraId="7D874955" w14:textId="77777777" w:rsidR="007B3687" w:rsidRDefault="00000000">
      <w:pPr>
        <w:pStyle w:val="Heading1"/>
      </w:pPr>
      <w:r>
        <w:lastRenderedPageBreak/>
        <w:t>Prerequisite Task</w:t>
      </w:r>
    </w:p>
    <w:p w14:paraId="4A1531AC" w14:textId="77777777" w:rsidR="007B3687" w:rsidRDefault="00000000">
      <w:pPr>
        <w:spacing w:after="140"/>
      </w:pPr>
      <w:r>
        <w:rPr>
          <w:color w:val="1A1A1A"/>
        </w:rPr>
        <w:t xml:space="preserve">Connected to </w:t>
      </w:r>
      <w:proofErr w:type="spellStart"/>
      <w:r>
        <w:rPr>
          <w:color w:val="1A1A1A"/>
        </w:rPr>
        <w:t>test_db</w:t>
      </w:r>
      <w:proofErr w:type="spellEnd"/>
      <w:r>
        <w:rPr>
          <w:color w:val="1A1A1A"/>
        </w:rPr>
        <w:t xml:space="preserve"> using the labs schema created in the previous module. Verified the </w:t>
      </w:r>
      <w:proofErr w:type="spellStart"/>
      <w:r>
        <w:rPr>
          <w:color w:val="1A1A1A"/>
        </w:rPr>
        <w:t>search_path</w:t>
      </w:r>
      <w:proofErr w:type="spellEnd"/>
      <w:r>
        <w:rPr>
          <w:color w:val="1A1A1A"/>
        </w:rPr>
        <w:t xml:space="preserve"> in </w:t>
      </w:r>
      <w:proofErr w:type="spellStart"/>
      <w:r>
        <w:rPr>
          <w:color w:val="1A1A1A"/>
        </w:rPr>
        <w:t>pgAdmin</w:t>
      </w:r>
      <w:proofErr w:type="spellEnd"/>
      <w:r>
        <w:rPr>
          <w:color w:val="1A1A1A"/>
        </w:rPr>
        <w:t xml:space="preserve"> and confirmed the schema is on the path.</w:t>
      </w:r>
    </w:p>
    <w:p w14:paraId="14780665" w14:textId="77777777" w:rsidR="007B3687" w:rsidRDefault="00000000">
      <w:pPr>
        <w:spacing w:after="80"/>
      </w:pPr>
      <w:r>
        <w:rPr>
          <w:b/>
          <w:bCs/>
          <w:color w:val="00A3CC"/>
        </w:rPr>
        <w:t>Setup SQL:</w:t>
      </w:r>
    </w:p>
    <w:p w14:paraId="5B9A04C4" w14:textId="77777777" w:rsidR="007B3687" w:rsidRDefault="007B3687">
      <w:pPr>
        <w:shd w:val="clear" w:color="auto" w:fill="F2F2F2"/>
        <w:spacing w:after="40"/>
      </w:pPr>
    </w:p>
    <w:p w14:paraId="3EB5B642"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Set the active schema</w:t>
      </w:r>
    </w:p>
    <w:p w14:paraId="5C1DE0C2"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SET </w:t>
      </w:r>
      <w:proofErr w:type="spellStart"/>
      <w:r>
        <w:rPr>
          <w:rFonts w:ascii="Courier New" w:eastAsia="Courier New" w:hAnsi="Courier New" w:cs="Courier New"/>
          <w:color w:val="1F1F1F"/>
          <w:sz w:val="18"/>
          <w:szCs w:val="18"/>
        </w:rPr>
        <w:t>search_path</w:t>
      </w:r>
      <w:proofErr w:type="spellEnd"/>
      <w:r>
        <w:rPr>
          <w:rFonts w:ascii="Courier New" w:eastAsia="Courier New" w:hAnsi="Courier New" w:cs="Courier New"/>
          <w:color w:val="1F1F1F"/>
          <w:sz w:val="18"/>
          <w:szCs w:val="18"/>
        </w:rPr>
        <w:t xml:space="preserve"> TO labs, public;</w:t>
      </w:r>
    </w:p>
    <w:p w14:paraId="01446A11" w14:textId="77777777" w:rsidR="007B3687" w:rsidRDefault="007B3687">
      <w:pPr>
        <w:shd w:val="clear" w:color="auto" w:fill="F2F2F2"/>
        <w:spacing w:line="276" w:lineRule="auto"/>
        <w:ind w:left="360"/>
      </w:pPr>
    </w:p>
    <w:p w14:paraId="38A5BDC2"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Drop existing tables from previous module (cascade removes users child table)</w:t>
      </w:r>
    </w:p>
    <w:p w14:paraId="496D7C11"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DROP TABLE IF EXISTS </w:t>
      </w:r>
      <w:proofErr w:type="spellStart"/>
      <w:r>
        <w:rPr>
          <w:rFonts w:ascii="Courier New" w:eastAsia="Courier New" w:hAnsi="Courier New" w:cs="Courier New"/>
          <w:color w:val="1F1F1F"/>
          <w:sz w:val="18"/>
          <w:szCs w:val="18"/>
        </w:rPr>
        <w:t>labs.users</w:t>
      </w:r>
      <w:proofErr w:type="spellEnd"/>
      <w:r>
        <w:rPr>
          <w:rFonts w:ascii="Courier New" w:eastAsia="Courier New" w:hAnsi="Courier New" w:cs="Courier New"/>
          <w:color w:val="1F1F1F"/>
          <w:sz w:val="18"/>
          <w:szCs w:val="18"/>
        </w:rPr>
        <w:t xml:space="preserve"> CASCADE;</w:t>
      </w:r>
    </w:p>
    <w:p w14:paraId="083D6D26"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DROP TABLE IF EXISTS </w:t>
      </w:r>
      <w:proofErr w:type="spellStart"/>
      <w:r>
        <w:rPr>
          <w:rFonts w:ascii="Courier New" w:eastAsia="Courier New" w:hAnsi="Courier New" w:cs="Courier New"/>
          <w:color w:val="1F1F1F"/>
          <w:sz w:val="18"/>
          <w:szCs w:val="18"/>
        </w:rPr>
        <w:t>labs.person</w:t>
      </w:r>
      <w:proofErr w:type="spellEnd"/>
      <w:r>
        <w:rPr>
          <w:rFonts w:ascii="Courier New" w:eastAsia="Courier New" w:hAnsi="Courier New" w:cs="Courier New"/>
          <w:color w:val="1F1F1F"/>
          <w:sz w:val="18"/>
          <w:szCs w:val="18"/>
        </w:rPr>
        <w:t xml:space="preserve"> CASCADE;</w:t>
      </w:r>
    </w:p>
    <w:p w14:paraId="3790FD88" w14:textId="77777777" w:rsidR="007B3687" w:rsidRDefault="007B3687">
      <w:pPr>
        <w:shd w:val="clear" w:color="auto" w:fill="F2F2F2"/>
        <w:spacing w:line="276" w:lineRule="auto"/>
        <w:ind w:left="360"/>
      </w:pPr>
    </w:p>
    <w:p w14:paraId="505B231F"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Recreate person table</w:t>
      </w:r>
    </w:p>
    <w:p w14:paraId="535F387F"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CREATE TABLE </w:t>
      </w:r>
      <w:proofErr w:type="spellStart"/>
      <w:r>
        <w:rPr>
          <w:rFonts w:ascii="Courier New" w:eastAsia="Courier New" w:hAnsi="Courier New" w:cs="Courier New"/>
          <w:color w:val="1F1F1F"/>
          <w:sz w:val="18"/>
          <w:szCs w:val="18"/>
        </w:rPr>
        <w:t>labs.person</w:t>
      </w:r>
      <w:proofErr w:type="spellEnd"/>
      <w:r>
        <w:rPr>
          <w:rFonts w:ascii="Courier New" w:eastAsia="Courier New" w:hAnsi="Courier New" w:cs="Courier New"/>
          <w:color w:val="1F1F1F"/>
          <w:sz w:val="18"/>
          <w:szCs w:val="18"/>
        </w:rPr>
        <w:t xml:space="preserve"> (</w:t>
      </w:r>
    </w:p>
    <w:p w14:paraId="070750FC"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    id   integer NOT NULL,</w:t>
      </w:r>
    </w:p>
    <w:p w14:paraId="3EBA75CA"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    name varchar(15)</w:t>
      </w:r>
    </w:p>
    <w:p w14:paraId="1245A099"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w:t>
      </w:r>
    </w:p>
    <w:p w14:paraId="142EDBBC" w14:textId="77777777" w:rsidR="007B3687" w:rsidRDefault="007B3687">
      <w:pPr>
        <w:shd w:val="clear" w:color="auto" w:fill="F2F2F2"/>
        <w:spacing w:line="276" w:lineRule="auto"/>
        <w:ind w:left="360"/>
      </w:pPr>
    </w:p>
    <w:p w14:paraId="64B08014"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INSERT INTO person VALUES(1, 'Bob');</w:t>
      </w:r>
    </w:p>
    <w:p w14:paraId="622E75BA"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INSERT INTO person VALUES(2, 'Alice');</w:t>
      </w:r>
    </w:p>
    <w:p w14:paraId="2B674114"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INSERT INTO person VALUES(3, 'Robert');</w:t>
      </w:r>
    </w:p>
    <w:p w14:paraId="3338744F" w14:textId="77777777" w:rsidR="007B3687" w:rsidRDefault="007B3687">
      <w:pPr>
        <w:shd w:val="clear" w:color="auto" w:fill="F2F2F2"/>
        <w:spacing w:line="276" w:lineRule="auto"/>
        <w:ind w:left="360"/>
      </w:pPr>
    </w:p>
    <w:p w14:paraId="17D2BE96"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Read about EXPLAIN ANALYZE</w:t>
      </w:r>
    </w:p>
    <w:p w14:paraId="0AE649B3"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EXPLAIN ANALYZE SELECT * FROM person;</w:t>
      </w:r>
    </w:p>
    <w:p w14:paraId="3FA61D43" w14:textId="77777777" w:rsidR="007B3687" w:rsidRDefault="007B3687">
      <w:pPr>
        <w:shd w:val="clear" w:color="auto" w:fill="F2F2F2"/>
        <w:spacing w:after="160"/>
      </w:pPr>
    </w:p>
    <w:p w14:paraId="62BD66E2" w14:textId="77777777" w:rsidR="007B3687" w:rsidRDefault="00000000">
      <w:pPr>
        <w:spacing w:after="140"/>
      </w:pPr>
      <w:r>
        <w:rPr>
          <w:color w:val="1A1A1A"/>
        </w:rPr>
        <w:t>EXPLAIN ANALYZE executes the query and returns the planner's execution plan together with actual run-time statistics — execution time, rows returned, and the scan method used at each step. It is useful for diagnosing slow queries and understanding whether indexes are being used.</w:t>
      </w:r>
    </w:p>
    <w:p w14:paraId="53E14842" w14:textId="51CB5B2F" w:rsidR="007B3687" w:rsidRDefault="00F235F6">
      <w:pPr>
        <w:spacing w:after="80"/>
      </w:pPr>
      <w:r w:rsidRPr="00F235F6">
        <w:drawing>
          <wp:inline distT="0" distB="0" distL="0" distR="0" wp14:anchorId="0175F844" wp14:editId="50A5ADA3">
            <wp:extent cx="5330479" cy="3171825"/>
            <wp:effectExtent l="0" t="0" r="3810" b="0"/>
            <wp:docPr id="1928342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42620" name=""/>
                    <pic:cNvPicPr/>
                  </pic:nvPicPr>
                  <pic:blipFill>
                    <a:blip r:embed="rId5"/>
                    <a:stretch>
                      <a:fillRect/>
                    </a:stretch>
                  </pic:blipFill>
                  <pic:spPr>
                    <a:xfrm>
                      <a:off x="0" y="0"/>
                      <a:ext cx="5342950" cy="3179245"/>
                    </a:xfrm>
                    <a:prstGeom prst="rect">
                      <a:avLst/>
                    </a:prstGeom>
                  </pic:spPr>
                </pic:pic>
              </a:graphicData>
            </a:graphic>
          </wp:inline>
        </w:drawing>
      </w:r>
    </w:p>
    <w:p w14:paraId="049DDC74" w14:textId="77777777" w:rsidR="007B3687" w:rsidRDefault="00000000">
      <w:pPr>
        <w:pStyle w:val="Heading1"/>
      </w:pPr>
      <w:r>
        <w:t>2. Tables</w:t>
      </w:r>
    </w:p>
    <w:p w14:paraId="371F04C4" w14:textId="77777777" w:rsidR="007B3687" w:rsidRDefault="00000000">
      <w:pPr>
        <w:pStyle w:val="Heading2"/>
      </w:pPr>
      <w:r>
        <w:t>Task 1 – Performance with UNLOGGED Tables</w:t>
      </w:r>
    </w:p>
    <w:p w14:paraId="3C0696A4" w14:textId="77777777" w:rsidR="007B3687" w:rsidRDefault="00000000">
      <w:pPr>
        <w:spacing w:after="140"/>
      </w:pPr>
      <w:r>
        <w:rPr>
          <w:color w:val="1A1A1A"/>
        </w:rPr>
        <w:lastRenderedPageBreak/>
        <w:t xml:space="preserve">Goal: compare INSERT speed between a regular (logged) table and an UNLOGGED table by observing the execution time shown in </w:t>
      </w:r>
      <w:proofErr w:type="spellStart"/>
      <w:r>
        <w:rPr>
          <w:color w:val="1A1A1A"/>
        </w:rPr>
        <w:t>pgAdmin's</w:t>
      </w:r>
      <w:proofErr w:type="spellEnd"/>
      <w:r>
        <w:rPr>
          <w:color w:val="1A1A1A"/>
        </w:rPr>
        <w:t xml:space="preserve"> Messages tab after each INSERT.</w:t>
      </w:r>
    </w:p>
    <w:p w14:paraId="63CDD756" w14:textId="77777777" w:rsidR="007B3687" w:rsidRDefault="007B3687">
      <w:pPr>
        <w:spacing w:after="80"/>
      </w:pPr>
    </w:p>
    <w:p w14:paraId="6ACADC33" w14:textId="77777777" w:rsidR="007B3687" w:rsidRDefault="00000000">
      <w:pPr>
        <w:pStyle w:val="Heading3"/>
      </w:pPr>
      <w:r>
        <w:t>Step 1 – Create a standard table</w:t>
      </w:r>
    </w:p>
    <w:p w14:paraId="036E8831" w14:textId="77777777" w:rsidR="007B3687" w:rsidRDefault="007B3687">
      <w:pPr>
        <w:shd w:val="clear" w:color="auto" w:fill="F2F2F2"/>
        <w:spacing w:after="40"/>
      </w:pPr>
    </w:p>
    <w:p w14:paraId="426B766C"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CREATE TABLE </w:t>
      </w:r>
      <w:proofErr w:type="spellStart"/>
      <w:r>
        <w:rPr>
          <w:rFonts w:ascii="Courier New" w:eastAsia="Courier New" w:hAnsi="Courier New" w:cs="Courier New"/>
          <w:color w:val="1F1F1F"/>
          <w:sz w:val="18"/>
          <w:szCs w:val="18"/>
        </w:rPr>
        <w:t>labs.test_simple</w:t>
      </w:r>
      <w:proofErr w:type="spellEnd"/>
      <w:r>
        <w:rPr>
          <w:rFonts w:ascii="Courier New" w:eastAsia="Courier New" w:hAnsi="Courier New" w:cs="Courier New"/>
          <w:color w:val="1F1F1F"/>
          <w:sz w:val="18"/>
          <w:szCs w:val="18"/>
        </w:rPr>
        <w:t xml:space="preserve"> (</w:t>
      </w:r>
      <w:proofErr w:type="gramStart"/>
      <w:r>
        <w:rPr>
          <w:rFonts w:ascii="Courier New" w:eastAsia="Courier New" w:hAnsi="Courier New" w:cs="Courier New"/>
          <w:color w:val="1F1F1F"/>
          <w:sz w:val="18"/>
          <w:szCs w:val="18"/>
        </w:rPr>
        <w:t>a</w:t>
      </w:r>
      <w:proofErr w:type="gramEnd"/>
      <w:r>
        <w:rPr>
          <w:rFonts w:ascii="Courier New" w:eastAsia="Courier New" w:hAnsi="Courier New" w:cs="Courier New"/>
          <w:color w:val="1F1F1F"/>
          <w:sz w:val="18"/>
          <w:szCs w:val="18"/>
        </w:rPr>
        <w:t xml:space="preserve"> int, b int);</w:t>
      </w:r>
    </w:p>
    <w:p w14:paraId="2FAAF709" w14:textId="77777777" w:rsidR="007B3687" w:rsidRDefault="007B3687">
      <w:pPr>
        <w:shd w:val="clear" w:color="auto" w:fill="F2F2F2"/>
        <w:spacing w:after="160"/>
      </w:pPr>
    </w:p>
    <w:p w14:paraId="4CD3DA07" w14:textId="5B2039D9" w:rsidR="007B3687" w:rsidRDefault="00F235F6">
      <w:pPr>
        <w:spacing w:after="80"/>
      </w:pPr>
      <w:r w:rsidRPr="00F235F6">
        <w:drawing>
          <wp:inline distT="0" distB="0" distL="0" distR="0" wp14:anchorId="7E582414" wp14:editId="3A900399">
            <wp:extent cx="5210175" cy="1094740"/>
            <wp:effectExtent l="0" t="0" r="9525" b="0"/>
            <wp:docPr id="1802586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86489" name=""/>
                    <pic:cNvPicPr/>
                  </pic:nvPicPr>
                  <pic:blipFill>
                    <a:blip r:embed="rId6"/>
                    <a:stretch>
                      <a:fillRect/>
                    </a:stretch>
                  </pic:blipFill>
                  <pic:spPr>
                    <a:xfrm>
                      <a:off x="0" y="0"/>
                      <a:ext cx="5231825" cy="1099289"/>
                    </a:xfrm>
                    <a:prstGeom prst="rect">
                      <a:avLst/>
                    </a:prstGeom>
                  </pic:spPr>
                </pic:pic>
              </a:graphicData>
            </a:graphic>
          </wp:inline>
        </w:drawing>
      </w:r>
    </w:p>
    <w:p w14:paraId="0586CBE2" w14:textId="61AA0778" w:rsidR="007B3687" w:rsidRDefault="00000000" w:rsidP="00331AA5">
      <w:pPr>
        <w:pStyle w:val="Heading3"/>
      </w:pPr>
      <w:r>
        <w:t xml:space="preserve">Step 2 – Insert into </w:t>
      </w:r>
      <w:proofErr w:type="spellStart"/>
      <w:r>
        <w:t>test_simple</w:t>
      </w:r>
      <w:proofErr w:type="spellEnd"/>
      <w:r>
        <w:t xml:space="preserve"> and record the time</w:t>
      </w:r>
    </w:p>
    <w:p w14:paraId="1F48608A"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-- 1 million rows</w:t>
      </w:r>
    </w:p>
    <w:p w14:paraId="36AC53E4"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INSERT INTO </w:t>
      </w:r>
      <w:proofErr w:type="spellStart"/>
      <w:r>
        <w:rPr>
          <w:rFonts w:ascii="Courier New" w:eastAsia="Courier New" w:hAnsi="Courier New" w:cs="Courier New"/>
          <w:color w:val="1F1F1F"/>
          <w:sz w:val="18"/>
          <w:szCs w:val="18"/>
        </w:rPr>
        <w:t>test_simple</w:t>
      </w:r>
      <w:proofErr w:type="spellEnd"/>
    </w:p>
    <w:p w14:paraId="031CD520" w14:textId="52ED5EB5" w:rsidR="007B3687" w:rsidRDefault="00000000" w:rsidP="00331AA5">
      <w:pPr>
        <w:shd w:val="clear" w:color="auto" w:fill="F2F2F2"/>
        <w:spacing w:line="276" w:lineRule="auto"/>
        <w:ind w:left="360"/>
      </w:pPr>
      <w:r>
        <w:rPr>
          <w:rFonts w:ascii="Courier New" w:eastAsia="Courier New" w:hAnsi="Courier New" w:cs="Courier New"/>
          <w:color w:val="1F1F1F"/>
          <w:sz w:val="18"/>
          <w:szCs w:val="18"/>
        </w:rPr>
        <w:t xml:space="preserve">    SELECT g, g FROM </w:t>
      </w:r>
      <w:proofErr w:type="spellStart"/>
      <w:r>
        <w:rPr>
          <w:rFonts w:ascii="Courier New" w:eastAsia="Courier New" w:hAnsi="Courier New" w:cs="Courier New"/>
          <w:color w:val="1F1F1F"/>
          <w:sz w:val="18"/>
          <w:szCs w:val="18"/>
        </w:rPr>
        <w:t>generate_series</w:t>
      </w:r>
      <w:proofErr w:type="spellEnd"/>
      <w:r>
        <w:rPr>
          <w:rFonts w:ascii="Courier New" w:eastAsia="Courier New" w:hAnsi="Courier New" w:cs="Courier New"/>
          <w:color w:val="1F1F1F"/>
          <w:sz w:val="18"/>
          <w:szCs w:val="18"/>
        </w:rPr>
        <w:t>(1, 1000000) AS g;</w:t>
      </w:r>
    </w:p>
    <w:p w14:paraId="0428E919"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-- 5 million rows</w:t>
      </w:r>
    </w:p>
    <w:p w14:paraId="3083079A"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INSERT INTO </w:t>
      </w:r>
      <w:proofErr w:type="spellStart"/>
      <w:r>
        <w:rPr>
          <w:rFonts w:ascii="Courier New" w:eastAsia="Courier New" w:hAnsi="Courier New" w:cs="Courier New"/>
          <w:color w:val="1F1F1F"/>
          <w:sz w:val="18"/>
          <w:szCs w:val="18"/>
        </w:rPr>
        <w:t>test_simple</w:t>
      </w:r>
      <w:proofErr w:type="spellEnd"/>
    </w:p>
    <w:p w14:paraId="56B3A0C3" w14:textId="775736F8" w:rsidR="007B3687" w:rsidRDefault="00000000" w:rsidP="00331AA5">
      <w:pPr>
        <w:shd w:val="clear" w:color="auto" w:fill="F2F2F2"/>
        <w:spacing w:line="276" w:lineRule="auto"/>
        <w:ind w:left="360"/>
      </w:pPr>
      <w:r>
        <w:rPr>
          <w:rFonts w:ascii="Courier New" w:eastAsia="Courier New" w:hAnsi="Courier New" w:cs="Courier New"/>
          <w:color w:val="1F1F1F"/>
          <w:sz w:val="18"/>
          <w:szCs w:val="18"/>
        </w:rPr>
        <w:t xml:space="preserve">    SELECT g, g FROM </w:t>
      </w:r>
      <w:proofErr w:type="spellStart"/>
      <w:r>
        <w:rPr>
          <w:rFonts w:ascii="Courier New" w:eastAsia="Courier New" w:hAnsi="Courier New" w:cs="Courier New"/>
          <w:color w:val="1F1F1F"/>
          <w:sz w:val="18"/>
          <w:szCs w:val="18"/>
        </w:rPr>
        <w:t>generate_series</w:t>
      </w:r>
      <w:proofErr w:type="spellEnd"/>
      <w:r>
        <w:rPr>
          <w:rFonts w:ascii="Courier New" w:eastAsia="Courier New" w:hAnsi="Courier New" w:cs="Courier New"/>
          <w:color w:val="1F1F1F"/>
          <w:sz w:val="18"/>
          <w:szCs w:val="18"/>
        </w:rPr>
        <w:t>(1, 5000000) AS g;</w:t>
      </w:r>
    </w:p>
    <w:p w14:paraId="4BC8A141" w14:textId="77777777" w:rsidR="00331AA5" w:rsidRDefault="00331AA5">
      <w:pPr>
        <w:spacing w:after="80"/>
      </w:pPr>
    </w:p>
    <w:p w14:paraId="0BBE90B4" w14:textId="77777777" w:rsidR="00331AA5" w:rsidRDefault="00F235F6">
      <w:pPr>
        <w:spacing w:after="80"/>
      </w:pPr>
      <w:r w:rsidRPr="00F235F6">
        <w:drawing>
          <wp:inline distT="0" distB="0" distL="0" distR="0" wp14:anchorId="3DB3AD64" wp14:editId="565DB114">
            <wp:extent cx="3457575" cy="1557655"/>
            <wp:effectExtent l="0" t="0" r="9525" b="4445"/>
            <wp:docPr id="2187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6887" name=""/>
                    <pic:cNvPicPr/>
                  </pic:nvPicPr>
                  <pic:blipFill>
                    <a:blip r:embed="rId7"/>
                    <a:stretch>
                      <a:fillRect/>
                    </a:stretch>
                  </pic:blipFill>
                  <pic:spPr>
                    <a:xfrm>
                      <a:off x="0" y="0"/>
                      <a:ext cx="3484117" cy="1569612"/>
                    </a:xfrm>
                    <a:prstGeom prst="rect">
                      <a:avLst/>
                    </a:prstGeom>
                  </pic:spPr>
                </pic:pic>
              </a:graphicData>
            </a:graphic>
          </wp:inline>
        </w:drawing>
      </w:r>
    </w:p>
    <w:p w14:paraId="35875CE4" w14:textId="77777777" w:rsidR="00331AA5" w:rsidRDefault="00331AA5">
      <w:pPr>
        <w:spacing w:after="80"/>
      </w:pPr>
    </w:p>
    <w:p w14:paraId="039B42A5" w14:textId="6ADF1892" w:rsidR="007B3687" w:rsidRDefault="00F235F6">
      <w:pPr>
        <w:spacing w:after="80"/>
      </w:pPr>
      <w:r w:rsidRPr="00F235F6">
        <w:drawing>
          <wp:inline distT="0" distB="0" distL="0" distR="0" wp14:anchorId="191DBE8D" wp14:editId="066F2B84">
            <wp:extent cx="3419475" cy="1344930"/>
            <wp:effectExtent l="0" t="0" r="9525" b="7620"/>
            <wp:docPr id="690008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08295" name=""/>
                    <pic:cNvPicPr/>
                  </pic:nvPicPr>
                  <pic:blipFill>
                    <a:blip r:embed="rId8"/>
                    <a:stretch>
                      <a:fillRect/>
                    </a:stretch>
                  </pic:blipFill>
                  <pic:spPr>
                    <a:xfrm>
                      <a:off x="0" y="0"/>
                      <a:ext cx="3422310" cy="1346045"/>
                    </a:xfrm>
                    <a:prstGeom prst="rect">
                      <a:avLst/>
                    </a:prstGeom>
                  </pic:spPr>
                </pic:pic>
              </a:graphicData>
            </a:graphic>
          </wp:inline>
        </w:drawing>
      </w:r>
    </w:p>
    <w:p w14:paraId="76586817" w14:textId="77777777" w:rsidR="007B3687" w:rsidRDefault="00000000">
      <w:pPr>
        <w:pStyle w:val="Heading3"/>
      </w:pPr>
      <w:r>
        <w:t>Step 3 – Create an UNLOGGED table</w:t>
      </w:r>
    </w:p>
    <w:p w14:paraId="389E2461" w14:textId="77777777" w:rsidR="007B3687" w:rsidRDefault="007B3687">
      <w:pPr>
        <w:shd w:val="clear" w:color="auto" w:fill="F2F2F2"/>
        <w:spacing w:after="40"/>
      </w:pPr>
    </w:p>
    <w:p w14:paraId="25E677FA"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CREATE UNLOGGED TABLE </w:t>
      </w:r>
      <w:proofErr w:type="spellStart"/>
      <w:r>
        <w:rPr>
          <w:rFonts w:ascii="Courier New" w:eastAsia="Courier New" w:hAnsi="Courier New" w:cs="Courier New"/>
          <w:color w:val="1F1F1F"/>
          <w:sz w:val="18"/>
          <w:szCs w:val="18"/>
        </w:rPr>
        <w:t>labs.test_unlogged</w:t>
      </w:r>
      <w:proofErr w:type="spellEnd"/>
      <w:r>
        <w:rPr>
          <w:rFonts w:ascii="Courier New" w:eastAsia="Courier New" w:hAnsi="Courier New" w:cs="Courier New"/>
          <w:color w:val="1F1F1F"/>
          <w:sz w:val="18"/>
          <w:szCs w:val="18"/>
        </w:rPr>
        <w:t xml:space="preserve"> (</w:t>
      </w:r>
      <w:proofErr w:type="gramStart"/>
      <w:r>
        <w:rPr>
          <w:rFonts w:ascii="Courier New" w:eastAsia="Courier New" w:hAnsi="Courier New" w:cs="Courier New"/>
          <w:color w:val="1F1F1F"/>
          <w:sz w:val="18"/>
          <w:szCs w:val="18"/>
        </w:rPr>
        <w:t>a</w:t>
      </w:r>
      <w:proofErr w:type="gramEnd"/>
      <w:r>
        <w:rPr>
          <w:rFonts w:ascii="Courier New" w:eastAsia="Courier New" w:hAnsi="Courier New" w:cs="Courier New"/>
          <w:color w:val="1F1F1F"/>
          <w:sz w:val="18"/>
          <w:szCs w:val="18"/>
        </w:rPr>
        <w:t xml:space="preserve"> int, b int);</w:t>
      </w:r>
    </w:p>
    <w:p w14:paraId="15958A63" w14:textId="77777777" w:rsidR="007B3687" w:rsidRDefault="007B3687">
      <w:pPr>
        <w:shd w:val="clear" w:color="auto" w:fill="F2F2F2"/>
        <w:spacing w:after="160"/>
      </w:pPr>
    </w:p>
    <w:p w14:paraId="24EAC644" w14:textId="77777777" w:rsidR="007B3687" w:rsidRDefault="007B3687">
      <w:pPr>
        <w:spacing w:after="80"/>
      </w:pPr>
    </w:p>
    <w:p w14:paraId="1B8E0566" w14:textId="5C7ADD3B" w:rsidR="007B3687" w:rsidRDefault="00000000" w:rsidP="00331AA5">
      <w:pPr>
        <w:pStyle w:val="Heading3"/>
      </w:pPr>
      <w:r>
        <w:t xml:space="preserve">Step 4 – Insert into </w:t>
      </w:r>
      <w:proofErr w:type="spellStart"/>
      <w:r>
        <w:t>test_unlogged</w:t>
      </w:r>
      <w:proofErr w:type="spellEnd"/>
      <w:r>
        <w:t xml:space="preserve"> and record the time</w:t>
      </w:r>
    </w:p>
    <w:p w14:paraId="3271EB0E"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-- 1 million rows</w:t>
      </w:r>
    </w:p>
    <w:p w14:paraId="5753391F"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lastRenderedPageBreak/>
        <w:t xml:space="preserve">INSERT INTO </w:t>
      </w:r>
      <w:proofErr w:type="spellStart"/>
      <w:r>
        <w:rPr>
          <w:rFonts w:ascii="Courier New" w:eastAsia="Courier New" w:hAnsi="Courier New" w:cs="Courier New"/>
          <w:color w:val="1F1F1F"/>
          <w:sz w:val="18"/>
          <w:szCs w:val="18"/>
        </w:rPr>
        <w:t>test_unlogged</w:t>
      </w:r>
      <w:proofErr w:type="spellEnd"/>
    </w:p>
    <w:p w14:paraId="017A4A1E" w14:textId="708611DF" w:rsidR="007B3687" w:rsidRDefault="00000000" w:rsidP="00331AA5">
      <w:pPr>
        <w:shd w:val="clear" w:color="auto" w:fill="F2F2F2"/>
        <w:spacing w:line="276" w:lineRule="auto"/>
        <w:ind w:left="360"/>
      </w:pPr>
      <w:r>
        <w:rPr>
          <w:rFonts w:ascii="Courier New" w:eastAsia="Courier New" w:hAnsi="Courier New" w:cs="Courier New"/>
          <w:color w:val="1F1F1F"/>
          <w:sz w:val="18"/>
          <w:szCs w:val="18"/>
        </w:rPr>
        <w:t xml:space="preserve">    SELECT g, g FROM </w:t>
      </w:r>
      <w:proofErr w:type="spellStart"/>
      <w:r>
        <w:rPr>
          <w:rFonts w:ascii="Courier New" w:eastAsia="Courier New" w:hAnsi="Courier New" w:cs="Courier New"/>
          <w:color w:val="1F1F1F"/>
          <w:sz w:val="18"/>
          <w:szCs w:val="18"/>
        </w:rPr>
        <w:t>generate_series</w:t>
      </w:r>
      <w:proofErr w:type="spellEnd"/>
      <w:r>
        <w:rPr>
          <w:rFonts w:ascii="Courier New" w:eastAsia="Courier New" w:hAnsi="Courier New" w:cs="Courier New"/>
          <w:color w:val="1F1F1F"/>
          <w:sz w:val="18"/>
          <w:szCs w:val="18"/>
        </w:rPr>
        <w:t>(1, 1000000) AS g;</w:t>
      </w:r>
    </w:p>
    <w:p w14:paraId="4B7A150C"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-- 5 million rows</w:t>
      </w:r>
    </w:p>
    <w:p w14:paraId="25865763"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INSERT INTO </w:t>
      </w:r>
      <w:proofErr w:type="spellStart"/>
      <w:r>
        <w:rPr>
          <w:rFonts w:ascii="Courier New" w:eastAsia="Courier New" w:hAnsi="Courier New" w:cs="Courier New"/>
          <w:color w:val="1F1F1F"/>
          <w:sz w:val="18"/>
          <w:szCs w:val="18"/>
        </w:rPr>
        <w:t>test_unlogged</w:t>
      </w:r>
      <w:proofErr w:type="spellEnd"/>
    </w:p>
    <w:p w14:paraId="1A013F84" w14:textId="6268985D" w:rsidR="007B3687" w:rsidRDefault="00000000" w:rsidP="00331AA5">
      <w:pPr>
        <w:shd w:val="clear" w:color="auto" w:fill="F2F2F2"/>
        <w:spacing w:line="276" w:lineRule="auto"/>
        <w:ind w:left="360"/>
      </w:pPr>
      <w:r>
        <w:rPr>
          <w:rFonts w:ascii="Courier New" w:eastAsia="Courier New" w:hAnsi="Courier New" w:cs="Courier New"/>
          <w:color w:val="1F1F1F"/>
          <w:sz w:val="18"/>
          <w:szCs w:val="18"/>
        </w:rPr>
        <w:t xml:space="preserve">    SELECT g, g FROM </w:t>
      </w:r>
      <w:proofErr w:type="spellStart"/>
      <w:r>
        <w:rPr>
          <w:rFonts w:ascii="Courier New" w:eastAsia="Courier New" w:hAnsi="Courier New" w:cs="Courier New"/>
          <w:color w:val="1F1F1F"/>
          <w:sz w:val="18"/>
          <w:szCs w:val="18"/>
        </w:rPr>
        <w:t>generate_series</w:t>
      </w:r>
      <w:proofErr w:type="spellEnd"/>
      <w:r>
        <w:rPr>
          <w:rFonts w:ascii="Courier New" w:eastAsia="Courier New" w:hAnsi="Courier New" w:cs="Courier New"/>
          <w:color w:val="1F1F1F"/>
          <w:sz w:val="18"/>
          <w:szCs w:val="18"/>
        </w:rPr>
        <w:t>(1, 5000000) AS g;</w:t>
      </w:r>
    </w:p>
    <w:p w14:paraId="0D03C475" w14:textId="77777777" w:rsidR="00331AA5" w:rsidRDefault="00331AA5">
      <w:pPr>
        <w:spacing w:after="80"/>
      </w:pPr>
    </w:p>
    <w:p w14:paraId="2C51109A" w14:textId="77777777" w:rsidR="00331AA5" w:rsidRDefault="00F235F6">
      <w:pPr>
        <w:spacing w:after="80"/>
      </w:pPr>
      <w:r w:rsidRPr="00F235F6">
        <w:drawing>
          <wp:inline distT="0" distB="0" distL="0" distR="0" wp14:anchorId="4D2BF23F" wp14:editId="3089E18C">
            <wp:extent cx="2901950" cy="1645920"/>
            <wp:effectExtent l="0" t="0" r="0" b="0"/>
            <wp:docPr id="115104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40393" name=""/>
                    <pic:cNvPicPr/>
                  </pic:nvPicPr>
                  <pic:blipFill>
                    <a:blip r:embed="rId9"/>
                    <a:stretch>
                      <a:fillRect/>
                    </a:stretch>
                  </pic:blipFill>
                  <pic:spPr>
                    <a:xfrm>
                      <a:off x="0" y="0"/>
                      <a:ext cx="2915265" cy="1653472"/>
                    </a:xfrm>
                    <a:prstGeom prst="rect">
                      <a:avLst/>
                    </a:prstGeom>
                  </pic:spPr>
                </pic:pic>
              </a:graphicData>
            </a:graphic>
          </wp:inline>
        </w:drawing>
      </w:r>
    </w:p>
    <w:p w14:paraId="5C74CC63" w14:textId="77777777" w:rsidR="00331AA5" w:rsidRDefault="00331AA5">
      <w:pPr>
        <w:spacing w:after="80"/>
      </w:pPr>
    </w:p>
    <w:p w14:paraId="1B087E78" w14:textId="3CF6A06A" w:rsidR="007B3687" w:rsidRDefault="00F235F6">
      <w:pPr>
        <w:spacing w:after="80"/>
      </w:pPr>
      <w:r w:rsidRPr="00F235F6">
        <w:drawing>
          <wp:inline distT="0" distB="0" distL="0" distR="0" wp14:anchorId="58AE3096" wp14:editId="7EC29986">
            <wp:extent cx="2918129" cy="1375410"/>
            <wp:effectExtent l="0" t="0" r="0" b="0"/>
            <wp:docPr id="155568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82023" name=""/>
                    <pic:cNvPicPr/>
                  </pic:nvPicPr>
                  <pic:blipFill>
                    <a:blip r:embed="rId10"/>
                    <a:stretch>
                      <a:fillRect/>
                    </a:stretch>
                  </pic:blipFill>
                  <pic:spPr>
                    <a:xfrm>
                      <a:off x="0" y="0"/>
                      <a:ext cx="2934576" cy="1383162"/>
                    </a:xfrm>
                    <a:prstGeom prst="rect">
                      <a:avLst/>
                    </a:prstGeom>
                  </pic:spPr>
                </pic:pic>
              </a:graphicData>
            </a:graphic>
          </wp:inline>
        </w:drawing>
      </w:r>
    </w:p>
    <w:p w14:paraId="2FE88A47" w14:textId="77777777" w:rsidR="007B3687" w:rsidRDefault="00000000">
      <w:pPr>
        <w:pStyle w:val="Heading3"/>
      </w:pPr>
      <w:r>
        <w:t>Observation &amp; Explanation</w:t>
      </w:r>
    </w:p>
    <w:p w14:paraId="070D809E" w14:textId="77777777" w:rsidR="007B3687" w:rsidRDefault="00000000">
      <w:pPr>
        <w:spacing w:after="140"/>
      </w:pPr>
      <w:r>
        <w:rPr>
          <w:color w:val="1A1A1A"/>
        </w:rPr>
        <w:t xml:space="preserve">When inserting into </w:t>
      </w:r>
      <w:proofErr w:type="spellStart"/>
      <w:r>
        <w:rPr>
          <w:color w:val="1A1A1A"/>
        </w:rPr>
        <w:t>test_simple</w:t>
      </w:r>
      <w:proofErr w:type="spellEnd"/>
      <w:r>
        <w:rPr>
          <w:color w:val="1A1A1A"/>
        </w:rPr>
        <w:t>, PostgreSQL first writes every change to the Write-Ahead Log (WAL) before updating the actual data pages. The WAL is the durability mechanism: if the server crashes, it replays the WAL on restart to restore a consistent state. This extra write step adds measurable I/O overhead.</w:t>
      </w:r>
    </w:p>
    <w:p w14:paraId="2C0BD111" w14:textId="77777777" w:rsidR="007B3687" w:rsidRDefault="00000000">
      <w:pPr>
        <w:spacing w:after="140"/>
      </w:pPr>
      <w:proofErr w:type="spellStart"/>
      <w:r>
        <w:rPr>
          <w:color w:val="1A1A1A"/>
        </w:rPr>
        <w:t>test_unlogged</w:t>
      </w:r>
      <w:proofErr w:type="spellEnd"/>
      <w:r>
        <w:rPr>
          <w:color w:val="1A1A1A"/>
        </w:rPr>
        <w:t xml:space="preserve"> tables bypass WAL entirely. Because no WAL records are generated, the disk I/O is significantly reduced and inserts run noticeably faster — typically 2–10× in practice (the courseware cites up to 10–15×). The trade-off is that if the server crashes, PostgreSQL truncates the unlogged table back to empty on recovery, and the data cannot participate in streaming replication.</w:t>
      </w:r>
    </w:p>
    <w:p w14:paraId="5C603E55" w14:textId="77777777" w:rsidR="007B3687" w:rsidRDefault="00000000">
      <w:pPr>
        <w:spacing w:after="140"/>
      </w:pPr>
      <w:r>
        <w:rPr>
          <w:b/>
          <w:bCs/>
          <w:color w:val="1A1A1A"/>
        </w:rPr>
        <w:t xml:space="preserve">Best used for: </w:t>
      </w:r>
      <w:r>
        <w:rPr>
          <w:color w:val="1A1A1A"/>
        </w:rPr>
        <w:t>ETL staging buffers, temporary large datasets, session data — anything that can be cheaply reloaded after a crash.</w:t>
      </w:r>
    </w:p>
    <w:p w14:paraId="734435D1" w14:textId="77777777" w:rsidR="007B3687" w:rsidRDefault="007B3687">
      <w:pPr>
        <w:spacing w:after="80"/>
      </w:pPr>
    </w:p>
    <w:p w14:paraId="2EAF1805" w14:textId="77777777" w:rsidR="00331AA5" w:rsidRDefault="00331AA5">
      <w:pPr>
        <w:spacing w:after="80"/>
      </w:pPr>
    </w:p>
    <w:p w14:paraId="440A993A" w14:textId="77777777" w:rsidR="00331AA5" w:rsidRDefault="00331AA5">
      <w:pPr>
        <w:spacing w:after="80"/>
      </w:pPr>
    </w:p>
    <w:p w14:paraId="1AD18532" w14:textId="77777777" w:rsidR="007B3687" w:rsidRDefault="00000000">
      <w:pPr>
        <w:pStyle w:val="Heading2"/>
      </w:pPr>
      <w:r>
        <w:t>Task 2 – Understanding Inherited Tables</w:t>
      </w:r>
    </w:p>
    <w:p w14:paraId="72EF82C9" w14:textId="77777777" w:rsidR="007B3687" w:rsidRDefault="00000000">
      <w:pPr>
        <w:pStyle w:val="Heading3"/>
      </w:pPr>
      <w:r>
        <w:t>Step 1 – Create an inherited table</w:t>
      </w:r>
    </w:p>
    <w:p w14:paraId="69795EFD" w14:textId="77777777" w:rsidR="007B3687" w:rsidRDefault="007B3687">
      <w:pPr>
        <w:shd w:val="clear" w:color="auto" w:fill="F2F2F2"/>
        <w:spacing w:after="40"/>
      </w:pPr>
    </w:p>
    <w:p w14:paraId="703E076B"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CREATE TABLE </w:t>
      </w:r>
      <w:proofErr w:type="spellStart"/>
      <w:r>
        <w:rPr>
          <w:rFonts w:ascii="Courier New" w:eastAsia="Courier New" w:hAnsi="Courier New" w:cs="Courier New"/>
          <w:color w:val="1F1F1F"/>
          <w:sz w:val="18"/>
          <w:szCs w:val="18"/>
        </w:rPr>
        <w:t>labs.users</w:t>
      </w:r>
      <w:proofErr w:type="spellEnd"/>
      <w:r>
        <w:rPr>
          <w:rFonts w:ascii="Courier New" w:eastAsia="Courier New" w:hAnsi="Courier New" w:cs="Courier New"/>
          <w:color w:val="1F1F1F"/>
          <w:sz w:val="18"/>
          <w:szCs w:val="18"/>
        </w:rPr>
        <w:t xml:space="preserve"> (</w:t>
      </w:r>
    </w:p>
    <w:p w14:paraId="16AF8936"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user_id</w:t>
      </w:r>
      <w:proofErr w:type="spellEnd"/>
      <w:r>
        <w:rPr>
          <w:rFonts w:ascii="Courier New" w:eastAsia="Courier New" w:hAnsi="Courier New" w:cs="Courier New"/>
          <w:color w:val="1F1F1F"/>
          <w:sz w:val="18"/>
          <w:szCs w:val="18"/>
        </w:rPr>
        <w:t xml:space="preserve"> INT GENERATED BY DEFAULT AS IDENTITY PRIMARY KEY,</w:t>
      </w:r>
    </w:p>
    <w:p w14:paraId="672FA179"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    login   VARCHAR(30)</w:t>
      </w:r>
    </w:p>
    <w:p w14:paraId="29529C64"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INHERITS (person);</w:t>
      </w:r>
    </w:p>
    <w:p w14:paraId="61465E5A" w14:textId="77777777" w:rsidR="007B3687" w:rsidRDefault="007B3687">
      <w:pPr>
        <w:shd w:val="clear" w:color="auto" w:fill="F2F2F2"/>
        <w:spacing w:after="160"/>
      </w:pPr>
    </w:p>
    <w:p w14:paraId="639E7B1C" w14:textId="77777777" w:rsidR="007B3687" w:rsidRDefault="00000000">
      <w:pPr>
        <w:spacing w:after="140"/>
      </w:pPr>
      <w:r>
        <w:rPr>
          <w:color w:val="1A1A1A"/>
        </w:rPr>
        <w:t>The users table inherits all columns from person (id, name) and adds its own columns (</w:t>
      </w:r>
      <w:proofErr w:type="spellStart"/>
      <w:r>
        <w:rPr>
          <w:color w:val="1A1A1A"/>
        </w:rPr>
        <w:t>user_id</w:t>
      </w:r>
      <w:proofErr w:type="spellEnd"/>
      <w:r>
        <w:rPr>
          <w:color w:val="1A1A1A"/>
        </w:rPr>
        <w:t>, login).</w:t>
      </w:r>
    </w:p>
    <w:p w14:paraId="68831D9B" w14:textId="17B80481" w:rsidR="007B3687" w:rsidRDefault="00331AA5">
      <w:pPr>
        <w:spacing w:after="80"/>
      </w:pPr>
      <w:r>
        <w:rPr>
          <w:i/>
          <w:iCs/>
          <w:color w:val="555555"/>
          <w:sz w:val="18"/>
          <w:szCs w:val="18"/>
        </w:rPr>
        <w:lastRenderedPageBreak/>
        <w:tab/>
      </w:r>
      <w:r w:rsidRPr="00331AA5">
        <w:drawing>
          <wp:inline distT="0" distB="0" distL="0" distR="0" wp14:anchorId="7C52850C" wp14:editId="0B5D5CA6">
            <wp:extent cx="3196424" cy="2679065"/>
            <wp:effectExtent l="0" t="0" r="4445" b="6985"/>
            <wp:docPr id="125101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18594" name=""/>
                    <pic:cNvPicPr/>
                  </pic:nvPicPr>
                  <pic:blipFill>
                    <a:blip r:embed="rId11"/>
                    <a:stretch>
                      <a:fillRect/>
                    </a:stretch>
                  </pic:blipFill>
                  <pic:spPr>
                    <a:xfrm>
                      <a:off x="0" y="0"/>
                      <a:ext cx="3214454" cy="2694176"/>
                    </a:xfrm>
                    <a:prstGeom prst="rect">
                      <a:avLst/>
                    </a:prstGeom>
                  </pic:spPr>
                </pic:pic>
              </a:graphicData>
            </a:graphic>
          </wp:inline>
        </w:drawing>
      </w:r>
    </w:p>
    <w:p w14:paraId="0913C490" w14:textId="77777777" w:rsidR="007B3687" w:rsidRDefault="00000000">
      <w:pPr>
        <w:pStyle w:val="Heading3"/>
      </w:pPr>
      <w:r>
        <w:t>Step 2 – Insert rows into the child table</w:t>
      </w:r>
    </w:p>
    <w:p w14:paraId="56688873" w14:textId="77777777" w:rsidR="007B3687" w:rsidRDefault="007B3687">
      <w:pPr>
        <w:shd w:val="clear" w:color="auto" w:fill="F2F2F2"/>
        <w:spacing w:after="40"/>
      </w:pPr>
    </w:p>
    <w:p w14:paraId="50AD4EC4" w14:textId="77777777" w:rsidR="00331AA5" w:rsidRPr="00331AA5" w:rsidRDefault="00331AA5" w:rsidP="00331AA5">
      <w:pPr>
        <w:shd w:val="clear" w:color="auto" w:fill="F2F2F2"/>
        <w:spacing w:after="160"/>
        <w:rPr>
          <w:rFonts w:ascii="Courier New" w:eastAsia="Courier New" w:hAnsi="Courier New" w:cs="Courier New"/>
          <w:color w:val="1F1F1F"/>
          <w:sz w:val="18"/>
          <w:szCs w:val="18"/>
        </w:rPr>
      </w:pPr>
      <w:r w:rsidRPr="00331AA5">
        <w:rPr>
          <w:rFonts w:ascii="Courier New" w:eastAsia="Courier New" w:hAnsi="Courier New" w:cs="Courier New"/>
          <w:color w:val="1F1F1F"/>
          <w:sz w:val="18"/>
          <w:szCs w:val="18"/>
        </w:rPr>
        <w:t>INSERT INTO users (id, name, login) VALUES (1, 'new Bob', '</w:t>
      </w:r>
      <w:proofErr w:type="spellStart"/>
      <w:r w:rsidRPr="00331AA5">
        <w:rPr>
          <w:rFonts w:ascii="Courier New" w:eastAsia="Courier New" w:hAnsi="Courier New" w:cs="Courier New"/>
          <w:color w:val="1F1F1F"/>
          <w:sz w:val="18"/>
          <w:szCs w:val="18"/>
        </w:rPr>
        <w:t>NewLogin</w:t>
      </w:r>
      <w:proofErr w:type="spellEnd"/>
      <w:r w:rsidRPr="00331AA5">
        <w:rPr>
          <w:rFonts w:ascii="Courier New" w:eastAsia="Courier New" w:hAnsi="Courier New" w:cs="Courier New"/>
          <w:color w:val="1F1F1F"/>
          <w:sz w:val="18"/>
          <w:szCs w:val="18"/>
        </w:rPr>
        <w:t>');</w:t>
      </w:r>
    </w:p>
    <w:p w14:paraId="53CC68D0" w14:textId="23B39616" w:rsidR="007B3687" w:rsidRDefault="00331AA5" w:rsidP="00331AA5">
      <w:pPr>
        <w:shd w:val="clear" w:color="auto" w:fill="F2F2F2"/>
        <w:spacing w:after="160"/>
      </w:pPr>
      <w:r w:rsidRPr="00331AA5">
        <w:rPr>
          <w:rFonts w:ascii="Courier New" w:eastAsia="Courier New" w:hAnsi="Courier New" w:cs="Courier New"/>
          <w:color w:val="1F1F1F"/>
          <w:sz w:val="18"/>
          <w:szCs w:val="18"/>
        </w:rPr>
        <w:t>INSERT INTO users (id, name, login) VALUES (999, '</w:t>
      </w:r>
      <w:proofErr w:type="spellStart"/>
      <w:r w:rsidRPr="00331AA5">
        <w:rPr>
          <w:rFonts w:ascii="Courier New" w:eastAsia="Courier New" w:hAnsi="Courier New" w:cs="Courier New"/>
          <w:color w:val="1F1F1F"/>
          <w:sz w:val="18"/>
          <w:szCs w:val="18"/>
        </w:rPr>
        <w:t>TestUser</w:t>
      </w:r>
      <w:proofErr w:type="spellEnd"/>
      <w:r w:rsidRPr="00331AA5">
        <w:rPr>
          <w:rFonts w:ascii="Courier New" w:eastAsia="Courier New" w:hAnsi="Courier New" w:cs="Courier New"/>
          <w:color w:val="1F1F1F"/>
          <w:sz w:val="18"/>
          <w:szCs w:val="18"/>
        </w:rPr>
        <w:t>', '</w:t>
      </w:r>
      <w:proofErr w:type="spellStart"/>
      <w:r w:rsidRPr="00331AA5">
        <w:rPr>
          <w:rFonts w:ascii="Courier New" w:eastAsia="Courier New" w:hAnsi="Courier New" w:cs="Courier New"/>
          <w:color w:val="1F1F1F"/>
          <w:sz w:val="18"/>
          <w:szCs w:val="18"/>
        </w:rPr>
        <w:t>TestLogin</w:t>
      </w:r>
      <w:proofErr w:type="spellEnd"/>
      <w:r w:rsidRPr="00331AA5">
        <w:rPr>
          <w:rFonts w:ascii="Courier New" w:eastAsia="Courier New" w:hAnsi="Courier New" w:cs="Courier New"/>
          <w:color w:val="1F1F1F"/>
          <w:sz w:val="18"/>
          <w:szCs w:val="18"/>
        </w:rPr>
        <w:t>');</w:t>
      </w:r>
    </w:p>
    <w:p w14:paraId="63DDE8F9" w14:textId="77777777" w:rsidR="007B3687" w:rsidRDefault="007B3687">
      <w:pPr>
        <w:spacing w:after="80"/>
      </w:pPr>
    </w:p>
    <w:p w14:paraId="533F8A7F" w14:textId="77777777" w:rsidR="007B3687" w:rsidRDefault="00000000">
      <w:pPr>
        <w:pStyle w:val="Heading3"/>
      </w:pPr>
      <w:r>
        <w:t>Step 3 – Run the three SELECT queries</w:t>
      </w:r>
    </w:p>
    <w:p w14:paraId="75A30893"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Shows only rows stored directly in users</w:t>
      </w:r>
    </w:p>
    <w:p w14:paraId="0A8CEF02"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SELECT * FROM users;</w:t>
      </w:r>
    </w:p>
    <w:p w14:paraId="5BB9E017" w14:textId="77777777" w:rsidR="007B3687" w:rsidRDefault="007B3687">
      <w:pPr>
        <w:shd w:val="clear" w:color="auto" w:fill="F2F2F2"/>
        <w:spacing w:line="276" w:lineRule="auto"/>
        <w:ind w:left="360"/>
      </w:pPr>
    </w:p>
    <w:p w14:paraId="04D6AD53"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Shows ALL rows: person direct rows + child table rows (inheritance)</w:t>
      </w:r>
    </w:p>
    <w:p w14:paraId="3AC3E9E6"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SELECT * FROM person;</w:t>
      </w:r>
    </w:p>
    <w:p w14:paraId="08F0DE7F" w14:textId="77777777" w:rsidR="007B3687" w:rsidRDefault="007B3687">
      <w:pPr>
        <w:shd w:val="clear" w:color="auto" w:fill="F2F2F2"/>
        <w:spacing w:line="276" w:lineRule="auto"/>
        <w:ind w:left="360"/>
      </w:pPr>
    </w:p>
    <w:p w14:paraId="1B945B9F"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Shows ONLY rows stored directly in person, excludes children</w:t>
      </w:r>
    </w:p>
    <w:p w14:paraId="788802E3" w14:textId="07D1CF8E" w:rsidR="007B3687" w:rsidRDefault="00000000" w:rsidP="00331AA5">
      <w:pPr>
        <w:shd w:val="clear" w:color="auto" w:fill="F2F2F2"/>
        <w:spacing w:line="276" w:lineRule="auto"/>
        <w:ind w:left="360"/>
      </w:pPr>
      <w:r>
        <w:rPr>
          <w:rFonts w:ascii="Courier New" w:eastAsia="Courier New" w:hAnsi="Courier New" w:cs="Courier New"/>
          <w:color w:val="1F1F1F"/>
          <w:sz w:val="18"/>
          <w:szCs w:val="18"/>
        </w:rPr>
        <w:t>SELECT * FROM ONLY person;</w:t>
      </w:r>
    </w:p>
    <w:p w14:paraId="7B775625" w14:textId="6EA62EC9" w:rsidR="00331AA5" w:rsidRDefault="00331AA5">
      <w:pPr>
        <w:spacing w:after="140"/>
        <w:rPr>
          <w:color w:val="1A1A1A"/>
        </w:rPr>
      </w:pPr>
      <w:r w:rsidRPr="00331AA5">
        <w:rPr>
          <w:color w:val="1A1A1A"/>
        </w:rPr>
        <w:drawing>
          <wp:inline distT="0" distB="0" distL="0" distR="0" wp14:anchorId="5363DF74" wp14:editId="181023F7">
            <wp:extent cx="2552369" cy="1244462"/>
            <wp:effectExtent l="0" t="0" r="635" b="0"/>
            <wp:docPr id="156359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93081" name=""/>
                    <pic:cNvPicPr/>
                  </pic:nvPicPr>
                  <pic:blipFill>
                    <a:blip r:embed="rId12"/>
                    <a:stretch>
                      <a:fillRect/>
                    </a:stretch>
                  </pic:blipFill>
                  <pic:spPr>
                    <a:xfrm>
                      <a:off x="0" y="0"/>
                      <a:ext cx="2560615" cy="1248483"/>
                    </a:xfrm>
                    <a:prstGeom prst="rect">
                      <a:avLst/>
                    </a:prstGeom>
                  </pic:spPr>
                </pic:pic>
              </a:graphicData>
            </a:graphic>
          </wp:inline>
        </w:drawing>
      </w:r>
      <w:r w:rsidRPr="00331AA5">
        <w:rPr>
          <w:color w:val="1A1A1A"/>
        </w:rPr>
        <w:drawing>
          <wp:inline distT="0" distB="0" distL="0" distR="0" wp14:anchorId="785DC269" wp14:editId="041FD5FC">
            <wp:extent cx="1768456" cy="1868557"/>
            <wp:effectExtent l="0" t="0" r="3810" b="0"/>
            <wp:docPr id="1760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692" name=""/>
                    <pic:cNvPicPr/>
                  </pic:nvPicPr>
                  <pic:blipFill>
                    <a:blip r:embed="rId13"/>
                    <a:stretch>
                      <a:fillRect/>
                    </a:stretch>
                  </pic:blipFill>
                  <pic:spPr>
                    <a:xfrm>
                      <a:off x="0" y="0"/>
                      <a:ext cx="1773214" cy="1873584"/>
                    </a:xfrm>
                    <a:prstGeom prst="rect">
                      <a:avLst/>
                    </a:prstGeom>
                  </pic:spPr>
                </pic:pic>
              </a:graphicData>
            </a:graphic>
          </wp:inline>
        </w:drawing>
      </w:r>
    </w:p>
    <w:p w14:paraId="757709CC" w14:textId="6A334E88" w:rsidR="00331AA5" w:rsidRDefault="00331AA5">
      <w:pPr>
        <w:spacing w:after="140"/>
        <w:rPr>
          <w:color w:val="1A1A1A"/>
        </w:rPr>
      </w:pPr>
      <w:r w:rsidRPr="00331AA5">
        <w:rPr>
          <w:color w:val="1A1A1A"/>
        </w:rPr>
        <w:drawing>
          <wp:inline distT="0" distB="0" distL="0" distR="0" wp14:anchorId="4D58B30A" wp14:editId="225F8C52">
            <wp:extent cx="1836751" cy="1372740"/>
            <wp:effectExtent l="0" t="0" r="0" b="0"/>
            <wp:docPr id="39454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43207" name=""/>
                    <pic:cNvPicPr/>
                  </pic:nvPicPr>
                  <pic:blipFill>
                    <a:blip r:embed="rId14"/>
                    <a:stretch>
                      <a:fillRect/>
                    </a:stretch>
                  </pic:blipFill>
                  <pic:spPr>
                    <a:xfrm>
                      <a:off x="0" y="0"/>
                      <a:ext cx="1843114" cy="1377496"/>
                    </a:xfrm>
                    <a:prstGeom prst="rect">
                      <a:avLst/>
                    </a:prstGeom>
                  </pic:spPr>
                </pic:pic>
              </a:graphicData>
            </a:graphic>
          </wp:inline>
        </w:drawing>
      </w:r>
    </w:p>
    <w:p w14:paraId="67C5A47A" w14:textId="77777777" w:rsidR="00331AA5" w:rsidRDefault="00331AA5">
      <w:pPr>
        <w:spacing w:after="140"/>
        <w:rPr>
          <w:color w:val="1A1A1A"/>
        </w:rPr>
      </w:pPr>
    </w:p>
    <w:p w14:paraId="732AB6D6" w14:textId="2C30D0C3" w:rsidR="007B3687" w:rsidRDefault="00000000">
      <w:pPr>
        <w:spacing w:after="140"/>
      </w:pPr>
      <w:r>
        <w:rPr>
          <w:color w:val="1A1A1A"/>
        </w:rPr>
        <w:t>Querying the parent table without ONLY causes PostgreSQL to automatically include all rows from descendant tables. The ONLY keyword restricts the query to rows stored directly in that table. This means SELECT * FROM person returns 5 rows (3 original + 2 from users) while SELECT * FROM ONLY person returns just 3.</w:t>
      </w:r>
    </w:p>
    <w:p w14:paraId="48B5145F" w14:textId="77777777" w:rsidR="007B3687" w:rsidRDefault="007B3687">
      <w:pPr>
        <w:spacing w:after="80"/>
      </w:pPr>
    </w:p>
    <w:p w14:paraId="2AD583FD" w14:textId="4696DB83" w:rsidR="007B3687" w:rsidRDefault="00000000" w:rsidP="00331AA5">
      <w:pPr>
        <w:pStyle w:val="Heading3"/>
      </w:pPr>
      <w:r>
        <w:t>Step 4 – UPDATE without ONLY vs UPDATE ONLY</w:t>
      </w:r>
    </w:p>
    <w:p w14:paraId="5C355A99"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Without ONLY: affects person rows AND matching rows in child tables</w:t>
      </w:r>
    </w:p>
    <w:p w14:paraId="05E189AF"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UPDATE person SET name = 'not Bob' WHERE id = 1;</w:t>
      </w:r>
    </w:p>
    <w:p w14:paraId="386BB9D8" w14:textId="77777777" w:rsidR="007B3687" w:rsidRDefault="007B3687">
      <w:pPr>
        <w:shd w:val="clear" w:color="auto" w:fill="F2F2F2"/>
        <w:spacing w:line="276" w:lineRule="auto"/>
        <w:ind w:left="360"/>
      </w:pPr>
    </w:p>
    <w:p w14:paraId="17C560F3"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SELECT * FROM person;   -- check the parent view</w:t>
      </w:r>
    </w:p>
    <w:p w14:paraId="6ACA9FE4" w14:textId="7A64D84C" w:rsidR="00331AA5" w:rsidRDefault="00000000" w:rsidP="00331AA5">
      <w:pPr>
        <w:shd w:val="clear" w:color="auto" w:fill="F2F2F2"/>
        <w:spacing w:line="276" w:lineRule="auto"/>
        <w:ind w:left="360"/>
      </w:pPr>
      <w:r>
        <w:rPr>
          <w:rFonts w:ascii="Courier New" w:eastAsia="Courier New" w:hAnsi="Courier New" w:cs="Courier New"/>
          <w:color w:val="1F1F1F"/>
          <w:sz w:val="18"/>
          <w:szCs w:val="18"/>
        </w:rPr>
        <w:t>SELECT * FROM users;    -- child row is also changed</w:t>
      </w:r>
    </w:p>
    <w:p w14:paraId="470644CF" w14:textId="0E777266" w:rsidR="00331AA5" w:rsidRDefault="00331AA5" w:rsidP="00331AA5">
      <w:pPr>
        <w:shd w:val="clear" w:color="auto" w:fill="F2F2F2"/>
        <w:spacing w:line="276" w:lineRule="auto"/>
        <w:ind w:left="360"/>
      </w:pPr>
      <w:r w:rsidRPr="00331AA5">
        <w:drawing>
          <wp:inline distT="0" distB="0" distL="0" distR="0" wp14:anchorId="176C7AC4" wp14:editId="411D862F">
            <wp:extent cx="2401294" cy="1464745"/>
            <wp:effectExtent l="0" t="0" r="0" b="2540"/>
            <wp:docPr id="115811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17855" name=""/>
                    <pic:cNvPicPr/>
                  </pic:nvPicPr>
                  <pic:blipFill>
                    <a:blip r:embed="rId15"/>
                    <a:stretch>
                      <a:fillRect/>
                    </a:stretch>
                  </pic:blipFill>
                  <pic:spPr>
                    <a:xfrm>
                      <a:off x="0" y="0"/>
                      <a:ext cx="2412219" cy="1471409"/>
                    </a:xfrm>
                    <a:prstGeom prst="rect">
                      <a:avLst/>
                    </a:prstGeom>
                  </pic:spPr>
                </pic:pic>
              </a:graphicData>
            </a:graphic>
          </wp:inline>
        </w:drawing>
      </w:r>
    </w:p>
    <w:p w14:paraId="1CDE9C51" w14:textId="77777777" w:rsidR="00331AA5" w:rsidRDefault="00331AA5" w:rsidP="00331AA5">
      <w:pPr>
        <w:shd w:val="clear" w:color="auto" w:fill="F2F2F2"/>
        <w:spacing w:line="276" w:lineRule="auto"/>
        <w:ind w:left="360"/>
      </w:pPr>
    </w:p>
    <w:p w14:paraId="0CC23483" w14:textId="77777777" w:rsidR="00331AA5" w:rsidRDefault="00331AA5" w:rsidP="00331AA5">
      <w:pPr>
        <w:shd w:val="clear" w:color="auto" w:fill="F2F2F2"/>
        <w:spacing w:line="276" w:lineRule="auto"/>
        <w:ind w:left="360"/>
      </w:pPr>
    </w:p>
    <w:p w14:paraId="760B5329" w14:textId="77777777" w:rsidR="00331AA5" w:rsidRDefault="00331AA5" w:rsidP="00331AA5">
      <w:pPr>
        <w:shd w:val="clear" w:color="auto" w:fill="F2F2F2"/>
        <w:spacing w:line="276" w:lineRule="auto"/>
        <w:ind w:left="360"/>
      </w:pPr>
    </w:p>
    <w:p w14:paraId="50960B8D"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Revert the change first</w:t>
      </w:r>
    </w:p>
    <w:p w14:paraId="2745F172"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UPDATE person SET name = 'new Bob' WHERE id = 1;</w:t>
      </w:r>
    </w:p>
    <w:p w14:paraId="414C785B" w14:textId="77777777" w:rsidR="007B3687" w:rsidRDefault="007B3687">
      <w:pPr>
        <w:shd w:val="clear" w:color="auto" w:fill="F2F2F2"/>
        <w:spacing w:line="276" w:lineRule="auto"/>
        <w:ind w:left="360"/>
      </w:pPr>
    </w:p>
    <w:p w14:paraId="2DB22203"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Now use ONLY to target just the parent table</w:t>
      </w:r>
    </w:p>
    <w:p w14:paraId="25CF9699"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UPDATE ONLY person SET name = 'not Bob' WHERE id = 1;</w:t>
      </w:r>
    </w:p>
    <w:p w14:paraId="27D12654" w14:textId="77777777" w:rsidR="007B3687" w:rsidRDefault="007B3687">
      <w:pPr>
        <w:shd w:val="clear" w:color="auto" w:fill="F2F2F2"/>
        <w:spacing w:line="276" w:lineRule="auto"/>
        <w:ind w:left="360"/>
      </w:pPr>
    </w:p>
    <w:p w14:paraId="1DB82794"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SELECT * FROM person;   -- parent shows the change</w:t>
      </w:r>
    </w:p>
    <w:p w14:paraId="3CD3220C"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SELECT * FROM users;    -- child row is unchanged</w:t>
      </w:r>
    </w:p>
    <w:p w14:paraId="0ACDF291" w14:textId="77777777" w:rsidR="007B3687" w:rsidRDefault="007B3687">
      <w:pPr>
        <w:shd w:val="clear" w:color="auto" w:fill="F2F2F2"/>
        <w:spacing w:after="160"/>
      </w:pPr>
    </w:p>
    <w:p w14:paraId="498681E4" w14:textId="28CD02F8" w:rsidR="00331AA5" w:rsidRDefault="00331AA5">
      <w:pPr>
        <w:spacing w:after="140"/>
        <w:rPr>
          <w:color w:val="1A1A1A"/>
        </w:rPr>
      </w:pPr>
      <w:r w:rsidRPr="00331AA5">
        <w:rPr>
          <w:color w:val="1A1A1A"/>
        </w:rPr>
        <w:drawing>
          <wp:inline distT="0" distB="0" distL="0" distR="0" wp14:anchorId="5BF7BCCF" wp14:editId="5BCC4BC7">
            <wp:extent cx="3339548" cy="2146401"/>
            <wp:effectExtent l="0" t="0" r="0" b="6350"/>
            <wp:docPr id="691255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55095" name=""/>
                    <pic:cNvPicPr/>
                  </pic:nvPicPr>
                  <pic:blipFill>
                    <a:blip r:embed="rId16"/>
                    <a:stretch>
                      <a:fillRect/>
                    </a:stretch>
                  </pic:blipFill>
                  <pic:spPr>
                    <a:xfrm>
                      <a:off x="0" y="0"/>
                      <a:ext cx="3345277" cy="2150083"/>
                    </a:xfrm>
                    <a:prstGeom prst="rect">
                      <a:avLst/>
                    </a:prstGeom>
                  </pic:spPr>
                </pic:pic>
              </a:graphicData>
            </a:graphic>
          </wp:inline>
        </w:drawing>
      </w:r>
    </w:p>
    <w:p w14:paraId="32230FB2" w14:textId="24B186A1" w:rsidR="007B3687" w:rsidRDefault="00000000">
      <w:pPr>
        <w:spacing w:after="140"/>
      </w:pPr>
      <w:r>
        <w:rPr>
          <w:color w:val="1A1A1A"/>
        </w:rPr>
        <w:t>Without ONLY, the UPDATE applies to the parent and all its descendants. Adding ONLY restricts the operation to rows stored directly in that one table, leaving child table rows untouched.</w:t>
      </w:r>
    </w:p>
    <w:p w14:paraId="061DE02E" w14:textId="77777777" w:rsidR="007B3687" w:rsidRDefault="007B3687">
      <w:pPr>
        <w:spacing w:after="80"/>
      </w:pPr>
    </w:p>
    <w:p w14:paraId="432E073F" w14:textId="77777777" w:rsidR="007B3687" w:rsidRDefault="00000000">
      <w:pPr>
        <w:pStyle w:val="Heading3"/>
      </w:pPr>
      <w:r>
        <w:t>Step 5 – ALTER parent and check constraint propagation</w:t>
      </w:r>
    </w:p>
    <w:p w14:paraId="57D8E11D" w14:textId="77777777" w:rsidR="007B3687" w:rsidRDefault="007B3687">
      <w:pPr>
        <w:shd w:val="clear" w:color="auto" w:fill="F2F2F2"/>
        <w:spacing w:after="40"/>
      </w:pPr>
    </w:p>
    <w:p w14:paraId="3640FE96"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lastRenderedPageBreak/>
        <w:t>-- Adding a column to the parent propagates to all children:</w:t>
      </w:r>
    </w:p>
    <w:p w14:paraId="76738D4A"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ALTER TABLE person ADD COLUMN status integer DEFAULT 0;</w:t>
      </w:r>
    </w:p>
    <w:p w14:paraId="4A00570E" w14:textId="77777777" w:rsidR="007B3687" w:rsidRDefault="007B3687">
      <w:pPr>
        <w:shd w:val="clear" w:color="auto" w:fill="F2F2F2"/>
        <w:spacing w:line="276" w:lineRule="auto"/>
        <w:ind w:left="360"/>
      </w:pPr>
    </w:p>
    <w:p w14:paraId="0A1881A4"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A CHECK constraint with NO INHERIT stays on the parent only:</w:t>
      </w:r>
    </w:p>
    <w:p w14:paraId="693223FA"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ALTER TABLE person</w:t>
      </w:r>
    </w:p>
    <w:p w14:paraId="439B1EE3"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    ADD CONSTRAINT </w:t>
      </w:r>
      <w:proofErr w:type="spellStart"/>
      <w:r>
        <w:rPr>
          <w:rFonts w:ascii="Courier New" w:eastAsia="Courier New" w:hAnsi="Courier New" w:cs="Courier New"/>
          <w:color w:val="1F1F1F"/>
          <w:sz w:val="18"/>
          <w:szCs w:val="18"/>
        </w:rPr>
        <w:t>chk_status</w:t>
      </w:r>
      <w:proofErr w:type="spellEnd"/>
      <w:r>
        <w:rPr>
          <w:rFonts w:ascii="Courier New" w:eastAsia="Courier New" w:hAnsi="Courier New" w:cs="Courier New"/>
          <w:color w:val="1F1F1F"/>
          <w:sz w:val="18"/>
          <w:szCs w:val="18"/>
        </w:rPr>
        <w:t xml:space="preserve"> CHECK (status IN (0,1)) NO INHERIT;</w:t>
      </w:r>
    </w:p>
    <w:p w14:paraId="30FCC7FA" w14:textId="77777777" w:rsidR="007B3687" w:rsidRDefault="007B3687">
      <w:pPr>
        <w:shd w:val="clear" w:color="auto" w:fill="F2F2F2"/>
        <w:spacing w:line="276" w:lineRule="auto"/>
        <w:ind w:left="360"/>
      </w:pPr>
    </w:p>
    <w:p w14:paraId="6C908FAB"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Adding a UNIQUE constraint:</w:t>
      </w:r>
    </w:p>
    <w:p w14:paraId="00E488C3"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ALTER TABLE person ADD CONSTRAINT </w:t>
      </w:r>
      <w:proofErr w:type="spellStart"/>
      <w:r>
        <w:rPr>
          <w:rFonts w:ascii="Courier New" w:eastAsia="Courier New" w:hAnsi="Courier New" w:cs="Courier New"/>
          <w:color w:val="1F1F1F"/>
          <w:sz w:val="18"/>
          <w:szCs w:val="18"/>
        </w:rPr>
        <w:t>uq_id_name</w:t>
      </w:r>
      <w:proofErr w:type="spellEnd"/>
      <w:r>
        <w:rPr>
          <w:rFonts w:ascii="Courier New" w:eastAsia="Courier New" w:hAnsi="Courier New" w:cs="Courier New"/>
          <w:color w:val="1F1F1F"/>
          <w:sz w:val="18"/>
          <w:szCs w:val="18"/>
        </w:rPr>
        <w:t xml:space="preserve"> UNIQUE (id, name);</w:t>
      </w:r>
    </w:p>
    <w:p w14:paraId="5A5F5B35" w14:textId="77777777" w:rsidR="007B3687" w:rsidRDefault="007B3687">
      <w:pPr>
        <w:shd w:val="clear" w:color="auto" w:fill="F2F2F2"/>
        <w:spacing w:line="276" w:lineRule="auto"/>
        <w:ind w:left="360"/>
      </w:pPr>
    </w:p>
    <w:p w14:paraId="173AED34"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Check resulting structure of both tables:</w:t>
      </w:r>
    </w:p>
    <w:p w14:paraId="4AAAA6E0"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SELECT </w:t>
      </w:r>
      <w:proofErr w:type="spellStart"/>
      <w:r>
        <w:rPr>
          <w:rFonts w:ascii="Courier New" w:eastAsia="Courier New" w:hAnsi="Courier New" w:cs="Courier New"/>
          <w:color w:val="1F1F1F"/>
          <w:sz w:val="18"/>
          <w:szCs w:val="18"/>
        </w:rPr>
        <w:t>column_name</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data_type</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column_default</w:t>
      </w:r>
      <w:proofErr w:type="spellEnd"/>
    </w:p>
    <w:p w14:paraId="0FD0C80E"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FROM </w:t>
      </w:r>
      <w:proofErr w:type="spellStart"/>
      <w:r>
        <w:rPr>
          <w:rFonts w:ascii="Courier New" w:eastAsia="Courier New" w:hAnsi="Courier New" w:cs="Courier New"/>
          <w:color w:val="1F1F1F"/>
          <w:sz w:val="18"/>
          <w:szCs w:val="18"/>
        </w:rPr>
        <w:t>information_schema.columns</w:t>
      </w:r>
      <w:proofErr w:type="spellEnd"/>
    </w:p>
    <w:p w14:paraId="57976B0B"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WHERE </w:t>
      </w:r>
      <w:proofErr w:type="spellStart"/>
      <w:r>
        <w:rPr>
          <w:rFonts w:ascii="Courier New" w:eastAsia="Courier New" w:hAnsi="Courier New" w:cs="Courier New"/>
          <w:color w:val="1F1F1F"/>
          <w:sz w:val="18"/>
          <w:szCs w:val="18"/>
        </w:rPr>
        <w:t>table_schema</w:t>
      </w:r>
      <w:proofErr w:type="spellEnd"/>
      <w:r>
        <w:rPr>
          <w:rFonts w:ascii="Courier New" w:eastAsia="Courier New" w:hAnsi="Courier New" w:cs="Courier New"/>
          <w:color w:val="1F1F1F"/>
          <w:sz w:val="18"/>
          <w:szCs w:val="18"/>
        </w:rPr>
        <w:t xml:space="preserve"> = 'labs'</w:t>
      </w:r>
    </w:p>
    <w:p w14:paraId="66F27A68"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  AND </w:t>
      </w:r>
      <w:proofErr w:type="spellStart"/>
      <w:r>
        <w:rPr>
          <w:rFonts w:ascii="Courier New" w:eastAsia="Courier New" w:hAnsi="Courier New" w:cs="Courier New"/>
          <w:color w:val="1F1F1F"/>
          <w:sz w:val="18"/>
          <w:szCs w:val="18"/>
        </w:rPr>
        <w:t>table_name</w:t>
      </w:r>
      <w:proofErr w:type="spellEnd"/>
      <w:r>
        <w:rPr>
          <w:rFonts w:ascii="Courier New" w:eastAsia="Courier New" w:hAnsi="Courier New" w:cs="Courier New"/>
          <w:color w:val="1F1F1F"/>
          <w:sz w:val="18"/>
          <w:szCs w:val="18"/>
        </w:rPr>
        <w:t xml:space="preserve"> IN ('person', 'users')</w:t>
      </w:r>
    </w:p>
    <w:p w14:paraId="7F4ED9D2"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ORDER BY </w:t>
      </w:r>
      <w:proofErr w:type="spellStart"/>
      <w:r>
        <w:rPr>
          <w:rFonts w:ascii="Courier New" w:eastAsia="Courier New" w:hAnsi="Courier New" w:cs="Courier New"/>
          <w:color w:val="1F1F1F"/>
          <w:sz w:val="18"/>
          <w:szCs w:val="18"/>
        </w:rPr>
        <w:t>table_name</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ordinal_position</w:t>
      </w:r>
      <w:proofErr w:type="spellEnd"/>
      <w:r>
        <w:rPr>
          <w:rFonts w:ascii="Courier New" w:eastAsia="Courier New" w:hAnsi="Courier New" w:cs="Courier New"/>
          <w:color w:val="1F1F1F"/>
          <w:sz w:val="18"/>
          <w:szCs w:val="18"/>
        </w:rPr>
        <w:t>;</w:t>
      </w:r>
    </w:p>
    <w:p w14:paraId="0F0738AA" w14:textId="77777777" w:rsidR="007B3687" w:rsidRDefault="007B3687">
      <w:pPr>
        <w:shd w:val="clear" w:color="auto" w:fill="F2F2F2"/>
        <w:spacing w:line="276" w:lineRule="auto"/>
        <w:ind w:left="360"/>
      </w:pPr>
    </w:p>
    <w:p w14:paraId="2315907A"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Check constraints on both tables:</w:t>
      </w:r>
    </w:p>
    <w:p w14:paraId="0D544D13"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SELECT </w:t>
      </w:r>
      <w:proofErr w:type="spellStart"/>
      <w:r>
        <w:rPr>
          <w:rFonts w:ascii="Courier New" w:eastAsia="Courier New" w:hAnsi="Courier New" w:cs="Courier New"/>
          <w:color w:val="1F1F1F"/>
          <w:sz w:val="18"/>
          <w:szCs w:val="18"/>
        </w:rPr>
        <w:t>tc.table_name</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tc.constraint_name</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tc.constraint_type</w:t>
      </w:r>
      <w:proofErr w:type="spellEnd"/>
    </w:p>
    <w:p w14:paraId="761D8094"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FROM </w:t>
      </w:r>
      <w:proofErr w:type="spellStart"/>
      <w:r>
        <w:rPr>
          <w:rFonts w:ascii="Courier New" w:eastAsia="Courier New" w:hAnsi="Courier New" w:cs="Courier New"/>
          <w:color w:val="1F1F1F"/>
          <w:sz w:val="18"/>
          <w:szCs w:val="18"/>
        </w:rPr>
        <w:t>information_schema.table_constraints</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tc</w:t>
      </w:r>
      <w:proofErr w:type="spellEnd"/>
    </w:p>
    <w:p w14:paraId="64DAB42F"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WHERE </w:t>
      </w:r>
      <w:proofErr w:type="spellStart"/>
      <w:r>
        <w:rPr>
          <w:rFonts w:ascii="Courier New" w:eastAsia="Courier New" w:hAnsi="Courier New" w:cs="Courier New"/>
          <w:color w:val="1F1F1F"/>
          <w:sz w:val="18"/>
          <w:szCs w:val="18"/>
        </w:rPr>
        <w:t>tc.table_schema</w:t>
      </w:r>
      <w:proofErr w:type="spellEnd"/>
      <w:r>
        <w:rPr>
          <w:rFonts w:ascii="Courier New" w:eastAsia="Courier New" w:hAnsi="Courier New" w:cs="Courier New"/>
          <w:color w:val="1F1F1F"/>
          <w:sz w:val="18"/>
          <w:szCs w:val="18"/>
        </w:rPr>
        <w:t xml:space="preserve"> = 'labs'</w:t>
      </w:r>
    </w:p>
    <w:p w14:paraId="353F6A2F"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  AND </w:t>
      </w:r>
      <w:proofErr w:type="spellStart"/>
      <w:r>
        <w:rPr>
          <w:rFonts w:ascii="Courier New" w:eastAsia="Courier New" w:hAnsi="Courier New" w:cs="Courier New"/>
          <w:color w:val="1F1F1F"/>
          <w:sz w:val="18"/>
          <w:szCs w:val="18"/>
        </w:rPr>
        <w:t>tc.table_name</w:t>
      </w:r>
      <w:proofErr w:type="spellEnd"/>
      <w:r>
        <w:rPr>
          <w:rFonts w:ascii="Courier New" w:eastAsia="Courier New" w:hAnsi="Courier New" w:cs="Courier New"/>
          <w:color w:val="1F1F1F"/>
          <w:sz w:val="18"/>
          <w:szCs w:val="18"/>
        </w:rPr>
        <w:t xml:space="preserve"> IN ('person', 'users')</w:t>
      </w:r>
    </w:p>
    <w:p w14:paraId="5CD95142"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ORDER BY </w:t>
      </w:r>
      <w:proofErr w:type="spellStart"/>
      <w:r>
        <w:rPr>
          <w:rFonts w:ascii="Courier New" w:eastAsia="Courier New" w:hAnsi="Courier New" w:cs="Courier New"/>
          <w:color w:val="1F1F1F"/>
          <w:sz w:val="18"/>
          <w:szCs w:val="18"/>
        </w:rPr>
        <w:t>tc.table_name</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tc.constraint_type</w:t>
      </w:r>
      <w:proofErr w:type="spellEnd"/>
      <w:r>
        <w:rPr>
          <w:rFonts w:ascii="Courier New" w:eastAsia="Courier New" w:hAnsi="Courier New" w:cs="Courier New"/>
          <w:color w:val="1F1F1F"/>
          <w:sz w:val="18"/>
          <w:szCs w:val="18"/>
        </w:rPr>
        <w:t>;</w:t>
      </w:r>
    </w:p>
    <w:p w14:paraId="180F360F" w14:textId="77777777" w:rsidR="007B3687" w:rsidRDefault="007B3687">
      <w:pPr>
        <w:shd w:val="clear" w:color="auto" w:fill="F2F2F2"/>
        <w:spacing w:after="160"/>
      </w:pPr>
    </w:p>
    <w:p w14:paraId="7B4528A1" w14:textId="230EDAD8" w:rsidR="00331AA5" w:rsidRDefault="00331AA5">
      <w:pPr>
        <w:spacing w:after="140"/>
        <w:rPr>
          <w:color w:val="1A1A1A"/>
        </w:rPr>
      </w:pPr>
      <w:r w:rsidRPr="00331AA5">
        <w:rPr>
          <w:color w:val="1A1A1A"/>
        </w:rPr>
        <w:drawing>
          <wp:inline distT="0" distB="0" distL="0" distR="0" wp14:anchorId="2CE871F7" wp14:editId="7CF1BAF6">
            <wp:extent cx="2687541" cy="1886585"/>
            <wp:effectExtent l="0" t="0" r="0" b="0"/>
            <wp:docPr id="18137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8007" name=""/>
                    <pic:cNvPicPr/>
                  </pic:nvPicPr>
                  <pic:blipFill>
                    <a:blip r:embed="rId17"/>
                    <a:stretch>
                      <a:fillRect/>
                    </a:stretch>
                  </pic:blipFill>
                  <pic:spPr>
                    <a:xfrm>
                      <a:off x="0" y="0"/>
                      <a:ext cx="2700806" cy="1895897"/>
                    </a:xfrm>
                    <a:prstGeom prst="rect">
                      <a:avLst/>
                    </a:prstGeom>
                  </pic:spPr>
                </pic:pic>
              </a:graphicData>
            </a:graphic>
          </wp:inline>
        </w:drawing>
      </w:r>
      <w:r w:rsidRPr="00331AA5">
        <w:rPr>
          <w:color w:val="1A1A1A"/>
        </w:rPr>
        <w:drawing>
          <wp:inline distT="0" distB="0" distL="0" distR="0" wp14:anchorId="0BEE5628" wp14:editId="3B36281A">
            <wp:extent cx="2981739" cy="2271924"/>
            <wp:effectExtent l="0" t="0" r="0" b="0"/>
            <wp:docPr id="2064134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34525" name=""/>
                    <pic:cNvPicPr/>
                  </pic:nvPicPr>
                  <pic:blipFill>
                    <a:blip r:embed="rId18"/>
                    <a:stretch>
                      <a:fillRect/>
                    </a:stretch>
                  </pic:blipFill>
                  <pic:spPr>
                    <a:xfrm>
                      <a:off x="0" y="0"/>
                      <a:ext cx="2992006" cy="2279747"/>
                    </a:xfrm>
                    <a:prstGeom prst="rect">
                      <a:avLst/>
                    </a:prstGeom>
                  </pic:spPr>
                </pic:pic>
              </a:graphicData>
            </a:graphic>
          </wp:inline>
        </w:drawing>
      </w:r>
    </w:p>
    <w:p w14:paraId="2A803CBE" w14:textId="77777777" w:rsidR="00331AA5" w:rsidRDefault="00331AA5">
      <w:pPr>
        <w:spacing w:after="140"/>
        <w:rPr>
          <w:color w:val="1A1A1A"/>
        </w:rPr>
      </w:pPr>
    </w:p>
    <w:p w14:paraId="5DD14875" w14:textId="2734AA91" w:rsidR="007B3687" w:rsidRDefault="00000000">
      <w:pPr>
        <w:spacing w:after="140"/>
      </w:pPr>
      <w:r>
        <w:rPr>
          <w:color w:val="1A1A1A"/>
        </w:rPr>
        <w:t>Key findings from the ALTER commands:</w:t>
      </w:r>
    </w:p>
    <w:p w14:paraId="40D59DD3" w14:textId="77777777" w:rsidR="007B3687" w:rsidRDefault="00000000">
      <w:pPr>
        <w:spacing w:after="140"/>
      </w:pPr>
      <w:r>
        <w:rPr>
          <w:color w:val="1A1A1A"/>
        </w:rPr>
        <w:t>• Adding the status column to person immediately added it to users as well, with the same DEFAULT value. Structural changes to a parent always propagate to all child tables.</w:t>
      </w:r>
    </w:p>
    <w:p w14:paraId="5E148204" w14:textId="77777777" w:rsidR="007B3687" w:rsidRDefault="00000000">
      <w:pPr>
        <w:spacing w:after="140"/>
      </w:pPr>
      <w:r>
        <w:rPr>
          <w:color w:val="1A1A1A"/>
        </w:rPr>
        <w:t xml:space="preserve">• The CHECK constraint marked NO INHERIT exists only on person. The </w:t>
      </w:r>
      <w:proofErr w:type="gramStart"/>
      <w:r>
        <w:rPr>
          <w:color w:val="1A1A1A"/>
        </w:rPr>
        <w:t>users</w:t>
      </w:r>
      <w:proofErr w:type="gramEnd"/>
      <w:r>
        <w:rPr>
          <w:color w:val="1A1A1A"/>
        </w:rPr>
        <w:t xml:space="preserve"> table does not inherit it, so a status value outside {0, 1} could be inserted into users without triggering a violation.</w:t>
      </w:r>
    </w:p>
    <w:p w14:paraId="53CCAF8A" w14:textId="77777777" w:rsidR="007B3687" w:rsidRDefault="00000000">
      <w:pPr>
        <w:spacing w:after="140"/>
      </w:pPr>
      <w:r>
        <w:rPr>
          <w:color w:val="1A1A1A"/>
        </w:rPr>
        <w:t>• The UNIQUE constraint was added to person, but uniqueness constraints and indexes are never inherited by child tables. Each child would need its own UNIQUE constraint if required.</w:t>
      </w:r>
    </w:p>
    <w:p w14:paraId="6E772409" w14:textId="77777777" w:rsidR="007B3687" w:rsidRDefault="007B3687">
      <w:pPr>
        <w:spacing w:after="80"/>
      </w:pPr>
    </w:p>
    <w:p w14:paraId="6BAE647A" w14:textId="77777777" w:rsidR="007B3687" w:rsidRDefault="00000000">
      <w:r>
        <w:br w:type="page"/>
      </w:r>
    </w:p>
    <w:p w14:paraId="1C519C3A" w14:textId="77777777" w:rsidR="007B3687" w:rsidRDefault="00000000">
      <w:pPr>
        <w:pStyle w:val="Heading1"/>
      </w:pPr>
      <w:r>
        <w:lastRenderedPageBreak/>
        <w:t>3. Indexes</w:t>
      </w:r>
    </w:p>
    <w:p w14:paraId="01E312F3" w14:textId="77777777" w:rsidR="007B3687" w:rsidRDefault="00000000">
      <w:pPr>
        <w:pStyle w:val="Heading2"/>
      </w:pPr>
      <w:r>
        <w:t>Task 3 – BRIN vs B-Tree</w:t>
      </w:r>
    </w:p>
    <w:p w14:paraId="7F5A9864" w14:textId="77777777" w:rsidR="007B3687" w:rsidRDefault="00000000">
      <w:pPr>
        <w:spacing w:after="140"/>
      </w:pPr>
      <w:r>
        <w:rPr>
          <w:color w:val="1A1A1A"/>
        </w:rPr>
        <w:t xml:space="preserve">Goal: build a large time-series table and compare sequential scan, B-Tree, and BRIN index performance using the execution times shown in </w:t>
      </w:r>
      <w:proofErr w:type="spellStart"/>
      <w:r>
        <w:rPr>
          <w:color w:val="1A1A1A"/>
        </w:rPr>
        <w:t>pgAdmin's</w:t>
      </w:r>
      <w:proofErr w:type="spellEnd"/>
      <w:r>
        <w:rPr>
          <w:color w:val="1A1A1A"/>
        </w:rPr>
        <w:t xml:space="preserve"> Messages tab.</w:t>
      </w:r>
    </w:p>
    <w:p w14:paraId="5195234C" w14:textId="77777777" w:rsidR="007B3687" w:rsidRDefault="007B3687">
      <w:pPr>
        <w:spacing w:after="80"/>
      </w:pPr>
    </w:p>
    <w:p w14:paraId="61780BD3" w14:textId="77777777" w:rsidR="007B3687" w:rsidRDefault="00000000">
      <w:pPr>
        <w:pStyle w:val="Heading3"/>
      </w:pPr>
      <w:r>
        <w:t xml:space="preserve">Step 1 – Create table </w:t>
      </w:r>
      <w:proofErr w:type="spellStart"/>
      <w:r>
        <w:t>test_index</w:t>
      </w:r>
      <w:proofErr w:type="spellEnd"/>
    </w:p>
    <w:p w14:paraId="556A8919" w14:textId="77777777" w:rsidR="007B3687" w:rsidRDefault="007B3687">
      <w:pPr>
        <w:shd w:val="clear" w:color="auto" w:fill="F2F2F2"/>
        <w:spacing w:after="40"/>
      </w:pPr>
    </w:p>
    <w:p w14:paraId="731A700D"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CREATE TABLE </w:t>
      </w:r>
      <w:proofErr w:type="spellStart"/>
      <w:r>
        <w:rPr>
          <w:rFonts w:ascii="Courier New" w:eastAsia="Courier New" w:hAnsi="Courier New" w:cs="Courier New"/>
          <w:color w:val="1F1F1F"/>
          <w:sz w:val="18"/>
          <w:szCs w:val="18"/>
        </w:rPr>
        <w:t>labs.test_index</w:t>
      </w:r>
      <w:proofErr w:type="spellEnd"/>
      <w:r>
        <w:rPr>
          <w:rFonts w:ascii="Courier New" w:eastAsia="Courier New" w:hAnsi="Courier New" w:cs="Courier New"/>
          <w:color w:val="1F1F1F"/>
          <w:sz w:val="18"/>
          <w:szCs w:val="18"/>
        </w:rPr>
        <w:t xml:space="preserve"> (</w:t>
      </w:r>
    </w:p>
    <w:p w14:paraId="5849991C"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num</w:t>
      </w:r>
      <w:proofErr w:type="spellEnd"/>
      <w:r>
        <w:rPr>
          <w:rFonts w:ascii="Courier New" w:eastAsia="Courier New" w:hAnsi="Courier New" w:cs="Courier New"/>
          <w:color w:val="1F1F1F"/>
          <w:sz w:val="18"/>
          <w:szCs w:val="18"/>
        </w:rPr>
        <w:t xml:space="preserve">       float        NOT NULL,</w:t>
      </w:r>
    </w:p>
    <w:p w14:paraId="1A83A0B7"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load_date</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timestamptz</w:t>
      </w:r>
      <w:proofErr w:type="spellEnd"/>
      <w:r>
        <w:rPr>
          <w:rFonts w:ascii="Courier New" w:eastAsia="Courier New" w:hAnsi="Courier New" w:cs="Courier New"/>
          <w:color w:val="1F1F1F"/>
          <w:sz w:val="18"/>
          <w:szCs w:val="18"/>
        </w:rPr>
        <w:t xml:space="preserve">  NOT NULL</w:t>
      </w:r>
    </w:p>
    <w:p w14:paraId="46B94247"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w:t>
      </w:r>
    </w:p>
    <w:p w14:paraId="6C6F887E" w14:textId="77777777" w:rsidR="0062186C" w:rsidRDefault="0062186C">
      <w:pPr>
        <w:spacing w:after="80"/>
      </w:pPr>
    </w:p>
    <w:p w14:paraId="53BF10CA" w14:textId="554C0C07" w:rsidR="007B3687" w:rsidRDefault="00000000" w:rsidP="00331AA5">
      <w:pPr>
        <w:pStyle w:val="Heading3"/>
      </w:pPr>
      <w:r>
        <w:t>Step 2 – Fill with test data and check size</w:t>
      </w:r>
    </w:p>
    <w:p w14:paraId="63F405D9"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INSERT INTO </w:t>
      </w:r>
      <w:proofErr w:type="spellStart"/>
      <w:r>
        <w:rPr>
          <w:rFonts w:ascii="Courier New" w:eastAsia="Courier New" w:hAnsi="Courier New" w:cs="Courier New"/>
          <w:color w:val="1F1F1F"/>
          <w:sz w:val="18"/>
          <w:szCs w:val="18"/>
        </w:rPr>
        <w:t>test_index</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num</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load_date</w:t>
      </w:r>
      <w:proofErr w:type="spellEnd"/>
      <w:r>
        <w:rPr>
          <w:rFonts w:ascii="Courier New" w:eastAsia="Courier New" w:hAnsi="Courier New" w:cs="Courier New"/>
          <w:color w:val="1F1F1F"/>
          <w:sz w:val="18"/>
          <w:szCs w:val="18"/>
        </w:rPr>
        <w:t>)</w:t>
      </w:r>
    </w:p>
    <w:p w14:paraId="23914853"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SELECT random(), x</w:t>
      </w:r>
    </w:p>
    <w:p w14:paraId="1790609C"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FROM </w:t>
      </w:r>
      <w:proofErr w:type="spellStart"/>
      <w:r>
        <w:rPr>
          <w:rFonts w:ascii="Courier New" w:eastAsia="Courier New" w:hAnsi="Courier New" w:cs="Courier New"/>
          <w:color w:val="1F1F1F"/>
          <w:sz w:val="18"/>
          <w:szCs w:val="18"/>
        </w:rPr>
        <w:t>generate_series</w:t>
      </w:r>
      <w:proofErr w:type="spellEnd"/>
      <w:r>
        <w:rPr>
          <w:rFonts w:ascii="Courier New" w:eastAsia="Courier New" w:hAnsi="Courier New" w:cs="Courier New"/>
          <w:color w:val="1F1F1F"/>
          <w:sz w:val="18"/>
          <w:szCs w:val="18"/>
        </w:rPr>
        <w:t>(</w:t>
      </w:r>
    </w:p>
    <w:p w14:paraId="18D70CF4"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    '2017-01-01 0:00</w:t>
      </w:r>
      <w:proofErr w:type="gramStart"/>
      <w:r>
        <w:rPr>
          <w:rFonts w:ascii="Courier New" w:eastAsia="Courier New" w:hAnsi="Courier New" w:cs="Courier New"/>
          <w:color w:val="1F1F1F"/>
          <w:sz w:val="18"/>
          <w:szCs w:val="18"/>
        </w:rPr>
        <w:t>'::</w:t>
      </w:r>
      <w:proofErr w:type="spellStart"/>
      <w:proofErr w:type="gramEnd"/>
      <w:r>
        <w:rPr>
          <w:rFonts w:ascii="Courier New" w:eastAsia="Courier New" w:hAnsi="Courier New" w:cs="Courier New"/>
          <w:color w:val="1F1F1F"/>
          <w:sz w:val="18"/>
          <w:szCs w:val="18"/>
        </w:rPr>
        <w:t>timestamptz</w:t>
      </w:r>
      <w:proofErr w:type="spellEnd"/>
      <w:r>
        <w:rPr>
          <w:rFonts w:ascii="Courier New" w:eastAsia="Courier New" w:hAnsi="Courier New" w:cs="Courier New"/>
          <w:color w:val="1F1F1F"/>
          <w:sz w:val="18"/>
          <w:szCs w:val="18"/>
        </w:rPr>
        <w:t>,</w:t>
      </w:r>
    </w:p>
    <w:p w14:paraId="0D189CAC"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    '2021-12-31 23:59:59</w:t>
      </w:r>
      <w:proofErr w:type="gramStart"/>
      <w:r>
        <w:rPr>
          <w:rFonts w:ascii="Courier New" w:eastAsia="Courier New" w:hAnsi="Courier New" w:cs="Courier New"/>
          <w:color w:val="1F1F1F"/>
          <w:sz w:val="18"/>
          <w:szCs w:val="18"/>
        </w:rPr>
        <w:t>'::</w:t>
      </w:r>
      <w:proofErr w:type="spellStart"/>
      <w:proofErr w:type="gramEnd"/>
      <w:r>
        <w:rPr>
          <w:rFonts w:ascii="Courier New" w:eastAsia="Courier New" w:hAnsi="Courier New" w:cs="Courier New"/>
          <w:color w:val="1F1F1F"/>
          <w:sz w:val="18"/>
          <w:szCs w:val="18"/>
        </w:rPr>
        <w:t>timestamptz</w:t>
      </w:r>
      <w:proofErr w:type="spellEnd"/>
      <w:r>
        <w:rPr>
          <w:rFonts w:ascii="Courier New" w:eastAsia="Courier New" w:hAnsi="Courier New" w:cs="Courier New"/>
          <w:color w:val="1F1F1F"/>
          <w:sz w:val="18"/>
          <w:szCs w:val="18"/>
        </w:rPr>
        <w:t>,</w:t>
      </w:r>
    </w:p>
    <w:p w14:paraId="043F3686"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    '10 seconds</w:t>
      </w:r>
      <w:proofErr w:type="gramStart"/>
      <w:r>
        <w:rPr>
          <w:rFonts w:ascii="Courier New" w:eastAsia="Courier New" w:hAnsi="Courier New" w:cs="Courier New"/>
          <w:color w:val="1F1F1F"/>
          <w:sz w:val="18"/>
          <w:szCs w:val="18"/>
        </w:rPr>
        <w:t>'::</w:t>
      </w:r>
      <w:proofErr w:type="gramEnd"/>
      <w:r>
        <w:rPr>
          <w:rFonts w:ascii="Courier New" w:eastAsia="Courier New" w:hAnsi="Courier New" w:cs="Courier New"/>
          <w:color w:val="1F1F1F"/>
          <w:sz w:val="18"/>
          <w:szCs w:val="18"/>
        </w:rPr>
        <w:t>interval</w:t>
      </w:r>
    </w:p>
    <w:p w14:paraId="081B6376"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w:t>
      </w:r>
    </w:p>
    <w:p w14:paraId="1DC362DC" w14:textId="77777777" w:rsidR="007B3687" w:rsidRDefault="007B3687">
      <w:pPr>
        <w:shd w:val="clear" w:color="auto" w:fill="F2F2F2"/>
        <w:spacing w:line="276" w:lineRule="auto"/>
        <w:ind w:left="360"/>
      </w:pPr>
    </w:p>
    <w:p w14:paraId="6BB46637"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Check the table size after loading:</w:t>
      </w:r>
    </w:p>
    <w:p w14:paraId="02C23316"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SELECT </w:t>
      </w:r>
      <w:proofErr w:type="spellStart"/>
      <w:r>
        <w:rPr>
          <w:rFonts w:ascii="Courier New" w:eastAsia="Courier New" w:hAnsi="Courier New" w:cs="Courier New"/>
          <w:color w:val="1F1F1F"/>
          <w:sz w:val="18"/>
          <w:szCs w:val="18"/>
        </w:rPr>
        <w:t>pg_size_pretty</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pg_relation_size</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test_index</w:t>
      </w:r>
      <w:proofErr w:type="spellEnd"/>
      <w:r>
        <w:rPr>
          <w:rFonts w:ascii="Courier New" w:eastAsia="Courier New" w:hAnsi="Courier New" w:cs="Courier New"/>
          <w:color w:val="1F1F1F"/>
          <w:sz w:val="18"/>
          <w:szCs w:val="18"/>
        </w:rPr>
        <w:t>'));</w:t>
      </w:r>
    </w:p>
    <w:p w14:paraId="6F2E8411" w14:textId="77777777" w:rsidR="007B3687" w:rsidRDefault="007B3687">
      <w:pPr>
        <w:shd w:val="clear" w:color="auto" w:fill="F2F2F2"/>
        <w:spacing w:after="160"/>
      </w:pPr>
    </w:p>
    <w:p w14:paraId="39FF9672" w14:textId="090CAFAB" w:rsidR="00331AA5" w:rsidRDefault="00331AA5">
      <w:pPr>
        <w:spacing w:after="140"/>
        <w:rPr>
          <w:color w:val="1A1A1A"/>
        </w:rPr>
      </w:pPr>
      <w:r w:rsidRPr="00331AA5">
        <w:rPr>
          <w:color w:val="1A1A1A"/>
        </w:rPr>
        <w:drawing>
          <wp:inline distT="0" distB="0" distL="0" distR="0" wp14:anchorId="46BBE9D2" wp14:editId="4B9CB156">
            <wp:extent cx="3904090" cy="1200785"/>
            <wp:effectExtent l="0" t="0" r="1270" b="0"/>
            <wp:docPr id="193621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13509" name=""/>
                    <pic:cNvPicPr/>
                  </pic:nvPicPr>
                  <pic:blipFill>
                    <a:blip r:embed="rId19"/>
                    <a:stretch>
                      <a:fillRect/>
                    </a:stretch>
                  </pic:blipFill>
                  <pic:spPr>
                    <a:xfrm>
                      <a:off x="0" y="0"/>
                      <a:ext cx="3922342" cy="1206399"/>
                    </a:xfrm>
                    <a:prstGeom prst="rect">
                      <a:avLst/>
                    </a:prstGeom>
                  </pic:spPr>
                </pic:pic>
              </a:graphicData>
            </a:graphic>
          </wp:inline>
        </w:drawing>
      </w:r>
    </w:p>
    <w:p w14:paraId="4106D92F" w14:textId="60719DF7" w:rsidR="007B3687" w:rsidRDefault="00000000" w:rsidP="0062186C">
      <w:pPr>
        <w:spacing w:after="140"/>
      </w:pPr>
      <w:r>
        <w:rPr>
          <w:color w:val="1A1A1A"/>
        </w:rPr>
        <w:t xml:space="preserve">The series generates one row every 10 seconds across 5 years, producing roughly 15.8 million rows. The </w:t>
      </w:r>
      <w:proofErr w:type="spellStart"/>
      <w:r>
        <w:rPr>
          <w:color w:val="1A1A1A"/>
        </w:rPr>
        <w:t>load_date</w:t>
      </w:r>
      <w:proofErr w:type="spellEnd"/>
      <w:r>
        <w:rPr>
          <w:color w:val="1A1A1A"/>
        </w:rPr>
        <w:t xml:space="preserve"> column is inserted in strict ascending order — this is important for BRIN effectiveness.</w:t>
      </w:r>
    </w:p>
    <w:p w14:paraId="01531EE6" w14:textId="617655F0" w:rsidR="007B3687" w:rsidRDefault="00000000" w:rsidP="00331AA5">
      <w:pPr>
        <w:pStyle w:val="Heading3"/>
      </w:pPr>
      <w:r>
        <w:t>Step 3 – Baseline query (no index)</w:t>
      </w:r>
    </w:p>
    <w:p w14:paraId="6CD50BEF"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SELECT </w:t>
      </w:r>
      <w:proofErr w:type="spellStart"/>
      <w:r>
        <w:rPr>
          <w:rFonts w:ascii="Courier New" w:eastAsia="Courier New" w:hAnsi="Courier New" w:cs="Courier New"/>
          <w:color w:val="1F1F1F"/>
          <w:sz w:val="18"/>
          <w:szCs w:val="18"/>
        </w:rPr>
        <w:t>date_trunc</w:t>
      </w:r>
      <w:proofErr w:type="spellEnd"/>
      <w:r>
        <w:rPr>
          <w:rFonts w:ascii="Courier New" w:eastAsia="Courier New" w:hAnsi="Courier New" w:cs="Courier New"/>
          <w:color w:val="1F1F1F"/>
          <w:sz w:val="18"/>
          <w:szCs w:val="18"/>
        </w:rPr>
        <w:t xml:space="preserve">('year', </w:t>
      </w:r>
      <w:proofErr w:type="spellStart"/>
      <w:r>
        <w:rPr>
          <w:rFonts w:ascii="Courier New" w:eastAsia="Courier New" w:hAnsi="Courier New" w:cs="Courier New"/>
          <w:color w:val="1F1F1F"/>
          <w:sz w:val="18"/>
          <w:szCs w:val="18"/>
        </w:rPr>
        <w:t>load_date</w:t>
      </w:r>
      <w:proofErr w:type="spellEnd"/>
      <w:r>
        <w:rPr>
          <w:rFonts w:ascii="Courier New" w:eastAsia="Courier New" w:hAnsi="Courier New" w:cs="Courier New"/>
          <w:color w:val="1F1F1F"/>
          <w:sz w:val="18"/>
          <w:szCs w:val="18"/>
        </w:rPr>
        <w:t>), max(</w:t>
      </w:r>
      <w:proofErr w:type="spellStart"/>
      <w:r>
        <w:rPr>
          <w:rFonts w:ascii="Courier New" w:eastAsia="Courier New" w:hAnsi="Courier New" w:cs="Courier New"/>
          <w:color w:val="1F1F1F"/>
          <w:sz w:val="18"/>
          <w:szCs w:val="18"/>
        </w:rPr>
        <w:t>num</w:t>
      </w:r>
      <w:proofErr w:type="spellEnd"/>
      <w:r>
        <w:rPr>
          <w:rFonts w:ascii="Courier New" w:eastAsia="Courier New" w:hAnsi="Courier New" w:cs="Courier New"/>
          <w:color w:val="1F1F1F"/>
          <w:sz w:val="18"/>
          <w:szCs w:val="18"/>
        </w:rPr>
        <w:t>)</w:t>
      </w:r>
    </w:p>
    <w:p w14:paraId="4437BA60"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FROM </w:t>
      </w:r>
      <w:proofErr w:type="spellStart"/>
      <w:r>
        <w:rPr>
          <w:rFonts w:ascii="Courier New" w:eastAsia="Courier New" w:hAnsi="Courier New" w:cs="Courier New"/>
          <w:color w:val="1F1F1F"/>
          <w:sz w:val="18"/>
          <w:szCs w:val="18"/>
        </w:rPr>
        <w:t>test_index</w:t>
      </w:r>
      <w:proofErr w:type="spellEnd"/>
    </w:p>
    <w:p w14:paraId="28F5BF21"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WHERE </w:t>
      </w:r>
      <w:proofErr w:type="spellStart"/>
      <w:r>
        <w:rPr>
          <w:rFonts w:ascii="Courier New" w:eastAsia="Courier New" w:hAnsi="Courier New" w:cs="Courier New"/>
          <w:color w:val="1F1F1F"/>
          <w:sz w:val="18"/>
          <w:szCs w:val="18"/>
        </w:rPr>
        <w:t>load_date</w:t>
      </w:r>
      <w:proofErr w:type="spellEnd"/>
      <w:r>
        <w:rPr>
          <w:rFonts w:ascii="Courier New" w:eastAsia="Courier New" w:hAnsi="Courier New" w:cs="Courier New"/>
          <w:color w:val="1F1F1F"/>
          <w:sz w:val="18"/>
          <w:szCs w:val="18"/>
        </w:rPr>
        <w:t xml:space="preserve"> BETWEEN '2021-09-01 0:00' AND '2021-10-31 11:59:59'</w:t>
      </w:r>
    </w:p>
    <w:p w14:paraId="76B22F0D"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GROUP BY 1</w:t>
      </w:r>
    </w:p>
    <w:p w14:paraId="2BA6CF9D" w14:textId="77777777" w:rsidR="0062186C" w:rsidRDefault="00000000" w:rsidP="0062186C">
      <w:pPr>
        <w:shd w:val="clear" w:color="auto" w:fill="F2F2F2"/>
        <w:spacing w:line="276" w:lineRule="auto"/>
        <w:ind w:left="360"/>
      </w:pPr>
      <w:r>
        <w:rPr>
          <w:rFonts w:ascii="Courier New" w:eastAsia="Courier New" w:hAnsi="Courier New" w:cs="Courier New"/>
          <w:color w:val="1F1F1F"/>
          <w:sz w:val="18"/>
          <w:szCs w:val="18"/>
        </w:rPr>
        <w:t>ORDER BY 1;</w:t>
      </w:r>
    </w:p>
    <w:p w14:paraId="1F4C1845" w14:textId="2272DD76" w:rsidR="007B3687" w:rsidRDefault="0062186C" w:rsidP="0062186C">
      <w:pPr>
        <w:shd w:val="clear" w:color="auto" w:fill="F2F2F2"/>
        <w:spacing w:line="276" w:lineRule="auto"/>
        <w:ind w:left="360"/>
      </w:pPr>
      <w:r w:rsidRPr="0062186C">
        <w:drawing>
          <wp:inline distT="0" distB="0" distL="0" distR="0" wp14:anchorId="2CE16A22" wp14:editId="227179A3">
            <wp:extent cx="4022976" cy="1470991"/>
            <wp:effectExtent l="0" t="0" r="0" b="0"/>
            <wp:docPr id="31555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56301" name=""/>
                    <pic:cNvPicPr/>
                  </pic:nvPicPr>
                  <pic:blipFill>
                    <a:blip r:embed="rId20"/>
                    <a:stretch>
                      <a:fillRect/>
                    </a:stretch>
                  </pic:blipFill>
                  <pic:spPr>
                    <a:xfrm>
                      <a:off x="0" y="0"/>
                      <a:ext cx="4082757" cy="1492850"/>
                    </a:xfrm>
                    <a:prstGeom prst="rect">
                      <a:avLst/>
                    </a:prstGeom>
                  </pic:spPr>
                </pic:pic>
              </a:graphicData>
            </a:graphic>
          </wp:inline>
        </w:drawing>
      </w:r>
    </w:p>
    <w:p w14:paraId="454BD2A7" w14:textId="77777777" w:rsidR="007B3687" w:rsidRDefault="00000000">
      <w:pPr>
        <w:pStyle w:val="Heading3"/>
      </w:pPr>
      <w:r>
        <w:lastRenderedPageBreak/>
        <w:t xml:space="preserve">Step 4 – B-Tree index on </w:t>
      </w:r>
      <w:proofErr w:type="spellStart"/>
      <w:r>
        <w:t>load_date</w:t>
      </w:r>
      <w:proofErr w:type="spellEnd"/>
    </w:p>
    <w:p w14:paraId="08DD245E" w14:textId="77777777" w:rsidR="007B3687" w:rsidRDefault="00000000">
      <w:pPr>
        <w:spacing w:after="140"/>
        <w:ind w:left="360"/>
      </w:pPr>
      <w:r>
        <w:rPr>
          <w:i/>
          <w:iCs/>
          <w:color w:val="555555"/>
          <w:sz w:val="18"/>
          <w:szCs w:val="18"/>
        </w:rPr>
        <w:t>💡  Run each statement separately and record the time shown in the Messages tab.</w:t>
      </w:r>
    </w:p>
    <w:p w14:paraId="26C8D981" w14:textId="77777777" w:rsidR="007B3687" w:rsidRDefault="007B3687">
      <w:pPr>
        <w:shd w:val="clear" w:color="auto" w:fill="F2F2F2"/>
        <w:spacing w:after="40"/>
      </w:pPr>
    </w:p>
    <w:p w14:paraId="024CFBEA"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Create the B-Tree index and note creation time from Messages tab:</w:t>
      </w:r>
    </w:p>
    <w:p w14:paraId="1AA140AF" w14:textId="765435C2" w:rsidR="007B3687" w:rsidRDefault="00000000" w:rsidP="0062186C">
      <w:pPr>
        <w:shd w:val="clear" w:color="auto" w:fill="F2F2F2"/>
        <w:spacing w:line="276" w:lineRule="auto"/>
        <w:ind w:left="360"/>
      </w:pPr>
      <w:r>
        <w:rPr>
          <w:rFonts w:ascii="Courier New" w:eastAsia="Courier New" w:hAnsi="Courier New" w:cs="Courier New"/>
          <w:color w:val="1F1F1F"/>
          <w:sz w:val="18"/>
          <w:szCs w:val="18"/>
        </w:rPr>
        <w:t xml:space="preserve">CREATE INDEX </w:t>
      </w:r>
      <w:proofErr w:type="spellStart"/>
      <w:r>
        <w:rPr>
          <w:rFonts w:ascii="Courier New" w:eastAsia="Courier New" w:hAnsi="Courier New" w:cs="Courier New"/>
          <w:color w:val="1F1F1F"/>
          <w:sz w:val="18"/>
          <w:szCs w:val="18"/>
        </w:rPr>
        <w:t>idx_btree_load_date</w:t>
      </w:r>
      <w:proofErr w:type="spellEnd"/>
      <w:r>
        <w:rPr>
          <w:rFonts w:ascii="Courier New" w:eastAsia="Courier New" w:hAnsi="Courier New" w:cs="Courier New"/>
          <w:color w:val="1F1F1F"/>
          <w:sz w:val="18"/>
          <w:szCs w:val="18"/>
        </w:rPr>
        <w:t xml:space="preserve"> ON </w:t>
      </w:r>
      <w:proofErr w:type="spellStart"/>
      <w:r>
        <w:rPr>
          <w:rFonts w:ascii="Courier New" w:eastAsia="Courier New" w:hAnsi="Courier New" w:cs="Courier New"/>
          <w:color w:val="1F1F1F"/>
          <w:sz w:val="18"/>
          <w:szCs w:val="18"/>
        </w:rPr>
        <w:t>test_index</w:t>
      </w:r>
      <w:proofErr w:type="spellEnd"/>
      <w:r>
        <w:rPr>
          <w:rFonts w:ascii="Courier New" w:eastAsia="Courier New" w:hAnsi="Courier New" w:cs="Courier New"/>
          <w:color w:val="1F1F1F"/>
          <w:sz w:val="18"/>
          <w:szCs w:val="18"/>
        </w:rPr>
        <w:t xml:space="preserve"> USING </w:t>
      </w:r>
      <w:proofErr w:type="spellStart"/>
      <w:r>
        <w:rPr>
          <w:rFonts w:ascii="Courier New" w:eastAsia="Courier New" w:hAnsi="Courier New" w:cs="Courier New"/>
          <w:color w:val="1F1F1F"/>
          <w:sz w:val="18"/>
          <w:szCs w:val="18"/>
        </w:rPr>
        <w:t>btree</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load_date</w:t>
      </w:r>
      <w:proofErr w:type="spellEnd"/>
      <w:r>
        <w:rPr>
          <w:rFonts w:ascii="Courier New" w:eastAsia="Courier New" w:hAnsi="Courier New" w:cs="Courier New"/>
          <w:color w:val="1F1F1F"/>
          <w:sz w:val="18"/>
          <w:szCs w:val="18"/>
        </w:rPr>
        <w:t>);</w:t>
      </w:r>
    </w:p>
    <w:p w14:paraId="53A54B33" w14:textId="3B1B95AD" w:rsidR="0062186C" w:rsidRDefault="0062186C" w:rsidP="0062186C">
      <w:pPr>
        <w:shd w:val="clear" w:color="auto" w:fill="F2F2F2"/>
        <w:spacing w:line="276" w:lineRule="auto"/>
        <w:ind w:left="360"/>
      </w:pPr>
      <w:r w:rsidRPr="0062186C">
        <w:drawing>
          <wp:inline distT="0" distB="0" distL="0" distR="0" wp14:anchorId="2C49DA0D" wp14:editId="0E799AD2">
            <wp:extent cx="4126727" cy="1363384"/>
            <wp:effectExtent l="0" t="0" r="7620" b="8255"/>
            <wp:docPr id="42856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6333" name=""/>
                    <pic:cNvPicPr/>
                  </pic:nvPicPr>
                  <pic:blipFill>
                    <a:blip r:embed="rId21"/>
                    <a:stretch>
                      <a:fillRect/>
                    </a:stretch>
                  </pic:blipFill>
                  <pic:spPr>
                    <a:xfrm>
                      <a:off x="0" y="0"/>
                      <a:ext cx="4137443" cy="1366924"/>
                    </a:xfrm>
                    <a:prstGeom prst="rect">
                      <a:avLst/>
                    </a:prstGeom>
                  </pic:spPr>
                </pic:pic>
              </a:graphicData>
            </a:graphic>
          </wp:inline>
        </w:drawing>
      </w:r>
    </w:p>
    <w:p w14:paraId="39562538" w14:textId="77777777" w:rsidR="0062186C" w:rsidRDefault="0062186C">
      <w:pPr>
        <w:shd w:val="clear" w:color="auto" w:fill="F2F2F2"/>
        <w:spacing w:line="276" w:lineRule="auto"/>
        <w:ind w:left="360"/>
        <w:rPr>
          <w:rFonts w:ascii="Courier New" w:eastAsia="Courier New" w:hAnsi="Courier New" w:cs="Courier New"/>
          <w:color w:val="1F1F1F"/>
          <w:sz w:val="18"/>
          <w:szCs w:val="18"/>
        </w:rPr>
      </w:pPr>
    </w:p>
    <w:p w14:paraId="74366C05" w14:textId="26D44B36"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SELECT </w:t>
      </w:r>
      <w:proofErr w:type="spellStart"/>
      <w:r>
        <w:rPr>
          <w:rFonts w:ascii="Courier New" w:eastAsia="Courier New" w:hAnsi="Courier New" w:cs="Courier New"/>
          <w:color w:val="1F1F1F"/>
          <w:sz w:val="18"/>
          <w:szCs w:val="18"/>
        </w:rPr>
        <w:t>date_trunc</w:t>
      </w:r>
      <w:proofErr w:type="spellEnd"/>
      <w:r>
        <w:rPr>
          <w:rFonts w:ascii="Courier New" w:eastAsia="Courier New" w:hAnsi="Courier New" w:cs="Courier New"/>
          <w:color w:val="1F1F1F"/>
          <w:sz w:val="18"/>
          <w:szCs w:val="18"/>
        </w:rPr>
        <w:t xml:space="preserve">('year', </w:t>
      </w:r>
      <w:proofErr w:type="spellStart"/>
      <w:r>
        <w:rPr>
          <w:rFonts w:ascii="Courier New" w:eastAsia="Courier New" w:hAnsi="Courier New" w:cs="Courier New"/>
          <w:color w:val="1F1F1F"/>
          <w:sz w:val="18"/>
          <w:szCs w:val="18"/>
        </w:rPr>
        <w:t>load_date</w:t>
      </w:r>
      <w:proofErr w:type="spellEnd"/>
      <w:r>
        <w:rPr>
          <w:rFonts w:ascii="Courier New" w:eastAsia="Courier New" w:hAnsi="Courier New" w:cs="Courier New"/>
          <w:color w:val="1F1F1F"/>
          <w:sz w:val="18"/>
          <w:szCs w:val="18"/>
        </w:rPr>
        <w:t>), max(</w:t>
      </w:r>
      <w:proofErr w:type="spellStart"/>
      <w:r>
        <w:rPr>
          <w:rFonts w:ascii="Courier New" w:eastAsia="Courier New" w:hAnsi="Courier New" w:cs="Courier New"/>
          <w:color w:val="1F1F1F"/>
          <w:sz w:val="18"/>
          <w:szCs w:val="18"/>
        </w:rPr>
        <w:t>num</w:t>
      </w:r>
      <w:proofErr w:type="spellEnd"/>
      <w:r>
        <w:rPr>
          <w:rFonts w:ascii="Courier New" w:eastAsia="Courier New" w:hAnsi="Courier New" w:cs="Courier New"/>
          <w:color w:val="1F1F1F"/>
          <w:sz w:val="18"/>
          <w:szCs w:val="18"/>
        </w:rPr>
        <w:t>)</w:t>
      </w:r>
    </w:p>
    <w:p w14:paraId="66DAE085"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FROM </w:t>
      </w:r>
      <w:proofErr w:type="spellStart"/>
      <w:r>
        <w:rPr>
          <w:rFonts w:ascii="Courier New" w:eastAsia="Courier New" w:hAnsi="Courier New" w:cs="Courier New"/>
          <w:color w:val="1F1F1F"/>
          <w:sz w:val="18"/>
          <w:szCs w:val="18"/>
        </w:rPr>
        <w:t>test_index</w:t>
      </w:r>
      <w:proofErr w:type="spellEnd"/>
    </w:p>
    <w:p w14:paraId="75E42CF3"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WHERE </w:t>
      </w:r>
      <w:proofErr w:type="spellStart"/>
      <w:r>
        <w:rPr>
          <w:rFonts w:ascii="Courier New" w:eastAsia="Courier New" w:hAnsi="Courier New" w:cs="Courier New"/>
          <w:color w:val="1F1F1F"/>
          <w:sz w:val="18"/>
          <w:szCs w:val="18"/>
        </w:rPr>
        <w:t>load_date</w:t>
      </w:r>
      <w:proofErr w:type="spellEnd"/>
      <w:r>
        <w:rPr>
          <w:rFonts w:ascii="Courier New" w:eastAsia="Courier New" w:hAnsi="Courier New" w:cs="Courier New"/>
          <w:color w:val="1F1F1F"/>
          <w:sz w:val="18"/>
          <w:szCs w:val="18"/>
        </w:rPr>
        <w:t xml:space="preserve"> BETWEEN '2021-09-01 0:00' AND '2021-10-31 11:59:59'</w:t>
      </w:r>
    </w:p>
    <w:p w14:paraId="4D9D4FED"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GROUP BY 1</w:t>
      </w:r>
    </w:p>
    <w:p w14:paraId="2710156F"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ORDER BY 1;</w:t>
      </w:r>
    </w:p>
    <w:p w14:paraId="2F13111A" w14:textId="77777777" w:rsidR="007B3687" w:rsidRDefault="007B3687">
      <w:pPr>
        <w:shd w:val="clear" w:color="auto" w:fill="F2F2F2"/>
        <w:spacing w:line="276" w:lineRule="auto"/>
        <w:ind w:left="360"/>
      </w:pPr>
    </w:p>
    <w:p w14:paraId="0983DAC1"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Check the index size:</w:t>
      </w:r>
    </w:p>
    <w:p w14:paraId="226BDC75"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SELECT </w:t>
      </w:r>
      <w:proofErr w:type="spellStart"/>
      <w:r>
        <w:rPr>
          <w:rFonts w:ascii="Courier New" w:eastAsia="Courier New" w:hAnsi="Courier New" w:cs="Courier New"/>
          <w:color w:val="1F1F1F"/>
          <w:sz w:val="18"/>
          <w:szCs w:val="18"/>
        </w:rPr>
        <w:t>pg_size_pretty</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pg_relation_size</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idx_btree_load_date</w:t>
      </w:r>
      <w:proofErr w:type="spellEnd"/>
      <w:r>
        <w:rPr>
          <w:rFonts w:ascii="Courier New" w:eastAsia="Courier New" w:hAnsi="Courier New" w:cs="Courier New"/>
          <w:color w:val="1F1F1F"/>
          <w:sz w:val="18"/>
          <w:szCs w:val="18"/>
        </w:rPr>
        <w:t>'));</w:t>
      </w:r>
    </w:p>
    <w:p w14:paraId="1EF52CC7" w14:textId="77777777" w:rsidR="007B3687" w:rsidRDefault="007B3687">
      <w:pPr>
        <w:shd w:val="clear" w:color="auto" w:fill="F2F2F2"/>
        <w:spacing w:line="276" w:lineRule="auto"/>
        <w:ind w:left="360"/>
      </w:pPr>
    </w:p>
    <w:p w14:paraId="3EC39194"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Drop the index before creating BRIN:</w:t>
      </w:r>
    </w:p>
    <w:p w14:paraId="6FB4B8F3"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DROP INDEX </w:t>
      </w:r>
      <w:proofErr w:type="spellStart"/>
      <w:r>
        <w:rPr>
          <w:rFonts w:ascii="Courier New" w:eastAsia="Courier New" w:hAnsi="Courier New" w:cs="Courier New"/>
          <w:color w:val="1F1F1F"/>
          <w:sz w:val="18"/>
          <w:szCs w:val="18"/>
        </w:rPr>
        <w:t>idx_btree_load_date</w:t>
      </w:r>
      <w:proofErr w:type="spellEnd"/>
      <w:r>
        <w:rPr>
          <w:rFonts w:ascii="Courier New" w:eastAsia="Courier New" w:hAnsi="Courier New" w:cs="Courier New"/>
          <w:color w:val="1F1F1F"/>
          <w:sz w:val="18"/>
          <w:szCs w:val="18"/>
        </w:rPr>
        <w:t>;</w:t>
      </w:r>
    </w:p>
    <w:p w14:paraId="0328287C" w14:textId="77777777" w:rsidR="007B3687" w:rsidRDefault="007B3687">
      <w:pPr>
        <w:shd w:val="clear" w:color="auto" w:fill="F2F2F2"/>
        <w:spacing w:after="160"/>
      </w:pPr>
    </w:p>
    <w:p w14:paraId="70D700A5" w14:textId="51B4E790" w:rsidR="007B3687" w:rsidRDefault="0062186C">
      <w:pPr>
        <w:spacing w:after="80"/>
      </w:pPr>
      <w:r w:rsidRPr="0062186C">
        <w:drawing>
          <wp:inline distT="0" distB="0" distL="0" distR="0" wp14:anchorId="2424666A" wp14:editId="4285ECA5">
            <wp:extent cx="3927944" cy="1238885"/>
            <wp:effectExtent l="0" t="0" r="0" b="0"/>
            <wp:docPr id="113531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14572" name=""/>
                    <pic:cNvPicPr/>
                  </pic:nvPicPr>
                  <pic:blipFill>
                    <a:blip r:embed="rId22"/>
                    <a:stretch>
                      <a:fillRect/>
                    </a:stretch>
                  </pic:blipFill>
                  <pic:spPr>
                    <a:xfrm>
                      <a:off x="0" y="0"/>
                      <a:ext cx="3950820" cy="1246100"/>
                    </a:xfrm>
                    <a:prstGeom prst="rect">
                      <a:avLst/>
                    </a:prstGeom>
                  </pic:spPr>
                </pic:pic>
              </a:graphicData>
            </a:graphic>
          </wp:inline>
        </w:drawing>
      </w:r>
    </w:p>
    <w:p w14:paraId="60E220D9" w14:textId="167798D5" w:rsidR="007B3687" w:rsidRDefault="00000000" w:rsidP="0062186C">
      <w:pPr>
        <w:pStyle w:val="Heading3"/>
      </w:pPr>
      <w:r>
        <w:t xml:space="preserve">Step 5 – BRIN index on </w:t>
      </w:r>
      <w:proofErr w:type="spellStart"/>
      <w:r>
        <w:t>load_date</w:t>
      </w:r>
      <w:proofErr w:type="spellEnd"/>
    </w:p>
    <w:p w14:paraId="5E130EC8"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Create the BRIN index and note creation time:</w:t>
      </w:r>
    </w:p>
    <w:p w14:paraId="1C2AF95B"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CREATE INDEX </w:t>
      </w:r>
      <w:proofErr w:type="spellStart"/>
      <w:r>
        <w:rPr>
          <w:rFonts w:ascii="Courier New" w:eastAsia="Courier New" w:hAnsi="Courier New" w:cs="Courier New"/>
          <w:color w:val="1F1F1F"/>
          <w:sz w:val="18"/>
          <w:szCs w:val="18"/>
        </w:rPr>
        <w:t>idx_brin_load_date</w:t>
      </w:r>
      <w:proofErr w:type="spellEnd"/>
      <w:r>
        <w:rPr>
          <w:rFonts w:ascii="Courier New" w:eastAsia="Courier New" w:hAnsi="Courier New" w:cs="Courier New"/>
          <w:color w:val="1F1F1F"/>
          <w:sz w:val="18"/>
          <w:szCs w:val="18"/>
        </w:rPr>
        <w:t xml:space="preserve"> ON </w:t>
      </w:r>
      <w:proofErr w:type="spellStart"/>
      <w:r>
        <w:rPr>
          <w:rFonts w:ascii="Courier New" w:eastAsia="Courier New" w:hAnsi="Courier New" w:cs="Courier New"/>
          <w:color w:val="1F1F1F"/>
          <w:sz w:val="18"/>
          <w:szCs w:val="18"/>
        </w:rPr>
        <w:t>test_index</w:t>
      </w:r>
      <w:proofErr w:type="spellEnd"/>
      <w:r>
        <w:rPr>
          <w:rFonts w:ascii="Courier New" w:eastAsia="Courier New" w:hAnsi="Courier New" w:cs="Courier New"/>
          <w:color w:val="1F1F1F"/>
          <w:sz w:val="18"/>
          <w:szCs w:val="18"/>
        </w:rPr>
        <w:t xml:space="preserve"> USING brin (</w:t>
      </w:r>
      <w:proofErr w:type="spellStart"/>
      <w:r>
        <w:rPr>
          <w:rFonts w:ascii="Courier New" w:eastAsia="Courier New" w:hAnsi="Courier New" w:cs="Courier New"/>
          <w:color w:val="1F1F1F"/>
          <w:sz w:val="18"/>
          <w:szCs w:val="18"/>
        </w:rPr>
        <w:t>load_date</w:t>
      </w:r>
      <w:proofErr w:type="spellEnd"/>
      <w:r>
        <w:rPr>
          <w:rFonts w:ascii="Courier New" w:eastAsia="Courier New" w:hAnsi="Courier New" w:cs="Courier New"/>
          <w:color w:val="1F1F1F"/>
          <w:sz w:val="18"/>
          <w:szCs w:val="18"/>
        </w:rPr>
        <w:t>);</w:t>
      </w:r>
    </w:p>
    <w:p w14:paraId="37ACE4B6" w14:textId="77777777" w:rsidR="007B3687" w:rsidRDefault="007B3687">
      <w:pPr>
        <w:shd w:val="clear" w:color="auto" w:fill="F2F2F2"/>
        <w:spacing w:after="160"/>
      </w:pPr>
    </w:p>
    <w:p w14:paraId="6DA4817A" w14:textId="3F3D1062" w:rsidR="007B3687" w:rsidRDefault="0062186C">
      <w:pPr>
        <w:shd w:val="clear" w:color="auto" w:fill="F2F2F2"/>
        <w:spacing w:after="40"/>
      </w:pPr>
      <w:r w:rsidRPr="0062186C">
        <w:drawing>
          <wp:inline distT="0" distB="0" distL="0" distR="0" wp14:anchorId="24AA632F" wp14:editId="1D80E4EA">
            <wp:extent cx="2623930" cy="809331"/>
            <wp:effectExtent l="0" t="0" r="5080" b="0"/>
            <wp:docPr id="1745373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73531" name=""/>
                    <pic:cNvPicPr/>
                  </pic:nvPicPr>
                  <pic:blipFill>
                    <a:blip r:embed="rId23"/>
                    <a:stretch>
                      <a:fillRect/>
                    </a:stretch>
                  </pic:blipFill>
                  <pic:spPr>
                    <a:xfrm>
                      <a:off x="0" y="0"/>
                      <a:ext cx="2642265" cy="814986"/>
                    </a:xfrm>
                    <a:prstGeom prst="rect">
                      <a:avLst/>
                    </a:prstGeom>
                  </pic:spPr>
                </pic:pic>
              </a:graphicData>
            </a:graphic>
          </wp:inline>
        </w:drawing>
      </w:r>
    </w:p>
    <w:p w14:paraId="5B082466"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Re-run the Step 3 query:</w:t>
      </w:r>
    </w:p>
    <w:p w14:paraId="6269394A"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SELECT </w:t>
      </w:r>
      <w:proofErr w:type="spellStart"/>
      <w:r>
        <w:rPr>
          <w:rFonts w:ascii="Courier New" w:eastAsia="Courier New" w:hAnsi="Courier New" w:cs="Courier New"/>
          <w:color w:val="1F1F1F"/>
          <w:sz w:val="18"/>
          <w:szCs w:val="18"/>
        </w:rPr>
        <w:t>date_trunc</w:t>
      </w:r>
      <w:proofErr w:type="spellEnd"/>
      <w:r>
        <w:rPr>
          <w:rFonts w:ascii="Courier New" w:eastAsia="Courier New" w:hAnsi="Courier New" w:cs="Courier New"/>
          <w:color w:val="1F1F1F"/>
          <w:sz w:val="18"/>
          <w:szCs w:val="18"/>
        </w:rPr>
        <w:t xml:space="preserve">('year', </w:t>
      </w:r>
      <w:proofErr w:type="spellStart"/>
      <w:r>
        <w:rPr>
          <w:rFonts w:ascii="Courier New" w:eastAsia="Courier New" w:hAnsi="Courier New" w:cs="Courier New"/>
          <w:color w:val="1F1F1F"/>
          <w:sz w:val="18"/>
          <w:szCs w:val="18"/>
        </w:rPr>
        <w:t>load_date</w:t>
      </w:r>
      <w:proofErr w:type="spellEnd"/>
      <w:r>
        <w:rPr>
          <w:rFonts w:ascii="Courier New" w:eastAsia="Courier New" w:hAnsi="Courier New" w:cs="Courier New"/>
          <w:color w:val="1F1F1F"/>
          <w:sz w:val="18"/>
          <w:szCs w:val="18"/>
        </w:rPr>
        <w:t>), max(</w:t>
      </w:r>
      <w:proofErr w:type="spellStart"/>
      <w:r>
        <w:rPr>
          <w:rFonts w:ascii="Courier New" w:eastAsia="Courier New" w:hAnsi="Courier New" w:cs="Courier New"/>
          <w:color w:val="1F1F1F"/>
          <w:sz w:val="18"/>
          <w:szCs w:val="18"/>
        </w:rPr>
        <w:t>num</w:t>
      </w:r>
      <w:proofErr w:type="spellEnd"/>
      <w:r>
        <w:rPr>
          <w:rFonts w:ascii="Courier New" w:eastAsia="Courier New" w:hAnsi="Courier New" w:cs="Courier New"/>
          <w:color w:val="1F1F1F"/>
          <w:sz w:val="18"/>
          <w:szCs w:val="18"/>
        </w:rPr>
        <w:t>)</w:t>
      </w:r>
    </w:p>
    <w:p w14:paraId="79C7BCB9"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FROM </w:t>
      </w:r>
      <w:proofErr w:type="spellStart"/>
      <w:r>
        <w:rPr>
          <w:rFonts w:ascii="Courier New" w:eastAsia="Courier New" w:hAnsi="Courier New" w:cs="Courier New"/>
          <w:color w:val="1F1F1F"/>
          <w:sz w:val="18"/>
          <w:szCs w:val="18"/>
        </w:rPr>
        <w:t>test_index</w:t>
      </w:r>
      <w:proofErr w:type="spellEnd"/>
    </w:p>
    <w:p w14:paraId="7E9FF42C"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WHERE </w:t>
      </w:r>
      <w:proofErr w:type="spellStart"/>
      <w:r>
        <w:rPr>
          <w:rFonts w:ascii="Courier New" w:eastAsia="Courier New" w:hAnsi="Courier New" w:cs="Courier New"/>
          <w:color w:val="1F1F1F"/>
          <w:sz w:val="18"/>
          <w:szCs w:val="18"/>
        </w:rPr>
        <w:t>load_date</w:t>
      </w:r>
      <w:proofErr w:type="spellEnd"/>
      <w:r>
        <w:rPr>
          <w:rFonts w:ascii="Courier New" w:eastAsia="Courier New" w:hAnsi="Courier New" w:cs="Courier New"/>
          <w:color w:val="1F1F1F"/>
          <w:sz w:val="18"/>
          <w:szCs w:val="18"/>
        </w:rPr>
        <w:t xml:space="preserve"> BETWEEN '2021-09-01 0:00' AND '2021-10-31 11:59:59'</w:t>
      </w:r>
    </w:p>
    <w:p w14:paraId="59673CA3"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GROUP BY 1</w:t>
      </w:r>
    </w:p>
    <w:p w14:paraId="688E0E68"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ORDER BY 1;</w:t>
      </w:r>
    </w:p>
    <w:p w14:paraId="2CCB99C7" w14:textId="77777777" w:rsidR="007B3687" w:rsidRDefault="007B3687">
      <w:pPr>
        <w:shd w:val="clear" w:color="auto" w:fill="F2F2F2"/>
        <w:spacing w:line="276" w:lineRule="auto"/>
        <w:ind w:left="360"/>
      </w:pPr>
    </w:p>
    <w:p w14:paraId="19D733A6"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Check the index size:</w:t>
      </w:r>
    </w:p>
    <w:p w14:paraId="6FE51E4D"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SELECT </w:t>
      </w:r>
      <w:proofErr w:type="spellStart"/>
      <w:r>
        <w:rPr>
          <w:rFonts w:ascii="Courier New" w:eastAsia="Courier New" w:hAnsi="Courier New" w:cs="Courier New"/>
          <w:color w:val="1F1F1F"/>
          <w:sz w:val="18"/>
          <w:szCs w:val="18"/>
        </w:rPr>
        <w:t>pg_size_pretty</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pg_relation_size</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idx_brin_load_date</w:t>
      </w:r>
      <w:proofErr w:type="spellEnd"/>
      <w:r>
        <w:rPr>
          <w:rFonts w:ascii="Courier New" w:eastAsia="Courier New" w:hAnsi="Courier New" w:cs="Courier New"/>
          <w:color w:val="1F1F1F"/>
          <w:sz w:val="18"/>
          <w:szCs w:val="18"/>
        </w:rPr>
        <w:t>'));</w:t>
      </w:r>
    </w:p>
    <w:p w14:paraId="43C85640" w14:textId="77777777" w:rsidR="007B3687" w:rsidRDefault="007B3687">
      <w:pPr>
        <w:shd w:val="clear" w:color="auto" w:fill="F2F2F2"/>
        <w:spacing w:line="276" w:lineRule="auto"/>
        <w:ind w:left="360"/>
      </w:pPr>
    </w:p>
    <w:p w14:paraId="77A1ACD7"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DROP INDEX </w:t>
      </w:r>
      <w:proofErr w:type="spellStart"/>
      <w:r>
        <w:rPr>
          <w:rFonts w:ascii="Courier New" w:eastAsia="Courier New" w:hAnsi="Courier New" w:cs="Courier New"/>
          <w:color w:val="1F1F1F"/>
          <w:sz w:val="18"/>
          <w:szCs w:val="18"/>
        </w:rPr>
        <w:t>idx_brin_load_date</w:t>
      </w:r>
      <w:proofErr w:type="spellEnd"/>
      <w:r>
        <w:rPr>
          <w:rFonts w:ascii="Courier New" w:eastAsia="Courier New" w:hAnsi="Courier New" w:cs="Courier New"/>
          <w:color w:val="1F1F1F"/>
          <w:sz w:val="18"/>
          <w:szCs w:val="18"/>
        </w:rPr>
        <w:t>;</w:t>
      </w:r>
    </w:p>
    <w:p w14:paraId="10709AE9" w14:textId="77777777" w:rsidR="007B3687" w:rsidRDefault="007B3687">
      <w:pPr>
        <w:shd w:val="clear" w:color="auto" w:fill="F2F2F2"/>
        <w:spacing w:after="160"/>
      </w:pPr>
    </w:p>
    <w:p w14:paraId="284D4468" w14:textId="039E4DBB" w:rsidR="007B3687" w:rsidRDefault="0062186C">
      <w:pPr>
        <w:spacing w:after="80"/>
      </w:pPr>
      <w:r w:rsidRPr="0062186C">
        <w:drawing>
          <wp:inline distT="0" distB="0" distL="0" distR="0" wp14:anchorId="6B18A811" wp14:editId="67D94D4E">
            <wp:extent cx="3077155" cy="1030605"/>
            <wp:effectExtent l="0" t="0" r="9525" b="0"/>
            <wp:docPr id="133493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39602" name=""/>
                    <pic:cNvPicPr/>
                  </pic:nvPicPr>
                  <pic:blipFill>
                    <a:blip r:embed="rId24"/>
                    <a:stretch>
                      <a:fillRect/>
                    </a:stretch>
                  </pic:blipFill>
                  <pic:spPr>
                    <a:xfrm>
                      <a:off x="0" y="0"/>
                      <a:ext cx="3087646" cy="1034119"/>
                    </a:xfrm>
                    <a:prstGeom prst="rect">
                      <a:avLst/>
                    </a:prstGeom>
                  </pic:spPr>
                </pic:pic>
              </a:graphicData>
            </a:graphic>
          </wp:inline>
        </w:drawing>
      </w:r>
    </w:p>
    <w:p w14:paraId="37461A2E" w14:textId="77777777" w:rsidR="007B3687" w:rsidRDefault="00000000">
      <w:pPr>
        <w:pStyle w:val="Heading3"/>
      </w:pPr>
      <w:r>
        <w:t>Step 6 – Drop the table</w:t>
      </w:r>
    </w:p>
    <w:p w14:paraId="17672CBB" w14:textId="77777777" w:rsidR="007B3687" w:rsidRDefault="007B3687">
      <w:pPr>
        <w:shd w:val="clear" w:color="auto" w:fill="F2F2F2"/>
        <w:spacing w:after="40"/>
      </w:pPr>
    </w:p>
    <w:p w14:paraId="6C2BC97D"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DROP TABLE </w:t>
      </w:r>
      <w:proofErr w:type="spellStart"/>
      <w:r>
        <w:rPr>
          <w:rFonts w:ascii="Courier New" w:eastAsia="Courier New" w:hAnsi="Courier New" w:cs="Courier New"/>
          <w:color w:val="1F1F1F"/>
          <w:sz w:val="18"/>
          <w:szCs w:val="18"/>
        </w:rPr>
        <w:t>labs.test_index</w:t>
      </w:r>
      <w:proofErr w:type="spellEnd"/>
      <w:r>
        <w:rPr>
          <w:rFonts w:ascii="Courier New" w:eastAsia="Courier New" w:hAnsi="Courier New" w:cs="Courier New"/>
          <w:color w:val="1F1F1F"/>
          <w:sz w:val="18"/>
          <w:szCs w:val="18"/>
        </w:rPr>
        <w:t>;</w:t>
      </w:r>
    </w:p>
    <w:p w14:paraId="66DDAC28" w14:textId="77777777" w:rsidR="007B3687" w:rsidRDefault="007B3687">
      <w:pPr>
        <w:shd w:val="clear" w:color="auto" w:fill="F2F2F2"/>
        <w:spacing w:after="160"/>
      </w:pPr>
    </w:p>
    <w:p w14:paraId="61225C29" w14:textId="77777777" w:rsidR="007B3687" w:rsidRDefault="007B3687">
      <w:pPr>
        <w:spacing w:after="80"/>
      </w:pPr>
    </w:p>
    <w:p w14:paraId="7E3684BB" w14:textId="77777777" w:rsidR="007B3687" w:rsidRDefault="00000000">
      <w:pPr>
        <w:pStyle w:val="Heading3"/>
      </w:pPr>
      <w:r>
        <w:t>Observation &amp; Explanation</w:t>
      </w:r>
    </w:p>
    <w:p w14:paraId="0C8EF319" w14:textId="77777777" w:rsidR="007B3687" w:rsidRDefault="00000000">
      <w:pPr>
        <w:spacing w:after="140"/>
      </w:pPr>
      <w:r>
        <w:rPr>
          <w:color w:val="1A1A1A"/>
        </w:rPr>
        <w:t>Summary of results observed: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7B3687" w14:paraId="55498192" w14:textId="77777777">
        <w:tblPrEx>
          <w:tblCellMar>
            <w:top w:w="0" w:type="dxa"/>
            <w:bottom w:w="0" w:type="dxa"/>
          </w:tblCellMar>
        </w:tblPrEx>
        <w:trPr>
          <w:tblHeader/>
        </w:trPr>
        <w:tc>
          <w:tcPr>
            <w:tcW w:w="2256" w:type="dxa"/>
            <w:shd w:val="clear" w:color="auto" w:fill="009FDA"/>
          </w:tcPr>
          <w:p w14:paraId="6310AE9E" w14:textId="77777777" w:rsidR="007B3687" w:rsidRDefault="00000000">
            <w:r>
              <w:rPr>
                <w:b/>
                <w:bCs/>
                <w:color w:val="FFFFFF"/>
                <w:sz w:val="18"/>
                <w:szCs w:val="18"/>
              </w:rPr>
              <w:t>Metric</w:t>
            </w:r>
          </w:p>
        </w:tc>
        <w:tc>
          <w:tcPr>
            <w:tcW w:w="2256" w:type="dxa"/>
            <w:shd w:val="clear" w:color="auto" w:fill="009FDA"/>
          </w:tcPr>
          <w:p w14:paraId="1207C781" w14:textId="77777777" w:rsidR="007B3687" w:rsidRDefault="00000000">
            <w:r>
              <w:rPr>
                <w:b/>
                <w:bCs/>
                <w:color w:val="FFFFFF"/>
                <w:sz w:val="18"/>
                <w:szCs w:val="18"/>
              </w:rPr>
              <w:t>No Index</w:t>
            </w:r>
          </w:p>
        </w:tc>
        <w:tc>
          <w:tcPr>
            <w:tcW w:w="2256" w:type="dxa"/>
            <w:shd w:val="clear" w:color="auto" w:fill="009FDA"/>
          </w:tcPr>
          <w:p w14:paraId="4F7D6D1D" w14:textId="77777777" w:rsidR="007B3687" w:rsidRDefault="00000000">
            <w:r>
              <w:rPr>
                <w:b/>
                <w:bCs/>
                <w:color w:val="FFFFFF"/>
                <w:sz w:val="18"/>
                <w:szCs w:val="18"/>
              </w:rPr>
              <w:t>B-Tree</w:t>
            </w:r>
          </w:p>
        </w:tc>
        <w:tc>
          <w:tcPr>
            <w:tcW w:w="2256" w:type="dxa"/>
            <w:shd w:val="clear" w:color="auto" w:fill="009FDA"/>
          </w:tcPr>
          <w:p w14:paraId="19CFD5CB" w14:textId="77777777" w:rsidR="007B3687" w:rsidRDefault="00000000">
            <w:r>
              <w:rPr>
                <w:b/>
                <w:bCs/>
                <w:color w:val="FFFFFF"/>
                <w:sz w:val="18"/>
                <w:szCs w:val="18"/>
              </w:rPr>
              <w:t>BRIN</w:t>
            </w:r>
          </w:p>
        </w:tc>
      </w:tr>
      <w:tr w:rsidR="007B3687" w14:paraId="71C6A3FB" w14:textId="77777777">
        <w:tblPrEx>
          <w:tblCellMar>
            <w:top w:w="0" w:type="dxa"/>
            <w:bottom w:w="0" w:type="dxa"/>
          </w:tblCellMar>
        </w:tblPrEx>
        <w:tc>
          <w:tcPr>
            <w:tcW w:w="2256" w:type="dxa"/>
            <w:shd w:val="clear" w:color="auto" w:fill="F7FBFD"/>
          </w:tcPr>
          <w:p w14:paraId="7FFC9A0C" w14:textId="77777777" w:rsidR="007B3687" w:rsidRDefault="00000000">
            <w:r>
              <w:rPr>
                <w:color w:val="1A1A1A"/>
                <w:sz w:val="18"/>
                <w:szCs w:val="18"/>
              </w:rPr>
              <w:t>Creation time</w:t>
            </w:r>
          </w:p>
        </w:tc>
        <w:tc>
          <w:tcPr>
            <w:tcW w:w="2256" w:type="dxa"/>
            <w:shd w:val="clear" w:color="auto" w:fill="F7FBFD"/>
          </w:tcPr>
          <w:p w14:paraId="18AEC0AA" w14:textId="77777777" w:rsidR="007B3687" w:rsidRDefault="00000000">
            <w:r>
              <w:rPr>
                <w:color w:val="1A1A1A"/>
                <w:sz w:val="18"/>
                <w:szCs w:val="18"/>
              </w:rPr>
              <w:t>—</w:t>
            </w:r>
          </w:p>
        </w:tc>
        <w:tc>
          <w:tcPr>
            <w:tcW w:w="2256" w:type="dxa"/>
            <w:shd w:val="clear" w:color="auto" w:fill="F7FBFD"/>
          </w:tcPr>
          <w:p w14:paraId="0321E871" w14:textId="77777777" w:rsidR="007B3687" w:rsidRDefault="00000000">
            <w:r>
              <w:rPr>
                <w:color w:val="1A1A1A"/>
                <w:sz w:val="18"/>
                <w:szCs w:val="18"/>
              </w:rPr>
              <w:t>slow (indexes every value)</w:t>
            </w:r>
          </w:p>
        </w:tc>
        <w:tc>
          <w:tcPr>
            <w:tcW w:w="2256" w:type="dxa"/>
            <w:shd w:val="clear" w:color="auto" w:fill="F7FBFD"/>
          </w:tcPr>
          <w:p w14:paraId="46DEF0BF" w14:textId="77777777" w:rsidR="007B3687" w:rsidRDefault="00000000">
            <w:r>
              <w:rPr>
                <w:color w:val="1A1A1A"/>
                <w:sz w:val="18"/>
                <w:szCs w:val="18"/>
              </w:rPr>
              <w:t>very fast (stores only min/max per range)</w:t>
            </w:r>
          </w:p>
        </w:tc>
      </w:tr>
      <w:tr w:rsidR="007B3687" w14:paraId="6E77EC9F" w14:textId="77777777">
        <w:tblPrEx>
          <w:tblCellMar>
            <w:top w:w="0" w:type="dxa"/>
            <w:bottom w:w="0" w:type="dxa"/>
          </w:tblCellMar>
        </w:tblPrEx>
        <w:tc>
          <w:tcPr>
            <w:tcW w:w="2256" w:type="dxa"/>
            <w:shd w:val="clear" w:color="auto" w:fill="FFFFFF"/>
          </w:tcPr>
          <w:p w14:paraId="6C8DC7CC" w14:textId="77777777" w:rsidR="007B3687" w:rsidRDefault="00000000">
            <w:r>
              <w:rPr>
                <w:color w:val="1A1A1A"/>
                <w:sz w:val="18"/>
                <w:szCs w:val="18"/>
              </w:rPr>
              <w:t>Index size</w:t>
            </w:r>
          </w:p>
        </w:tc>
        <w:tc>
          <w:tcPr>
            <w:tcW w:w="2256" w:type="dxa"/>
            <w:shd w:val="clear" w:color="auto" w:fill="FFFFFF"/>
          </w:tcPr>
          <w:p w14:paraId="1636C171" w14:textId="77777777" w:rsidR="007B3687" w:rsidRDefault="00000000">
            <w:r>
              <w:rPr>
                <w:color w:val="1A1A1A"/>
                <w:sz w:val="18"/>
                <w:szCs w:val="18"/>
              </w:rPr>
              <w:t>—</w:t>
            </w:r>
          </w:p>
        </w:tc>
        <w:tc>
          <w:tcPr>
            <w:tcW w:w="2256" w:type="dxa"/>
            <w:shd w:val="clear" w:color="auto" w:fill="FFFFFF"/>
          </w:tcPr>
          <w:p w14:paraId="4DA7C7EB" w14:textId="77777777" w:rsidR="007B3687" w:rsidRDefault="00000000">
            <w:r>
              <w:rPr>
                <w:color w:val="1A1A1A"/>
                <w:sz w:val="18"/>
                <w:szCs w:val="18"/>
              </w:rPr>
              <w:t>large (~350 MB)</w:t>
            </w:r>
          </w:p>
        </w:tc>
        <w:tc>
          <w:tcPr>
            <w:tcW w:w="2256" w:type="dxa"/>
            <w:shd w:val="clear" w:color="auto" w:fill="FFFFFF"/>
          </w:tcPr>
          <w:p w14:paraId="38AD613B" w14:textId="77777777" w:rsidR="007B3687" w:rsidRDefault="00000000">
            <w:r>
              <w:rPr>
                <w:color w:val="1A1A1A"/>
                <w:sz w:val="18"/>
                <w:szCs w:val="18"/>
              </w:rPr>
              <w:t>tiny (~130 KB)</w:t>
            </w:r>
          </w:p>
        </w:tc>
      </w:tr>
      <w:tr w:rsidR="007B3687" w14:paraId="362933DE" w14:textId="77777777">
        <w:tblPrEx>
          <w:tblCellMar>
            <w:top w:w="0" w:type="dxa"/>
            <w:bottom w:w="0" w:type="dxa"/>
          </w:tblCellMar>
        </w:tblPrEx>
        <w:tc>
          <w:tcPr>
            <w:tcW w:w="2256" w:type="dxa"/>
            <w:shd w:val="clear" w:color="auto" w:fill="F7FBFD"/>
          </w:tcPr>
          <w:p w14:paraId="09BD87F3" w14:textId="77777777" w:rsidR="007B3687" w:rsidRDefault="00000000">
            <w:r>
              <w:rPr>
                <w:color w:val="1A1A1A"/>
                <w:sz w:val="18"/>
                <w:szCs w:val="18"/>
              </w:rPr>
              <w:t>Query time</w:t>
            </w:r>
          </w:p>
        </w:tc>
        <w:tc>
          <w:tcPr>
            <w:tcW w:w="2256" w:type="dxa"/>
            <w:shd w:val="clear" w:color="auto" w:fill="F7FBFD"/>
          </w:tcPr>
          <w:p w14:paraId="4715363D" w14:textId="77777777" w:rsidR="007B3687" w:rsidRDefault="00000000">
            <w:r>
              <w:rPr>
                <w:color w:val="1A1A1A"/>
                <w:sz w:val="18"/>
                <w:szCs w:val="18"/>
              </w:rPr>
              <w:t>slowest — full sequential scan</w:t>
            </w:r>
          </w:p>
        </w:tc>
        <w:tc>
          <w:tcPr>
            <w:tcW w:w="2256" w:type="dxa"/>
            <w:shd w:val="clear" w:color="auto" w:fill="F7FBFD"/>
          </w:tcPr>
          <w:p w14:paraId="13CEAE82" w14:textId="77777777" w:rsidR="007B3687" w:rsidRDefault="00000000">
            <w:r>
              <w:rPr>
                <w:color w:val="1A1A1A"/>
                <w:sz w:val="18"/>
                <w:szCs w:val="18"/>
              </w:rPr>
              <w:t>fast — index range scan</w:t>
            </w:r>
          </w:p>
        </w:tc>
        <w:tc>
          <w:tcPr>
            <w:tcW w:w="2256" w:type="dxa"/>
            <w:shd w:val="clear" w:color="auto" w:fill="F7FBFD"/>
          </w:tcPr>
          <w:p w14:paraId="7B097DBA" w14:textId="77777777" w:rsidR="007B3687" w:rsidRDefault="00000000">
            <w:r>
              <w:rPr>
                <w:color w:val="1A1A1A"/>
                <w:sz w:val="18"/>
                <w:szCs w:val="18"/>
              </w:rPr>
              <w:t>good — bitmap scan on matched ranges</w:t>
            </w:r>
          </w:p>
        </w:tc>
      </w:tr>
    </w:tbl>
    <w:p w14:paraId="65B7A9AE" w14:textId="77777777" w:rsidR="007B3687" w:rsidRDefault="007B3687">
      <w:pPr>
        <w:spacing w:after="80"/>
      </w:pPr>
    </w:p>
    <w:p w14:paraId="51F576D7" w14:textId="77777777" w:rsidR="007B3687" w:rsidRDefault="00000000">
      <w:pPr>
        <w:spacing w:after="140"/>
      </w:pPr>
      <w:r>
        <w:rPr>
          <w:color w:val="1A1A1A"/>
        </w:rPr>
        <w:t>B-Tree stores the actual sorted value for every row in the table. This lets the planner jump directly to the first matching page and scan forward, making range queries very fast. The cost is that the index itself is large — roughly half the size of the table.</w:t>
      </w:r>
    </w:p>
    <w:p w14:paraId="50DCEEE5" w14:textId="77777777" w:rsidR="007B3687" w:rsidRDefault="00000000">
      <w:pPr>
        <w:spacing w:after="140"/>
      </w:pPr>
      <w:r>
        <w:rPr>
          <w:color w:val="1A1A1A"/>
        </w:rPr>
        <w:t xml:space="preserve">BRIN (Block Range Index) divides the table into ranges of physical pages and records only the minimum and maximum value for each range. Because </w:t>
      </w:r>
      <w:proofErr w:type="spellStart"/>
      <w:r>
        <w:rPr>
          <w:color w:val="1A1A1A"/>
        </w:rPr>
        <w:t>load_date</w:t>
      </w:r>
      <w:proofErr w:type="spellEnd"/>
      <w:r>
        <w:rPr>
          <w:color w:val="1A1A1A"/>
        </w:rPr>
        <w:t xml:space="preserve"> was inserted in chronological order, each block range holds a tight, non-overlapping interval. When the query filters on a date range, BRIN can skip most ranges entirely with almost no memory or storage cost. The query is slightly slower than B-Tree because PostgreSQL still scans every page within a matching range, but the index is orders of magnitude smaller — making BRIN ideal for very large, append-only, naturally sorted datasets.</w:t>
      </w:r>
    </w:p>
    <w:p w14:paraId="46C5AA65" w14:textId="77777777" w:rsidR="007B3687" w:rsidRDefault="007B3687">
      <w:pPr>
        <w:spacing w:after="80"/>
      </w:pPr>
    </w:p>
    <w:p w14:paraId="2826D16A" w14:textId="77777777" w:rsidR="007B3687" w:rsidRDefault="00000000">
      <w:r>
        <w:br w:type="page"/>
      </w:r>
    </w:p>
    <w:p w14:paraId="743C987C" w14:textId="77777777" w:rsidR="007B3687" w:rsidRDefault="00000000">
      <w:pPr>
        <w:pStyle w:val="Heading2"/>
      </w:pPr>
      <w:r>
        <w:lastRenderedPageBreak/>
        <w:t xml:space="preserve">Task 4 – GIN vs </w:t>
      </w:r>
      <w:proofErr w:type="spellStart"/>
      <w:r>
        <w:t>GiST</w:t>
      </w:r>
      <w:proofErr w:type="spellEnd"/>
    </w:p>
    <w:p w14:paraId="53B2CA1A" w14:textId="77777777" w:rsidR="007B3687" w:rsidRDefault="00000000">
      <w:pPr>
        <w:spacing w:after="140"/>
      </w:pPr>
      <w:r>
        <w:rPr>
          <w:color w:val="1A1A1A"/>
        </w:rPr>
        <w:t xml:space="preserve">Goal: compare </w:t>
      </w:r>
      <w:proofErr w:type="spellStart"/>
      <w:r>
        <w:rPr>
          <w:color w:val="1A1A1A"/>
        </w:rPr>
        <w:t>GiST</w:t>
      </w:r>
      <w:proofErr w:type="spellEnd"/>
      <w:r>
        <w:rPr>
          <w:color w:val="1A1A1A"/>
        </w:rPr>
        <w:t xml:space="preserve"> and GIN trigram indexes for LIKE pattern matching on a 10-million-row text table, using execution times from </w:t>
      </w:r>
      <w:proofErr w:type="spellStart"/>
      <w:r>
        <w:rPr>
          <w:color w:val="1A1A1A"/>
        </w:rPr>
        <w:t>pgAdmin's</w:t>
      </w:r>
      <w:proofErr w:type="spellEnd"/>
      <w:r>
        <w:rPr>
          <w:color w:val="1A1A1A"/>
        </w:rPr>
        <w:t xml:space="preserve"> Messages tab.</w:t>
      </w:r>
    </w:p>
    <w:p w14:paraId="0D00276F" w14:textId="77777777" w:rsidR="007B3687" w:rsidRDefault="007B3687">
      <w:pPr>
        <w:spacing w:after="80"/>
      </w:pPr>
    </w:p>
    <w:p w14:paraId="38867F3A" w14:textId="72934E9B" w:rsidR="007B3687" w:rsidRDefault="00000000" w:rsidP="0062186C">
      <w:pPr>
        <w:pStyle w:val="Heading3"/>
      </w:pPr>
      <w:r>
        <w:t>Step 1 – Create table and fill with MD5 hash data</w:t>
      </w:r>
      <w:r>
        <w:rPr>
          <w:i/>
          <w:iCs/>
          <w:color w:val="555555"/>
          <w:sz w:val="18"/>
          <w:szCs w:val="18"/>
        </w:rPr>
        <w:t>.</w:t>
      </w:r>
    </w:p>
    <w:p w14:paraId="1ACB9AA8" w14:textId="77777777" w:rsidR="007B3687" w:rsidRDefault="007B3687">
      <w:pPr>
        <w:shd w:val="clear" w:color="auto" w:fill="F2F2F2"/>
        <w:spacing w:after="40"/>
      </w:pPr>
    </w:p>
    <w:p w14:paraId="0FF8D68E"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CREATE TABLE </w:t>
      </w:r>
      <w:proofErr w:type="spellStart"/>
      <w:r>
        <w:rPr>
          <w:rFonts w:ascii="Courier New" w:eastAsia="Courier New" w:hAnsi="Courier New" w:cs="Courier New"/>
          <w:color w:val="1F1F1F"/>
          <w:sz w:val="18"/>
          <w:szCs w:val="18"/>
        </w:rPr>
        <w:t>labs.test_index</w:t>
      </w:r>
      <w:proofErr w:type="spellEnd"/>
      <w:r>
        <w:rPr>
          <w:rFonts w:ascii="Courier New" w:eastAsia="Courier New" w:hAnsi="Courier New" w:cs="Courier New"/>
          <w:color w:val="1F1F1F"/>
          <w:sz w:val="18"/>
          <w:szCs w:val="18"/>
        </w:rPr>
        <w:t xml:space="preserve"> AS</w:t>
      </w:r>
    </w:p>
    <w:p w14:paraId="584BCFEA"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    SELECT id, md5(</w:t>
      </w:r>
      <w:proofErr w:type="gramStart"/>
      <w:r>
        <w:rPr>
          <w:rFonts w:ascii="Courier New" w:eastAsia="Courier New" w:hAnsi="Courier New" w:cs="Courier New"/>
          <w:color w:val="1F1F1F"/>
          <w:sz w:val="18"/>
          <w:szCs w:val="18"/>
        </w:rPr>
        <w:t>id::</w:t>
      </w:r>
      <w:proofErr w:type="gramEnd"/>
      <w:r>
        <w:rPr>
          <w:rFonts w:ascii="Courier New" w:eastAsia="Courier New" w:hAnsi="Courier New" w:cs="Courier New"/>
          <w:color w:val="1F1F1F"/>
          <w:sz w:val="18"/>
          <w:szCs w:val="18"/>
        </w:rPr>
        <w:t xml:space="preserve">text) AS </w:t>
      </w:r>
      <w:proofErr w:type="spellStart"/>
      <w:r>
        <w:rPr>
          <w:rFonts w:ascii="Courier New" w:eastAsia="Courier New" w:hAnsi="Courier New" w:cs="Courier New"/>
          <w:color w:val="1F1F1F"/>
          <w:sz w:val="18"/>
          <w:szCs w:val="18"/>
        </w:rPr>
        <w:t>t_hash</w:t>
      </w:r>
      <w:proofErr w:type="spellEnd"/>
    </w:p>
    <w:p w14:paraId="6F74250A"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    FROM </w:t>
      </w:r>
      <w:proofErr w:type="spellStart"/>
      <w:r>
        <w:rPr>
          <w:rFonts w:ascii="Courier New" w:eastAsia="Courier New" w:hAnsi="Courier New" w:cs="Courier New"/>
          <w:color w:val="1F1F1F"/>
          <w:sz w:val="18"/>
          <w:szCs w:val="18"/>
        </w:rPr>
        <w:t>generate_series</w:t>
      </w:r>
      <w:proofErr w:type="spellEnd"/>
      <w:r>
        <w:rPr>
          <w:rFonts w:ascii="Courier New" w:eastAsia="Courier New" w:hAnsi="Courier New" w:cs="Courier New"/>
          <w:color w:val="1F1F1F"/>
          <w:sz w:val="18"/>
          <w:szCs w:val="18"/>
        </w:rPr>
        <w:t>(1, 10000000) AS id;</w:t>
      </w:r>
    </w:p>
    <w:p w14:paraId="55BDD316" w14:textId="77777777" w:rsidR="007B3687" w:rsidRDefault="007B3687">
      <w:pPr>
        <w:shd w:val="clear" w:color="auto" w:fill="F2F2F2"/>
        <w:spacing w:line="276" w:lineRule="auto"/>
        <w:ind w:left="360"/>
      </w:pPr>
    </w:p>
    <w:p w14:paraId="6E57E6E7"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SELECT </w:t>
      </w:r>
      <w:proofErr w:type="spellStart"/>
      <w:r>
        <w:rPr>
          <w:rFonts w:ascii="Courier New" w:eastAsia="Courier New" w:hAnsi="Courier New" w:cs="Courier New"/>
          <w:color w:val="1F1F1F"/>
          <w:sz w:val="18"/>
          <w:szCs w:val="18"/>
        </w:rPr>
        <w:t>pg_size_pretty</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pg_relation_size</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test_index</w:t>
      </w:r>
      <w:proofErr w:type="spellEnd"/>
      <w:r>
        <w:rPr>
          <w:rFonts w:ascii="Courier New" w:eastAsia="Courier New" w:hAnsi="Courier New" w:cs="Courier New"/>
          <w:color w:val="1F1F1F"/>
          <w:sz w:val="18"/>
          <w:szCs w:val="18"/>
        </w:rPr>
        <w:t>'));</w:t>
      </w:r>
    </w:p>
    <w:p w14:paraId="3D422C0C" w14:textId="77777777" w:rsidR="007B3687" w:rsidRDefault="007B3687">
      <w:pPr>
        <w:shd w:val="clear" w:color="auto" w:fill="F2F2F2"/>
        <w:spacing w:after="160"/>
      </w:pPr>
    </w:p>
    <w:p w14:paraId="65BDD3C8" w14:textId="4EF00A39" w:rsidR="007B3687" w:rsidRDefault="0062186C">
      <w:pPr>
        <w:spacing w:after="80"/>
      </w:pPr>
      <w:r w:rsidRPr="0062186C">
        <w:drawing>
          <wp:inline distT="0" distB="0" distL="0" distR="0" wp14:anchorId="69C50977" wp14:editId="0ABA96BC">
            <wp:extent cx="4293704" cy="1536065"/>
            <wp:effectExtent l="0" t="0" r="0" b="6985"/>
            <wp:docPr id="166266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63017" name=""/>
                    <pic:cNvPicPr/>
                  </pic:nvPicPr>
                  <pic:blipFill>
                    <a:blip r:embed="rId25"/>
                    <a:stretch>
                      <a:fillRect/>
                    </a:stretch>
                  </pic:blipFill>
                  <pic:spPr>
                    <a:xfrm>
                      <a:off x="0" y="0"/>
                      <a:ext cx="4314181" cy="1543391"/>
                    </a:xfrm>
                    <a:prstGeom prst="rect">
                      <a:avLst/>
                    </a:prstGeom>
                  </pic:spPr>
                </pic:pic>
              </a:graphicData>
            </a:graphic>
          </wp:inline>
        </w:drawing>
      </w:r>
    </w:p>
    <w:p w14:paraId="20F54CEF" w14:textId="4E7BB5FD" w:rsidR="007B3687" w:rsidRDefault="00000000" w:rsidP="0062186C">
      <w:pPr>
        <w:pStyle w:val="Heading3"/>
      </w:pPr>
      <w:r>
        <w:t>Step 2 – Baseline LIKE query (no index)</w:t>
      </w:r>
    </w:p>
    <w:p w14:paraId="7D953055"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SELECT * FROM </w:t>
      </w:r>
      <w:proofErr w:type="spellStart"/>
      <w:r>
        <w:rPr>
          <w:rFonts w:ascii="Courier New" w:eastAsia="Courier New" w:hAnsi="Courier New" w:cs="Courier New"/>
          <w:color w:val="1F1F1F"/>
          <w:sz w:val="18"/>
          <w:szCs w:val="18"/>
        </w:rPr>
        <w:t>test_index</w:t>
      </w:r>
      <w:proofErr w:type="spellEnd"/>
      <w:r>
        <w:rPr>
          <w:rFonts w:ascii="Courier New" w:eastAsia="Courier New" w:hAnsi="Courier New" w:cs="Courier New"/>
          <w:color w:val="1F1F1F"/>
          <w:sz w:val="18"/>
          <w:szCs w:val="18"/>
        </w:rPr>
        <w:t xml:space="preserve"> WHERE </w:t>
      </w:r>
      <w:proofErr w:type="spellStart"/>
      <w:r>
        <w:rPr>
          <w:rFonts w:ascii="Courier New" w:eastAsia="Courier New" w:hAnsi="Courier New" w:cs="Courier New"/>
          <w:color w:val="1F1F1F"/>
          <w:sz w:val="18"/>
          <w:szCs w:val="18"/>
        </w:rPr>
        <w:t>t_hash</w:t>
      </w:r>
      <w:proofErr w:type="spellEnd"/>
      <w:r>
        <w:rPr>
          <w:rFonts w:ascii="Courier New" w:eastAsia="Courier New" w:hAnsi="Courier New" w:cs="Courier New"/>
          <w:color w:val="1F1F1F"/>
          <w:sz w:val="18"/>
          <w:szCs w:val="18"/>
        </w:rPr>
        <w:t xml:space="preserve"> LIKE '%ceea167a5a%';</w:t>
      </w:r>
    </w:p>
    <w:p w14:paraId="5F6C1FF8" w14:textId="77777777" w:rsidR="007B3687" w:rsidRDefault="007B3687">
      <w:pPr>
        <w:shd w:val="clear" w:color="auto" w:fill="F2F2F2"/>
        <w:spacing w:after="160"/>
      </w:pPr>
    </w:p>
    <w:p w14:paraId="073FA98B" w14:textId="4A27D4E0" w:rsidR="0062186C" w:rsidRDefault="0062186C">
      <w:pPr>
        <w:spacing w:after="140"/>
        <w:rPr>
          <w:color w:val="1A1A1A"/>
        </w:rPr>
      </w:pPr>
      <w:r w:rsidRPr="0062186C">
        <w:rPr>
          <w:color w:val="1A1A1A"/>
        </w:rPr>
        <w:drawing>
          <wp:inline distT="0" distB="0" distL="0" distR="0" wp14:anchorId="751E6565" wp14:editId="7550685E">
            <wp:extent cx="3427012" cy="1139825"/>
            <wp:effectExtent l="0" t="0" r="2540" b="3175"/>
            <wp:docPr id="188047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71104" name=""/>
                    <pic:cNvPicPr/>
                  </pic:nvPicPr>
                  <pic:blipFill>
                    <a:blip r:embed="rId26"/>
                    <a:stretch>
                      <a:fillRect/>
                    </a:stretch>
                  </pic:blipFill>
                  <pic:spPr>
                    <a:xfrm>
                      <a:off x="0" y="0"/>
                      <a:ext cx="3444772" cy="1145732"/>
                    </a:xfrm>
                    <a:prstGeom prst="rect">
                      <a:avLst/>
                    </a:prstGeom>
                  </pic:spPr>
                </pic:pic>
              </a:graphicData>
            </a:graphic>
          </wp:inline>
        </w:drawing>
      </w:r>
    </w:p>
    <w:p w14:paraId="19A6B187" w14:textId="7B019861" w:rsidR="007B3687" w:rsidRDefault="00000000">
      <w:pPr>
        <w:spacing w:after="140"/>
      </w:pPr>
      <w:r>
        <w:rPr>
          <w:color w:val="1A1A1A"/>
        </w:rPr>
        <w:t>A LIKE pattern starting with % cannot use a standard B-Tree index. PostgreSQL must perform a full sequential scan across all 10 million rows.</w:t>
      </w:r>
    </w:p>
    <w:p w14:paraId="2AF55645" w14:textId="77777777" w:rsidR="007B3687" w:rsidRDefault="007B3687">
      <w:pPr>
        <w:spacing w:after="80"/>
      </w:pPr>
    </w:p>
    <w:p w14:paraId="20FB60D2" w14:textId="77777777" w:rsidR="007B3687" w:rsidRDefault="00000000">
      <w:pPr>
        <w:pStyle w:val="Heading3"/>
      </w:pPr>
      <w:r>
        <w:t xml:space="preserve">Step 3 – </w:t>
      </w:r>
      <w:proofErr w:type="spellStart"/>
      <w:r>
        <w:t>GiST</w:t>
      </w:r>
      <w:proofErr w:type="spellEnd"/>
      <w:r>
        <w:t xml:space="preserve"> index with </w:t>
      </w:r>
      <w:proofErr w:type="spellStart"/>
      <w:r>
        <w:t>pg_trgm</w:t>
      </w:r>
      <w:proofErr w:type="spellEnd"/>
    </w:p>
    <w:p w14:paraId="46E8C003"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CREATE EXTENSION IF NOT EXISTS </w:t>
      </w:r>
      <w:proofErr w:type="spellStart"/>
      <w:r>
        <w:rPr>
          <w:rFonts w:ascii="Courier New" w:eastAsia="Courier New" w:hAnsi="Courier New" w:cs="Courier New"/>
          <w:color w:val="1F1F1F"/>
          <w:sz w:val="18"/>
          <w:szCs w:val="18"/>
        </w:rPr>
        <w:t>pg_trgm</w:t>
      </w:r>
      <w:proofErr w:type="spellEnd"/>
      <w:r>
        <w:rPr>
          <w:rFonts w:ascii="Courier New" w:eastAsia="Courier New" w:hAnsi="Courier New" w:cs="Courier New"/>
          <w:color w:val="1F1F1F"/>
          <w:sz w:val="18"/>
          <w:szCs w:val="18"/>
        </w:rPr>
        <w:t>;</w:t>
      </w:r>
    </w:p>
    <w:p w14:paraId="6A1B08BB" w14:textId="77777777" w:rsidR="007B3687" w:rsidRDefault="007B3687">
      <w:pPr>
        <w:shd w:val="clear" w:color="auto" w:fill="F2F2F2"/>
        <w:spacing w:line="276" w:lineRule="auto"/>
        <w:ind w:left="360"/>
      </w:pPr>
    </w:p>
    <w:p w14:paraId="2A2ADF60"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 Create </w:t>
      </w:r>
      <w:proofErr w:type="spellStart"/>
      <w:r>
        <w:rPr>
          <w:rFonts w:ascii="Courier New" w:eastAsia="Courier New" w:hAnsi="Courier New" w:cs="Courier New"/>
          <w:color w:val="1F1F1F"/>
          <w:sz w:val="18"/>
          <w:szCs w:val="18"/>
        </w:rPr>
        <w:t>GiST</w:t>
      </w:r>
      <w:proofErr w:type="spellEnd"/>
      <w:r>
        <w:rPr>
          <w:rFonts w:ascii="Courier New" w:eastAsia="Courier New" w:hAnsi="Courier New" w:cs="Courier New"/>
          <w:color w:val="1F1F1F"/>
          <w:sz w:val="18"/>
          <w:szCs w:val="18"/>
        </w:rPr>
        <w:t xml:space="preserve"> index and note creation time:</w:t>
      </w:r>
    </w:p>
    <w:p w14:paraId="49C83FDD"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CREATE INDEX </w:t>
      </w:r>
      <w:proofErr w:type="spellStart"/>
      <w:r>
        <w:rPr>
          <w:rFonts w:ascii="Courier New" w:eastAsia="Courier New" w:hAnsi="Courier New" w:cs="Courier New"/>
          <w:color w:val="1F1F1F"/>
          <w:sz w:val="18"/>
          <w:szCs w:val="18"/>
        </w:rPr>
        <w:t>idx_gist</w:t>
      </w:r>
      <w:proofErr w:type="spellEnd"/>
      <w:r>
        <w:rPr>
          <w:rFonts w:ascii="Courier New" w:eastAsia="Courier New" w:hAnsi="Courier New" w:cs="Courier New"/>
          <w:color w:val="1F1F1F"/>
          <w:sz w:val="18"/>
          <w:szCs w:val="18"/>
        </w:rPr>
        <w:t xml:space="preserve"> ON </w:t>
      </w:r>
      <w:proofErr w:type="spellStart"/>
      <w:r>
        <w:rPr>
          <w:rFonts w:ascii="Courier New" w:eastAsia="Courier New" w:hAnsi="Courier New" w:cs="Courier New"/>
          <w:color w:val="1F1F1F"/>
          <w:sz w:val="18"/>
          <w:szCs w:val="18"/>
        </w:rPr>
        <w:t>test_index</w:t>
      </w:r>
      <w:proofErr w:type="spellEnd"/>
    </w:p>
    <w:p w14:paraId="2246E0E5"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    USING gist (</w:t>
      </w:r>
      <w:proofErr w:type="spellStart"/>
      <w:r>
        <w:rPr>
          <w:rFonts w:ascii="Courier New" w:eastAsia="Courier New" w:hAnsi="Courier New" w:cs="Courier New"/>
          <w:color w:val="1F1F1F"/>
          <w:sz w:val="18"/>
          <w:szCs w:val="18"/>
        </w:rPr>
        <w:t>t_hash</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gist_trgm_ops</w:t>
      </w:r>
      <w:proofErr w:type="spellEnd"/>
      <w:r>
        <w:rPr>
          <w:rFonts w:ascii="Courier New" w:eastAsia="Courier New" w:hAnsi="Courier New" w:cs="Courier New"/>
          <w:color w:val="1F1F1F"/>
          <w:sz w:val="18"/>
          <w:szCs w:val="18"/>
        </w:rPr>
        <w:t>);</w:t>
      </w:r>
    </w:p>
    <w:p w14:paraId="10B7DB3D" w14:textId="4B28EE32" w:rsidR="007B3687" w:rsidRDefault="00740E08" w:rsidP="00740E08">
      <w:pPr>
        <w:shd w:val="clear" w:color="auto" w:fill="F2F2F2"/>
        <w:spacing w:after="160"/>
      </w:pPr>
      <w:r>
        <w:tab/>
      </w:r>
      <w:r>
        <w:tab/>
      </w:r>
      <w:r w:rsidRPr="00740E08">
        <w:drawing>
          <wp:inline distT="0" distB="0" distL="0" distR="0" wp14:anchorId="62A70887" wp14:editId="5D9B62E0">
            <wp:extent cx="2767054" cy="1200150"/>
            <wp:effectExtent l="0" t="0" r="0" b="0"/>
            <wp:docPr id="212354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47405" name=""/>
                    <pic:cNvPicPr/>
                  </pic:nvPicPr>
                  <pic:blipFill>
                    <a:blip r:embed="rId27"/>
                    <a:stretch>
                      <a:fillRect/>
                    </a:stretch>
                  </pic:blipFill>
                  <pic:spPr>
                    <a:xfrm>
                      <a:off x="0" y="0"/>
                      <a:ext cx="2799153" cy="1214072"/>
                    </a:xfrm>
                    <a:prstGeom prst="rect">
                      <a:avLst/>
                    </a:prstGeom>
                  </pic:spPr>
                </pic:pic>
              </a:graphicData>
            </a:graphic>
          </wp:inline>
        </w:drawing>
      </w:r>
    </w:p>
    <w:p w14:paraId="7862716C"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lastRenderedPageBreak/>
        <w:t>-- Re-run the LIKE query and note the new execution time:</w:t>
      </w:r>
    </w:p>
    <w:p w14:paraId="73A63A43"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SELECT * FROM </w:t>
      </w:r>
      <w:proofErr w:type="spellStart"/>
      <w:r>
        <w:rPr>
          <w:rFonts w:ascii="Courier New" w:eastAsia="Courier New" w:hAnsi="Courier New" w:cs="Courier New"/>
          <w:color w:val="1F1F1F"/>
          <w:sz w:val="18"/>
          <w:szCs w:val="18"/>
        </w:rPr>
        <w:t>test_index</w:t>
      </w:r>
      <w:proofErr w:type="spellEnd"/>
      <w:r>
        <w:rPr>
          <w:rFonts w:ascii="Courier New" w:eastAsia="Courier New" w:hAnsi="Courier New" w:cs="Courier New"/>
          <w:color w:val="1F1F1F"/>
          <w:sz w:val="18"/>
          <w:szCs w:val="18"/>
        </w:rPr>
        <w:t xml:space="preserve"> WHERE </w:t>
      </w:r>
      <w:proofErr w:type="spellStart"/>
      <w:r>
        <w:rPr>
          <w:rFonts w:ascii="Courier New" w:eastAsia="Courier New" w:hAnsi="Courier New" w:cs="Courier New"/>
          <w:color w:val="1F1F1F"/>
          <w:sz w:val="18"/>
          <w:szCs w:val="18"/>
        </w:rPr>
        <w:t>t_hash</w:t>
      </w:r>
      <w:proofErr w:type="spellEnd"/>
      <w:r>
        <w:rPr>
          <w:rFonts w:ascii="Courier New" w:eastAsia="Courier New" w:hAnsi="Courier New" w:cs="Courier New"/>
          <w:color w:val="1F1F1F"/>
          <w:sz w:val="18"/>
          <w:szCs w:val="18"/>
        </w:rPr>
        <w:t xml:space="preserve"> LIKE '%ceea167a5a%';</w:t>
      </w:r>
    </w:p>
    <w:p w14:paraId="4B160A42" w14:textId="77777777" w:rsidR="007B3687" w:rsidRDefault="007B3687">
      <w:pPr>
        <w:shd w:val="clear" w:color="auto" w:fill="F2F2F2"/>
        <w:spacing w:line="276" w:lineRule="auto"/>
        <w:ind w:left="360"/>
      </w:pPr>
    </w:p>
    <w:p w14:paraId="279471CD"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SELECT </w:t>
      </w:r>
      <w:proofErr w:type="spellStart"/>
      <w:r>
        <w:rPr>
          <w:rFonts w:ascii="Courier New" w:eastAsia="Courier New" w:hAnsi="Courier New" w:cs="Courier New"/>
          <w:color w:val="1F1F1F"/>
          <w:sz w:val="18"/>
          <w:szCs w:val="18"/>
        </w:rPr>
        <w:t>pg_size_pretty</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pg_relation_size</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idx_gist</w:t>
      </w:r>
      <w:proofErr w:type="spellEnd"/>
      <w:r>
        <w:rPr>
          <w:rFonts w:ascii="Courier New" w:eastAsia="Courier New" w:hAnsi="Courier New" w:cs="Courier New"/>
          <w:color w:val="1F1F1F"/>
          <w:sz w:val="18"/>
          <w:szCs w:val="18"/>
        </w:rPr>
        <w:t>'));</w:t>
      </w:r>
    </w:p>
    <w:p w14:paraId="04DE8790" w14:textId="77777777" w:rsidR="007B3687" w:rsidRDefault="007B3687">
      <w:pPr>
        <w:shd w:val="clear" w:color="auto" w:fill="F2F2F2"/>
        <w:spacing w:line="276" w:lineRule="auto"/>
        <w:ind w:left="360"/>
      </w:pPr>
    </w:p>
    <w:p w14:paraId="68035ABB"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DROP INDEX </w:t>
      </w:r>
      <w:proofErr w:type="spellStart"/>
      <w:r>
        <w:rPr>
          <w:rFonts w:ascii="Courier New" w:eastAsia="Courier New" w:hAnsi="Courier New" w:cs="Courier New"/>
          <w:color w:val="1F1F1F"/>
          <w:sz w:val="18"/>
          <w:szCs w:val="18"/>
        </w:rPr>
        <w:t>idx_gist</w:t>
      </w:r>
      <w:proofErr w:type="spellEnd"/>
      <w:r>
        <w:rPr>
          <w:rFonts w:ascii="Courier New" w:eastAsia="Courier New" w:hAnsi="Courier New" w:cs="Courier New"/>
          <w:color w:val="1F1F1F"/>
          <w:sz w:val="18"/>
          <w:szCs w:val="18"/>
        </w:rPr>
        <w:t>;</w:t>
      </w:r>
    </w:p>
    <w:p w14:paraId="63BC9358" w14:textId="77777777" w:rsidR="007B3687" w:rsidRDefault="007B3687">
      <w:pPr>
        <w:shd w:val="clear" w:color="auto" w:fill="F2F2F2"/>
        <w:spacing w:after="160"/>
      </w:pPr>
    </w:p>
    <w:p w14:paraId="4E3358BA" w14:textId="781B4FC2" w:rsidR="007B3687" w:rsidRDefault="00740E08">
      <w:pPr>
        <w:spacing w:after="80"/>
      </w:pPr>
      <w:r w:rsidRPr="00740E08">
        <w:drawing>
          <wp:inline distT="0" distB="0" distL="0" distR="0" wp14:anchorId="4ACFB99D" wp14:editId="5F2FBF27">
            <wp:extent cx="3450866" cy="1179195"/>
            <wp:effectExtent l="0" t="0" r="0" b="1905"/>
            <wp:docPr id="81813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34247" name=""/>
                    <pic:cNvPicPr/>
                  </pic:nvPicPr>
                  <pic:blipFill>
                    <a:blip r:embed="rId28"/>
                    <a:stretch>
                      <a:fillRect/>
                    </a:stretch>
                  </pic:blipFill>
                  <pic:spPr>
                    <a:xfrm>
                      <a:off x="0" y="0"/>
                      <a:ext cx="3460492" cy="1182484"/>
                    </a:xfrm>
                    <a:prstGeom prst="rect">
                      <a:avLst/>
                    </a:prstGeom>
                  </pic:spPr>
                </pic:pic>
              </a:graphicData>
            </a:graphic>
          </wp:inline>
        </w:drawing>
      </w:r>
    </w:p>
    <w:p w14:paraId="78F3CE57" w14:textId="6B72C820" w:rsidR="007B3687" w:rsidRDefault="00000000" w:rsidP="00740E08">
      <w:pPr>
        <w:pStyle w:val="Heading3"/>
      </w:pPr>
      <w:r>
        <w:t xml:space="preserve">Step 4 – GIN index with </w:t>
      </w:r>
      <w:proofErr w:type="spellStart"/>
      <w:r>
        <w:t>pg_trgm</w:t>
      </w:r>
      <w:proofErr w:type="spellEnd"/>
    </w:p>
    <w:p w14:paraId="3C3FE7D3"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Create GIN index and note creation time:</w:t>
      </w:r>
    </w:p>
    <w:p w14:paraId="7AAD6C2E"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CREATE INDEX </w:t>
      </w:r>
      <w:proofErr w:type="spellStart"/>
      <w:r>
        <w:rPr>
          <w:rFonts w:ascii="Courier New" w:eastAsia="Courier New" w:hAnsi="Courier New" w:cs="Courier New"/>
          <w:color w:val="1F1F1F"/>
          <w:sz w:val="18"/>
          <w:szCs w:val="18"/>
        </w:rPr>
        <w:t>idx_gin</w:t>
      </w:r>
      <w:proofErr w:type="spellEnd"/>
      <w:r>
        <w:rPr>
          <w:rFonts w:ascii="Courier New" w:eastAsia="Courier New" w:hAnsi="Courier New" w:cs="Courier New"/>
          <w:color w:val="1F1F1F"/>
          <w:sz w:val="18"/>
          <w:szCs w:val="18"/>
        </w:rPr>
        <w:t xml:space="preserve"> ON </w:t>
      </w:r>
      <w:proofErr w:type="spellStart"/>
      <w:r>
        <w:rPr>
          <w:rFonts w:ascii="Courier New" w:eastAsia="Courier New" w:hAnsi="Courier New" w:cs="Courier New"/>
          <w:color w:val="1F1F1F"/>
          <w:sz w:val="18"/>
          <w:szCs w:val="18"/>
        </w:rPr>
        <w:t>test_index</w:t>
      </w:r>
      <w:proofErr w:type="spellEnd"/>
    </w:p>
    <w:p w14:paraId="6A1C1B71"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    USING gin (</w:t>
      </w:r>
      <w:proofErr w:type="spellStart"/>
      <w:r>
        <w:rPr>
          <w:rFonts w:ascii="Courier New" w:eastAsia="Courier New" w:hAnsi="Courier New" w:cs="Courier New"/>
          <w:color w:val="1F1F1F"/>
          <w:sz w:val="18"/>
          <w:szCs w:val="18"/>
        </w:rPr>
        <w:t>t_hash</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gin_trgm_ops</w:t>
      </w:r>
      <w:proofErr w:type="spellEnd"/>
      <w:r>
        <w:rPr>
          <w:rFonts w:ascii="Courier New" w:eastAsia="Courier New" w:hAnsi="Courier New" w:cs="Courier New"/>
          <w:color w:val="1F1F1F"/>
          <w:sz w:val="18"/>
          <w:szCs w:val="18"/>
        </w:rPr>
        <w:t>);</w:t>
      </w:r>
    </w:p>
    <w:p w14:paraId="5355AC45" w14:textId="77777777" w:rsidR="007B3687" w:rsidRDefault="007B3687">
      <w:pPr>
        <w:shd w:val="clear" w:color="auto" w:fill="F2F2F2"/>
        <w:spacing w:after="160"/>
      </w:pPr>
    </w:p>
    <w:p w14:paraId="37848A35" w14:textId="164ED9E5" w:rsidR="007B3687" w:rsidRDefault="00740E08">
      <w:pPr>
        <w:shd w:val="clear" w:color="auto" w:fill="F2F2F2"/>
        <w:spacing w:after="40"/>
      </w:pPr>
      <w:r w:rsidRPr="00740E08">
        <w:drawing>
          <wp:inline distT="0" distB="0" distL="0" distR="0" wp14:anchorId="6A09EE6C" wp14:editId="64951AB9">
            <wp:extent cx="3687339" cy="1160891"/>
            <wp:effectExtent l="0" t="0" r="8890" b="1270"/>
            <wp:docPr id="188373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31367" name=""/>
                    <pic:cNvPicPr/>
                  </pic:nvPicPr>
                  <pic:blipFill>
                    <a:blip r:embed="rId29"/>
                    <a:stretch>
                      <a:fillRect/>
                    </a:stretch>
                  </pic:blipFill>
                  <pic:spPr>
                    <a:xfrm>
                      <a:off x="0" y="0"/>
                      <a:ext cx="3714599" cy="1169473"/>
                    </a:xfrm>
                    <a:prstGeom prst="rect">
                      <a:avLst/>
                    </a:prstGeom>
                  </pic:spPr>
                </pic:pic>
              </a:graphicData>
            </a:graphic>
          </wp:inline>
        </w:drawing>
      </w:r>
    </w:p>
    <w:p w14:paraId="72B6E034"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Re-run the LIKE query and note the execution time:</w:t>
      </w:r>
    </w:p>
    <w:p w14:paraId="6CC419A2"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SELECT * FROM </w:t>
      </w:r>
      <w:proofErr w:type="spellStart"/>
      <w:r>
        <w:rPr>
          <w:rFonts w:ascii="Courier New" w:eastAsia="Courier New" w:hAnsi="Courier New" w:cs="Courier New"/>
          <w:color w:val="1F1F1F"/>
          <w:sz w:val="18"/>
          <w:szCs w:val="18"/>
        </w:rPr>
        <w:t>test_index</w:t>
      </w:r>
      <w:proofErr w:type="spellEnd"/>
      <w:r>
        <w:rPr>
          <w:rFonts w:ascii="Courier New" w:eastAsia="Courier New" w:hAnsi="Courier New" w:cs="Courier New"/>
          <w:color w:val="1F1F1F"/>
          <w:sz w:val="18"/>
          <w:szCs w:val="18"/>
        </w:rPr>
        <w:t xml:space="preserve"> WHERE </w:t>
      </w:r>
      <w:proofErr w:type="spellStart"/>
      <w:r>
        <w:rPr>
          <w:rFonts w:ascii="Courier New" w:eastAsia="Courier New" w:hAnsi="Courier New" w:cs="Courier New"/>
          <w:color w:val="1F1F1F"/>
          <w:sz w:val="18"/>
          <w:szCs w:val="18"/>
        </w:rPr>
        <w:t>t_hash</w:t>
      </w:r>
      <w:proofErr w:type="spellEnd"/>
      <w:r>
        <w:rPr>
          <w:rFonts w:ascii="Courier New" w:eastAsia="Courier New" w:hAnsi="Courier New" w:cs="Courier New"/>
          <w:color w:val="1F1F1F"/>
          <w:sz w:val="18"/>
          <w:szCs w:val="18"/>
        </w:rPr>
        <w:t xml:space="preserve"> LIKE '%ceea167a5a%';</w:t>
      </w:r>
    </w:p>
    <w:p w14:paraId="3A1847AD" w14:textId="77777777" w:rsidR="007B3687" w:rsidRDefault="007B3687">
      <w:pPr>
        <w:shd w:val="clear" w:color="auto" w:fill="F2F2F2"/>
        <w:spacing w:line="276" w:lineRule="auto"/>
        <w:ind w:left="360"/>
      </w:pPr>
    </w:p>
    <w:p w14:paraId="50827A02"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SELECT </w:t>
      </w:r>
      <w:proofErr w:type="spellStart"/>
      <w:r>
        <w:rPr>
          <w:rFonts w:ascii="Courier New" w:eastAsia="Courier New" w:hAnsi="Courier New" w:cs="Courier New"/>
          <w:color w:val="1F1F1F"/>
          <w:sz w:val="18"/>
          <w:szCs w:val="18"/>
        </w:rPr>
        <w:t>pg_size_pretty</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pg_relation_size</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idx_gin</w:t>
      </w:r>
      <w:proofErr w:type="spellEnd"/>
      <w:r>
        <w:rPr>
          <w:rFonts w:ascii="Courier New" w:eastAsia="Courier New" w:hAnsi="Courier New" w:cs="Courier New"/>
          <w:color w:val="1F1F1F"/>
          <w:sz w:val="18"/>
          <w:szCs w:val="18"/>
        </w:rPr>
        <w:t>'));</w:t>
      </w:r>
    </w:p>
    <w:p w14:paraId="388F877A" w14:textId="77777777" w:rsidR="007B3687" w:rsidRDefault="007B3687">
      <w:pPr>
        <w:shd w:val="clear" w:color="auto" w:fill="F2F2F2"/>
        <w:spacing w:line="276" w:lineRule="auto"/>
        <w:ind w:left="360"/>
      </w:pPr>
    </w:p>
    <w:p w14:paraId="2C6893F7" w14:textId="090CFDEB" w:rsidR="007B3687" w:rsidRDefault="00000000" w:rsidP="00740E08">
      <w:pPr>
        <w:shd w:val="clear" w:color="auto" w:fill="F2F2F2"/>
        <w:spacing w:line="276" w:lineRule="auto"/>
        <w:ind w:left="360"/>
      </w:pPr>
      <w:r>
        <w:rPr>
          <w:rFonts w:ascii="Courier New" w:eastAsia="Courier New" w:hAnsi="Courier New" w:cs="Courier New"/>
          <w:color w:val="1F1F1F"/>
          <w:sz w:val="18"/>
          <w:szCs w:val="18"/>
        </w:rPr>
        <w:t xml:space="preserve">DROP INDEX </w:t>
      </w:r>
      <w:proofErr w:type="spellStart"/>
      <w:r>
        <w:rPr>
          <w:rFonts w:ascii="Courier New" w:eastAsia="Courier New" w:hAnsi="Courier New" w:cs="Courier New"/>
          <w:color w:val="1F1F1F"/>
          <w:sz w:val="18"/>
          <w:szCs w:val="18"/>
        </w:rPr>
        <w:t>idx_gin</w:t>
      </w:r>
      <w:proofErr w:type="spellEnd"/>
      <w:r>
        <w:rPr>
          <w:rFonts w:ascii="Courier New" w:eastAsia="Courier New" w:hAnsi="Courier New" w:cs="Courier New"/>
          <w:color w:val="1F1F1F"/>
          <w:sz w:val="18"/>
          <w:szCs w:val="18"/>
        </w:rPr>
        <w:t>;</w:t>
      </w:r>
    </w:p>
    <w:p w14:paraId="0D35FE8B" w14:textId="77777777" w:rsidR="00740E08" w:rsidRDefault="00740E08" w:rsidP="00740E08">
      <w:pPr>
        <w:shd w:val="clear" w:color="auto" w:fill="F2F2F2"/>
        <w:spacing w:line="276" w:lineRule="auto"/>
        <w:ind w:left="360"/>
      </w:pPr>
    </w:p>
    <w:p w14:paraId="21C511A0" w14:textId="13E7471F" w:rsidR="007B3687" w:rsidRDefault="00740E08">
      <w:pPr>
        <w:spacing w:after="80"/>
      </w:pPr>
      <w:r w:rsidRPr="00740E08">
        <w:drawing>
          <wp:inline distT="0" distB="0" distL="0" distR="0" wp14:anchorId="2AA01966" wp14:editId="31C4D85E">
            <wp:extent cx="3575798" cy="1486894"/>
            <wp:effectExtent l="0" t="0" r="5715" b="0"/>
            <wp:docPr id="43724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48216" name=""/>
                    <pic:cNvPicPr/>
                  </pic:nvPicPr>
                  <pic:blipFill>
                    <a:blip r:embed="rId30"/>
                    <a:stretch>
                      <a:fillRect/>
                    </a:stretch>
                  </pic:blipFill>
                  <pic:spPr>
                    <a:xfrm>
                      <a:off x="0" y="0"/>
                      <a:ext cx="3605967" cy="1499439"/>
                    </a:xfrm>
                    <a:prstGeom prst="rect">
                      <a:avLst/>
                    </a:prstGeom>
                  </pic:spPr>
                </pic:pic>
              </a:graphicData>
            </a:graphic>
          </wp:inline>
        </w:drawing>
      </w:r>
    </w:p>
    <w:p w14:paraId="1E993C00" w14:textId="67AD5328" w:rsidR="007B3687" w:rsidRDefault="00000000" w:rsidP="00740E08">
      <w:pPr>
        <w:pStyle w:val="Heading3"/>
      </w:pPr>
      <w:r>
        <w:t>Step 5 – Drop the table</w:t>
      </w:r>
    </w:p>
    <w:p w14:paraId="3F993E15" w14:textId="7F5C0A88" w:rsidR="007B3687" w:rsidRDefault="00000000" w:rsidP="00740E08">
      <w:pPr>
        <w:shd w:val="clear" w:color="auto" w:fill="F2F2F2"/>
        <w:spacing w:line="276" w:lineRule="auto"/>
        <w:ind w:left="360"/>
      </w:pPr>
      <w:r>
        <w:rPr>
          <w:rFonts w:ascii="Courier New" w:eastAsia="Courier New" w:hAnsi="Courier New" w:cs="Courier New"/>
          <w:color w:val="1F1F1F"/>
          <w:sz w:val="18"/>
          <w:szCs w:val="18"/>
        </w:rPr>
        <w:t xml:space="preserve">DROP TABLE </w:t>
      </w:r>
      <w:proofErr w:type="spellStart"/>
      <w:r>
        <w:rPr>
          <w:rFonts w:ascii="Courier New" w:eastAsia="Courier New" w:hAnsi="Courier New" w:cs="Courier New"/>
          <w:color w:val="1F1F1F"/>
          <w:sz w:val="18"/>
          <w:szCs w:val="18"/>
        </w:rPr>
        <w:t>labs.test_index</w:t>
      </w:r>
      <w:proofErr w:type="spellEnd"/>
      <w:r>
        <w:rPr>
          <w:rFonts w:ascii="Courier New" w:eastAsia="Courier New" w:hAnsi="Courier New" w:cs="Courier New"/>
          <w:color w:val="1F1F1F"/>
          <w:sz w:val="18"/>
          <w:szCs w:val="18"/>
        </w:rPr>
        <w:t>;</w:t>
      </w:r>
    </w:p>
    <w:p w14:paraId="74EF919A" w14:textId="77777777" w:rsidR="007B3687" w:rsidRDefault="007B3687">
      <w:pPr>
        <w:spacing w:after="80"/>
      </w:pPr>
    </w:p>
    <w:p w14:paraId="25B1C951" w14:textId="77777777" w:rsidR="007B3687" w:rsidRDefault="00000000">
      <w:pPr>
        <w:pStyle w:val="Heading3"/>
      </w:pPr>
      <w:r>
        <w:t>Observation &amp; Explanation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7B3687" w14:paraId="0E2509DC" w14:textId="77777777">
        <w:tblPrEx>
          <w:tblCellMar>
            <w:top w:w="0" w:type="dxa"/>
            <w:bottom w:w="0" w:type="dxa"/>
          </w:tblCellMar>
        </w:tblPrEx>
        <w:trPr>
          <w:tblHeader/>
        </w:trPr>
        <w:tc>
          <w:tcPr>
            <w:tcW w:w="2256" w:type="dxa"/>
            <w:shd w:val="clear" w:color="auto" w:fill="009FDA"/>
          </w:tcPr>
          <w:p w14:paraId="3084F262" w14:textId="77777777" w:rsidR="007B3687" w:rsidRDefault="00000000">
            <w:r>
              <w:rPr>
                <w:b/>
                <w:bCs/>
                <w:color w:val="FFFFFF"/>
                <w:sz w:val="18"/>
                <w:szCs w:val="18"/>
              </w:rPr>
              <w:t>Metric</w:t>
            </w:r>
          </w:p>
        </w:tc>
        <w:tc>
          <w:tcPr>
            <w:tcW w:w="2256" w:type="dxa"/>
            <w:shd w:val="clear" w:color="auto" w:fill="009FDA"/>
          </w:tcPr>
          <w:p w14:paraId="775357CA" w14:textId="77777777" w:rsidR="007B3687" w:rsidRDefault="00000000">
            <w:r>
              <w:rPr>
                <w:b/>
                <w:bCs/>
                <w:color w:val="FFFFFF"/>
                <w:sz w:val="18"/>
                <w:szCs w:val="18"/>
              </w:rPr>
              <w:t>No Index</w:t>
            </w:r>
          </w:p>
        </w:tc>
        <w:tc>
          <w:tcPr>
            <w:tcW w:w="2256" w:type="dxa"/>
            <w:shd w:val="clear" w:color="auto" w:fill="009FDA"/>
          </w:tcPr>
          <w:p w14:paraId="535BD771" w14:textId="77777777" w:rsidR="007B3687" w:rsidRDefault="00000000">
            <w:proofErr w:type="spellStart"/>
            <w:r>
              <w:rPr>
                <w:b/>
                <w:bCs/>
                <w:color w:val="FFFFFF"/>
                <w:sz w:val="18"/>
                <w:szCs w:val="18"/>
              </w:rPr>
              <w:t>GiST</w:t>
            </w:r>
            <w:proofErr w:type="spellEnd"/>
          </w:p>
        </w:tc>
        <w:tc>
          <w:tcPr>
            <w:tcW w:w="2256" w:type="dxa"/>
            <w:shd w:val="clear" w:color="auto" w:fill="009FDA"/>
          </w:tcPr>
          <w:p w14:paraId="0564FC05" w14:textId="77777777" w:rsidR="007B3687" w:rsidRDefault="00000000">
            <w:r>
              <w:rPr>
                <w:b/>
                <w:bCs/>
                <w:color w:val="FFFFFF"/>
                <w:sz w:val="18"/>
                <w:szCs w:val="18"/>
              </w:rPr>
              <w:t>GIN</w:t>
            </w:r>
          </w:p>
        </w:tc>
      </w:tr>
      <w:tr w:rsidR="007B3687" w14:paraId="11671B1F" w14:textId="77777777">
        <w:tblPrEx>
          <w:tblCellMar>
            <w:top w:w="0" w:type="dxa"/>
            <w:bottom w:w="0" w:type="dxa"/>
          </w:tblCellMar>
        </w:tblPrEx>
        <w:tc>
          <w:tcPr>
            <w:tcW w:w="2256" w:type="dxa"/>
            <w:shd w:val="clear" w:color="auto" w:fill="F7FBFD"/>
          </w:tcPr>
          <w:p w14:paraId="3DF7FFAF" w14:textId="77777777" w:rsidR="007B3687" w:rsidRDefault="00000000">
            <w:r>
              <w:rPr>
                <w:color w:val="1A1A1A"/>
                <w:sz w:val="18"/>
                <w:szCs w:val="18"/>
              </w:rPr>
              <w:t>Creation time</w:t>
            </w:r>
          </w:p>
        </w:tc>
        <w:tc>
          <w:tcPr>
            <w:tcW w:w="2256" w:type="dxa"/>
            <w:shd w:val="clear" w:color="auto" w:fill="F7FBFD"/>
          </w:tcPr>
          <w:p w14:paraId="6E18B057" w14:textId="77777777" w:rsidR="007B3687" w:rsidRDefault="00000000">
            <w:r>
              <w:rPr>
                <w:color w:val="1A1A1A"/>
                <w:sz w:val="18"/>
                <w:szCs w:val="18"/>
              </w:rPr>
              <w:t>—</w:t>
            </w:r>
          </w:p>
        </w:tc>
        <w:tc>
          <w:tcPr>
            <w:tcW w:w="2256" w:type="dxa"/>
            <w:shd w:val="clear" w:color="auto" w:fill="F7FBFD"/>
          </w:tcPr>
          <w:p w14:paraId="4431FCA8" w14:textId="77777777" w:rsidR="007B3687" w:rsidRDefault="00000000">
            <w:r>
              <w:rPr>
                <w:color w:val="1A1A1A"/>
                <w:sz w:val="18"/>
                <w:szCs w:val="18"/>
              </w:rPr>
              <w:t>faster to build</w:t>
            </w:r>
          </w:p>
        </w:tc>
        <w:tc>
          <w:tcPr>
            <w:tcW w:w="2256" w:type="dxa"/>
            <w:shd w:val="clear" w:color="auto" w:fill="F7FBFD"/>
          </w:tcPr>
          <w:p w14:paraId="4CB68708" w14:textId="77777777" w:rsidR="007B3687" w:rsidRDefault="00000000">
            <w:r>
              <w:rPr>
                <w:color w:val="1A1A1A"/>
                <w:sz w:val="18"/>
                <w:szCs w:val="18"/>
              </w:rPr>
              <w:t>slower to build</w:t>
            </w:r>
          </w:p>
        </w:tc>
      </w:tr>
      <w:tr w:rsidR="007B3687" w14:paraId="0C0BD77E" w14:textId="77777777">
        <w:tblPrEx>
          <w:tblCellMar>
            <w:top w:w="0" w:type="dxa"/>
            <w:bottom w:w="0" w:type="dxa"/>
          </w:tblCellMar>
        </w:tblPrEx>
        <w:tc>
          <w:tcPr>
            <w:tcW w:w="2256" w:type="dxa"/>
            <w:shd w:val="clear" w:color="auto" w:fill="FFFFFF"/>
          </w:tcPr>
          <w:p w14:paraId="3B88263D" w14:textId="77777777" w:rsidR="007B3687" w:rsidRDefault="00000000">
            <w:r>
              <w:rPr>
                <w:color w:val="1A1A1A"/>
                <w:sz w:val="18"/>
                <w:szCs w:val="18"/>
              </w:rPr>
              <w:t>Index size</w:t>
            </w:r>
          </w:p>
        </w:tc>
        <w:tc>
          <w:tcPr>
            <w:tcW w:w="2256" w:type="dxa"/>
            <w:shd w:val="clear" w:color="auto" w:fill="FFFFFF"/>
          </w:tcPr>
          <w:p w14:paraId="712FD1EA" w14:textId="77777777" w:rsidR="007B3687" w:rsidRDefault="00000000">
            <w:r>
              <w:rPr>
                <w:color w:val="1A1A1A"/>
                <w:sz w:val="18"/>
                <w:szCs w:val="18"/>
              </w:rPr>
              <w:t>—</w:t>
            </w:r>
          </w:p>
        </w:tc>
        <w:tc>
          <w:tcPr>
            <w:tcW w:w="2256" w:type="dxa"/>
            <w:shd w:val="clear" w:color="auto" w:fill="FFFFFF"/>
          </w:tcPr>
          <w:p w14:paraId="52950374" w14:textId="77777777" w:rsidR="007B3687" w:rsidRDefault="00000000">
            <w:r>
              <w:rPr>
                <w:color w:val="1A1A1A"/>
                <w:sz w:val="18"/>
                <w:szCs w:val="18"/>
              </w:rPr>
              <w:t>smaller</w:t>
            </w:r>
          </w:p>
        </w:tc>
        <w:tc>
          <w:tcPr>
            <w:tcW w:w="2256" w:type="dxa"/>
            <w:shd w:val="clear" w:color="auto" w:fill="FFFFFF"/>
          </w:tcPr>
          <w:p w14:paraId="39B26650" w14:textId="77777777" w:rsidR="007B3687" w:rsidRDefault="00000000">
            <w:r>
              <w:rPr>
                <w:color w:val="1A1A1A"/>
                <w:sz w:val="18"/>
                <w:szCs w:val="18"/>
              </w:rPr>
              <w:t xml:space="preserve">larger (~2× </w:t>
            </w:r>
            <w:proofErr w:type="spellStart"/>
            <w:r>
              <w:rPr>
                <w:color w:val="1A1A1A"/>
                <w:sz w:val="18"/>
                <w:szCs w:val="18"/>
              </w:rPr>
              <w:t>GiST</w:t>
            </w:r>
            <w:proofErr w:type="spellEnd"/>
            <w:r>
              <w:rPr>
                <w:color w:val="1A1A1A"/>
                <w:sz w:val="18"/>
                <w:szCs w:val="18"/>
              </w:rPr>
              <w:t>)</w:t>
            </w:r>
          </w:p>
        </w:tc>
      </w:tr>
      <w:tr w:rsidR="007B3687" w14:paraId="5CF9BA9B" w14:textId="77777777">
        <w:tblPrEx>
          <w:tblCellMar>
            <w:top w:w="0" w:type="dxa"/>
            <w:bottom w:w="0" w:type="dxa"/>
          </w:tblCellMar>
        </w:tblPrEx>
        <w:tc>
          <w:tcPr>
            <w:tcW w:w="2256" w:type="dxa"/>
            <w:shd w:val="clear" w:color="auto" w:fill="F7FBFD"/>
          </w:tcPr>
          <w:p w14:paraId="3D56BABD" w14:textId="77777777" w:rsidR="007B3687" w:rsidRDefault="00000000">
            <w:r>
              <w:rPr>
                <w:color w:val="1A1A1A"/>
                <w:sz w:val="18"/>
                <w:szCs w:val="18"/>
              </w:rPr>
              <w:t>LIKE query speed</w:t>
            </w:r>
          </w:p>
        </w:tc>
        <w:tc>
          <w:tcPr>
            <w:tcW w:w="2256" w:type="dxa"/>
            <w:shd w:val="clear" w:color="auto" w:fill="F7FBFD"/>
          </w:tcPr>
          <w:p w14:paraId="4346C6D1" w14:textId="77777777" w:rsidR="007B3687" w:rsidRDefault="00000000">
            <w:r>
              <w:rPr>
                <w:color w:val="1A1A1A"/>
                <w:sz w:val="18"/>
                <w:szCs w:val="18"/>
              </w:rPr>
              <w:t>slowest (</w:t>
            </w:r>
            <w:proofErr w:type="spellStart"/>
            <w:r>
              <w:rPr>
                <w:color w:val="1A1A1A"/>
                <w:sz w:val="18"/>
                <w:szCs w:val="18"/>
              </w:rPr>
              <w:t>seq</w:t>
            </w:r>
            <w:proofErr w:type="spellEnd"/>
            <w:r>
              <w:rPr>
                <w:color w:val="1A1A1A"/>
                <w:sz w:val="18"/>
                <w:szCs w:val="18"/>
              </w:rPr>
              <w:t xml:space="preserve"> scan)</w:t>
            </w:r>
          </w:p>
        </w:tc>
        <w:tc>
          <w:tcPr>
            <w:tcW w:w="2256" w:type="dxa"/>
            <w:shd w:val="clear" w:color="auto" w:fill="F7FBFD"/>
          </w:tcPr>
          <w:p w14:paraId="0D4617D2" w14:textId="77777777" w:rsidR="007B3687" w:rsidRDefault="00000000">
            <w:r>
              <w:rPr>
                <w:color w:val="1A1A1A"/>
                <w:sz w:val="18"/>
                <w:szCs w:val="18"/>
              </w:rPr>
              <w:t>good</w:t>
            </w:r>
          </w:p>
        </w:tc>
        <w:tc>
          <w:tcPr>
            <w:tcW w:w="2256" w:type="dxa"/>
            <w:shd w:val="clear" w:color="auto" w:fill="F7FBFD"/>
          </w:tcPr>
          <w:p w14:paraId="550C893D" w14:textId="77777777" w:rsidR="007B3687" w:rsidRDefault="00000000">
            <w:r>
              <w:rPr>
                <w:color w:val="1A1A1A"/>
                <w:sz w:val="18"/>
                <w:szCs w:val="18"/>
              </w:rPr>
              <w:t>fastest</w:t>
            </w:r>
          </w:p>
        </w:tc>
      </w:tr>
      <w:tr w:rsidR="007B3687" w14:paraId="2755803F" w14:textId="77777777">
        <w:tblPrEx>
          <w:tblCellMar>
            <w:top w:w="0" w:type="dxa"/>
            <w:bottom w:w="0" w:type="dxa"/>
          </w:tblCellMar>
        </w:tblPrEx>
        <w:tc>
          <w:tcPr>
            <w:tcW w:w="2256" w:type="dxa"/>
            <w:shd w:val="clear" w:color="auto" w:fill="FFFFFF"/>
          </w:tcPr>
          <w:p w14:paraId="7378B727" w14:textId="77777777" w:rsidR="007B3687" w:rsidRDefault="00000000">
            <w:r>
              <w:rPr>
                <w:color w:val="1A1A1A"/>
                <w:sz w:val="18"/>
                <w:szCs w:val="18"/>
              </w:rPr>
              <w:lastRenderedPageBreak/>
              <w:t>Best for</w:t>
            </w:r>
          </w:p>
        </w:tc>
        <w:tc>
          <w:tcPr>
            <w:tcW w:w="2256" w:type="dxa"/>
            <w:shd w:val="clear" w:color="auto" w:fill="FFFFFF"/>
          </w:tcPr>
          <w:p w14:paraId="7917541E" w14:textId="77777777" w:rsidR="007B3687" w:rsidRDefault="00000000">
            <w:r>
              <w:rPr>
                <w:color w:val="1A1A1A"/>
                <w:sz w:val="18"/>
                <w:szCs w:val="18"/>
              </w:rPr>
              <w:t>—</w:t>
            </w:r>
          </w:p>
        </w:tc>
        <w:tc>
          <w:tcPr>
            <w:tcW w:w="2256" w:type="dxa"/>
            <w:shd w:val="clear" w:color="auto" w:fill="FFFFFF"/>
          </w:tcPr>
          <w:p w14:paraId="0F02F3F8" w14:textId="77777777" w:rsidR="007B3687" w:rsidRDefault="00000000">
            <w:r>
              <w:rPr>
                <w:color w:val="1A1A1A"/>
                <w:sz w:val="18"/>
                <w:szCs w:val="18"/>
              </w:rPr>
              <w:t>write-heavy workloads, similarity search</w:t>
            </w:r>
          </w:p>
        </w:tc>
        <w:tc>
          <w:tcPr>
            <w:tcW w:w="2256" w:type="dxa"/>
            <w:shd w:val="clear" w:color="auto" w:fill="FFFFFF"/>
          </w:tcPr>
          <w:p w14:paraId="7F562850" w14:textId="77777777" w:rsidR="007B3687" w:rsidRDefault="00000000">
            <w:r>
              <w:rPr>
                <w:color w:val="1A1A1A"/>
                <w:sz w:val="18"/>
                <w:szCs w:val="18"/>
              </w:rPr>
              <w:t>read-heavy LIKE / full-text search</w:t>
            </w:r>
          </w:p>
        </w:tc>
      </w:tr>
    </w:tbl>
    <w:p w14:paraId="1625BC0B" w14:textId="77777777" w:rsidR="007B3687" w:rsidRDefault="007B3687">
      <w:pPr>
        <w:spacing w:after="80"/>
      </w:pPr>
    </w:p>
    <w:p w14:paraId="40ABAC97" w14:textId="77777777" w:rsidR="007B3687" w:rsidRDefault="00000000">
      <w:pPr>
        <w:spacing w:after="140"/>
      </w:pPr>
      <w:r>
        <w:rPr>
          <w:color w:val="1A1A1A"/>
        </w:rPr>
        <w:t xml:space="preserve">The </w:t>
      </w:r>
      <w:proofErr w:type="spellStart"/>
      <w:r>
        <w:rPr>
          <w:color w:val="1A1A1A"/>
        </w:rPr>
        <w:t>pg_trgm</w:t>
      </w:r>
      <w:proofErr w:type="spellEnd"/>
      <w:r>
        <w:rPr>
          <w:color w:val="1A1A1A"/>
        </w:rPr>
        <w:t xml:space="preserve"> extension breaks text into overlapping three-character substrings (trigrams). Both </w:t>
      </w:r>
      <w:proofErr w:type="spellStart"/>
      <w:r>
        <w:rPr>
          <w:color w:val="1A1A1A"/>
        </w:rPr>
        <w:t>GiST</w:t>
      </w:r>
      <w:proofErr w:type="spellEnd"/>
      <w:r>
        <w:rPr>
          <w:color w:val="1A1A1A"/>
        </w:rPr>
        <w:t xml:space="preserve"> and GIN can index these trigrams to speed up LIKE and regex queries that would otherwise require a full sequential scan.</w:t>
      </w:r>
    </w:p>
    <w:p w14:paraId="1508F859" w14:textId="77777777" w:rsidR="007B3687" w:rsidRDefault="00000000">
      <w:pPr>
        <w:spacing w:after="140"/>
      </w:pPr>
      <w:proofErr w:type="spellStart"/>
      <w:r>
        <w:rPr>
          <w:color w:val="1A1A1A"/>
        </w:rPr>
        <w:t>GiST</w:t>
      </w:r>
      <w:proofErr w:type="spellEnd"/>
      <w:r>
        <w:rPr>
          <w:color w:val="1A1A1A"/>
        </w:rPr>
        <w:t xml:space="preserve"> (Generalized Search Tree) uses a balanced tree structure with lossy compression. It is faster to build and uses less disk space, but query lookups may return false-positive trigram matches that PostgreSQL must recheck against the actual column value.</w:t>
      </w:r>
    </w:p>
    <w:p w14:paraId="142C197E" w14:textId="77777777" w:rsidR="007B3687" w:rsidRDefault="00000000">
      <w:pPr>
        <w:spacing w:after="140"/>
      </w:pPr>
      <w:r>
        <w:rPr>
          <w:color w:val="1A1A1A"/>
        </w:rPr>
        <w:t>GIN (Generalized Inverted Index) builds an inverted list: for each unique trigram it stores the complete list of matching row IDs. Lookups are faster and exact, but the index is larger and slower to build. INSERT and UPDATE operations are also more expensive because the inverted lists must be updated.</w:t>
      </w:r>
    </w:p>
    <w:p w14:paraId="7ADAC239" w14:textId="77777777" w:rsidR="007B3687" w:rsidRDefault="00000000">
      <w:pPr>
        <w:spacing w:after="140"/>
      </w:pPr>
      <w:r>
        <w:rPr>
          <w:color w:val="1A1A1A"/>
        </w:rPr>
        <w:t xml:space="preserve">For a read-heavy LIKE search workload, GIN is the clear winner on query speed. For write-heavy scenarios where build time and storage are the constraints, </w:t>
      </w:r>
      <w:proofErr w:type="spellStart"/>
      <w:r>
        <w:rPr>
          <w:color w:val="1A1A1A"/>
        </w:rPr>
        <w:t>GiST</w:t>
      </w:r>
      <w:proofErr w:type="spellEnd"/>
      <w:r>
        <w:rPr>
          <w:color w:val="1A1A1A"/>
        </w:rPr>
        <w:t xml:space="preserve"> offers a reasonable trade-off.</w:t>
      </w:r>
    </w:p>
    <w:p w14:paraId="355A018A" w14:textId="77777777" w:rsidR="007B3687" w:rsidRDefault="007B3687">
      <w:pPr>
        <w:spacing w:after="80"/>
      </w:pPr>
    </w:p>
    <w:p w14:paraId="58F9D649" w14:textId="77777777" w:rsidR="007B3687" w:rsidRDefault="00000000">
      <w:r>
        <w:br w:type="page"/>
      </w:r>
    </w:p>
    <w:p w14:paraId="039E8F7B" w14:textId="77777777" w:rsidR="007B3687" w:rsidRDefault="00000000">
      <w:pPr>
        <w:pStyle w:val="Heading1"/>
      </w:pPr>
      <w:r>
        <w:lastRenderedPageBreak/>
        <w:t>4. Foreign Data Wrappers</w:t>
      </w:r>
    </w:p>
    <w:p w14:paraId="74F316CE" w14:textId="77777777" w:rsidR="007B3687" w:rsidRDefault="00000000">
      <w:pPr>
        <w:pStyle w:val="Heading2"/>
      </w:pPr>
      <w:r>
        <w:t>Task 5 – CSV File as a Table</w:t>
      </w:r>
    </w:p>
    <w:p w14:paraId="2CBED4B9" w14:textId="77777777" w:rsidR="007B3687" w:rsidRDefault="00000000">
      <w:pPr>
        <w:pStyle w:val="Heading3"/>
      </w:pPr>
      <w:r>
        <w:t xml:space="preserve">Step 1 – Install </w:t>
      </w:r>
      <w:proofErr w:type="spellStart"/>
      <w:r>
        <w:t>file_fdw</w:t>
      </w:r>
      <w:proofErr w:type="spellEnd"/>
      <w:r>
        <w:t xml:space="preserve"> and create the server</w:t>
      </w:r>
    </w:p>
    <w:p w14:paraId="2FF388A9" w14:textId="77777777" w:rsidR="007B3687" w:rsidRDefault="007B3687">
      <w:pPr>
        <w:shd w:val="clear" w:color="auto" w:fill="F2F2F2"/>
        <w:spacing w:after="40"/>
      </w:pPr>
    </w:p>
    <w:p w14:paraId="2CCE91DD"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CREATE EXTENSION IF NOT EXISTS </w:t>
      </w:r>
      <w:proofErr w:type="spellStart"/>
      <w:r>
        <w:rPr>
          <w:rFonts w:ascii="Courier New" w:eastAsia="Courier New" w:hAnsi="Courier New" w:cs="Courier New"/>
          <w:color w:val="1F1F1F"/>
          <w:sz w:val="18"/>
          <w:szCs w:val="18"/>
        </w:rPr>
        <w:t>file_fdw</w:t>
      </w:r>
      <w:proofErr w:type="spellEnd"/>
      <w:r>
        <w:rPr>
          <w:rFonts w:ascii="Courier New" w:eastAsia="Courier New" w:hAnsi="Courier New" w:cs="Courier New"/>
          <w:color w:val="1F1F1F"/>
          <w:sz w:val="18"/>
          <w:szCs w:val="18"/>
        </w:rPr>
        <w:t>;</w:t>
      </w:r>
    </w:p>
    <w:p w14:paraId="0BBE964B" w14:textId="77777777" w:rsidR="007B3687" w:rsidRDefault="007B3687">
      <w:pPr>
        <w:shd w:val="clear" w:color="auto" w:fill="F2F2F2"/>
        <w:spacing w:line="276" w:lineRule="auto"/>
        <w:ind w:left="360"/>
      </w:pPr>
    </w:p>
    <w:p w14:paraId="299867E8"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CREATE SERVER </w:t>
      </w:r>
      <w:proofErr w:type="spellStart"/>
      <w:r>
        <w:rPr>
          <w:rFonts w:ascii="Courier New" w:eastAsia="Courier New" w:hAnsi="Courier New" w:cs="Courier New"/>
          <w:color w:val="1F1F1F"/>
          <w:sz w:val="18"/>
          <w:szCs w:val="18"/>
        </w:rPr>
        <w:t>test_import</w:t>
      </w:r>
      <w:proofErr w:type="spellEnd"/>
    </w:p>
    <w:p w14:paraId="56D6ECA5"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    FOREIGN DATA WRAPPER </w:t>
      </w:r>
      <w:proofErr w:type="spellStart"/>
      <w:r>
        <w:rPr>
          <w:rFonts w:ascii="Courier New" w:eastAsia="Courier New" w:hAnsi="Courier New" w:cs="Courier New"/>
          <w:color w:val="1F1F1F"/>
          <w:sz w:val="18"/>
          <w:szCs w:val="18"/>
        </w:rPr>
        <w:t>file_fdw</w:t>
      </w:r>
      <w:proofErr w:type="spellEnd"/>
      <w:r>
        <w:rPr>
          <w:rFonts w:ascii="Courier New" w:eastAsia="Courier New" w:hAnsi="Courier New" w:cs="Courier New"/>
          <w:color w:val="1F1F1F"/>
          <w:sz w:val="18"/>
          <w:szCs w:val="18"/>
        </w:rPr>
        <w:t>;</w:t>
      </w:r>
    </w:p>
    <w:p w14:paraId="0E416D15" w14:textId="77777777" w:rsidR="007B3687" w:rsidRDefault="007B3687">
      <w:pPr>
        <w:shd w:val="clear" w:color="auto" w:fill="F2F2F2"/>
        <w:spacing w:after="160"/>
      </w:pPr>
    </w:p>
    <w:p w14:paraId="7F026AC2" w14:textId="77777777" w:rsidR="007B3687" w:rsidRDefault="00000000">
      <w:pPr>
        <w:spacing w:after="140"/>
      </w:pPr>
      <w:proofErr w:type="spellStart"/>
      <w:r>
        <w:rPr>
          <w:color w:val="1A1A1A"/>
        </w:rPr>
        <w:t>file_fdw</w:t>
      </w:r>
      <w:proofErr w:type="spellEnd"/>
      <w:r>
        <w:rPr>
          <w:color w:val="1A1A1A"/>
        </w:rPr>
        <w:t xml:space="preserve"> is a built-in Foreign Data Wrapper that exposes flat files (CSV, TSV) as readable PostgreSQL tables. Every foreign table must be linked to a server object — for </w:t>
      </w:r>
      <w:proofErr w:type="spellStart"/>
      <w:r>
        <w:rPr>
          <w:color w:val="1A1A1A"/>
        </w:rPr>
        <w:t>file_fdw</w:t>
      </w:r>
      <w:proofErr w:type="spellEnd"/>
      <w:r>
        <w:rPr>
          <w:color w:val="1A1A1A"/>
        </w:rPr>
        <w:t xml:space="preserve"> the server simply identifies the wrapper type; the actual file path is specified on the foreign table itself.</w:t>
      </w:r>
    </w:p>
    <w:p w14:paraId="4F2E89CA" w14:textId="77777777" w:rsidR="007B3687" w:rsidRDefault="007B3687">
      <w:pPr>
        <w:spacing w:after="80"/>
      </w:pPr>
    </w:p>
    <w:p w14:paraId="4768DA42" w14:textId="77777777" w:rsidR="007B3687" w:rsidRDefault="00000000">
      <w:pPr>
        <w:pStyle w:val="Heading3"/>
      </w:pPr>
      <w:r>
        <w:t>Step 2 – Copy the CSV to a path the server can read</w:t>
      </w:r>
    </w:p>
    <w:p w14:paraId="1C89E195" w14:textId="77777777" w:rsidR="007B3687" w:rsidRDefault="00000000">
      <w:pPr>
        <w:spacing w:after="140"/>
      </w:pPr>
      <w:r>
        <w:rPr>
          <w:color w:val="1A1A1A"/>
        </w:rPr>
        <w:t>The PostgreSQL server process must be able to read the file at the path specified. Place cities_list.csv in one of the following locations depending on your setup:</w:t>
      </w:r>
    </w:p>
    <w:p w14:paraId="7BB13716" w14:textId="0F5059A7" w:rsidR="007B3687" w:rsidRDefault="00000000" w:rsidP="00740E08">
      <w:pPr>
        <w:spacing w:after="140"/>
      </w:pPr>
      <w:r>
        <w:rPr>
          <w:b/>
          <w:bCs/>
          <w:color w:val="1A1A1A"/>
        </w:rPr>
        <w:t xml:space="preserve">Windows: </w:t>
      </w:r>
      <w:r>
        <w:rPr>
          <w:color w:val="1A1A1A"/>
        </w:rPr>
        <w:t>C:\Program Files\PostgreSQL\1</w:t>
      </w:r>
      <w:r w:rsidR="00740E08">
        <w:rPr>
          <w:color w:val="1A1A1A"/>
        </w:rPr>
        <w:t>8</w:t>
      </w:r>
      <w:r>
        <w:rPr>
          <w:color w:val="1A1A1A"/>
        </w:rPr>
        <w:t xml:space="preserve">\data\cities_list.csv  (or any folder the </w:t>
      </w:r>
      <w:proofErr w:type="spellStart"/>
      <w:r>
        <w:rPr>
          <w:color w:val="1A1A1A"/>
        </w:rPr>
        <w:t>postgres</w:t>
      </w:r>
      <w:proofErr w:type="spellEnd"/>
      <w:r>
        <w:rPr>
          <w:color w:val="1A1A1A"/>
        </w:rPr>
        <w:t xml:space="preserve"> service account can read)</w:t>
      </w:r>
    </w:p>
    <w:p w14:paraId="589B3729" w14:textId="77777777" w:rsidR="007B3687" w:rsidRDefault="00000000">
      <w:pPr>
        <w:pStyle w:val="Heading3"/>
      </w:pPr>
      <w:r>
        <w:t>Step 3 – Create the foreign table</w:t>
      </w:r>
    </w:p>
    <w:p w14:paraId="559FF696" w14:textId="77777777" w:rsidR="007B3687" w:rsidRDefault="007B3687">
      <w:pPr>
        <w:shd w:val="clear" w:color="auto" w:fill="F2F2F2"/>
        <w:spacing w:after="40"/>
      </w:pPr>
    </w:p>
    <w:p w14:paraId="74C3B866"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CREATE FOREIGN TABLE </w:t>
      </w:r>
      <w:proofErr w:type="spellStart"/>
      <w:r>
        <w:rPr>
          <w:rFonts w:ascii="Courier New" w:eastAsia="Courier New" w:hAnsi="Courier New" w:cs="Courier New"/>
          <w:color w:val="1F1F1F"/>
          <w:sz w:val="18"/>
          <w:szCs w:val="18"/>
        </w:rPr>
        <w:t>labs.test_foreign_table</w:t>
      </w:r>
      <w:proofErr w:type="spellEnd"/>
    </w:p>
    <w:p w14:paraId="13860E14"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w:t>
      </w:r>
    </w:p>
    <w:p w14:paraId="18D6D3D5"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LatD</w:t>
      </w:r>
      <w:proofErr w:type="spellEnd"/>
      <w:r>
        <w:rPr>
          <w:rFonts w:ascii="Courier New" w:eastAsia="Courier New" w:hAnsi="Courier New" w:cs="Courier New"/>
          <w:color w:val="1F1F1F"/>
          <w:sz w:val="18"/>
          <w:szCs w:val="18"/>
        </w:rPr>
        <w:t xml:space="preserve">   INT,</w:t>
      </w:r>
    </w:p>
    <w:p w14:paraId="04895F8F"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LatM</w:t>
      </w:r>
      <w:proofErr w:type="spellEnd"/>
      <w:r>
        <w:rPr>
          <w:rFonts w:ascii="Courier New" w:eastAsia="Courier New" w:hAnsi="Courier New" w:cs="Courier New"/>
          <w:color w:val="1F1F1F"/>
          <w:sz w:val="18"/>
          <w:szCs w:val="18"/>
        </w:rPr>
        <w:t xml:space="preserve">   INT,</w:t>
      </w:r>
    </w:p>
    <w:p w14:paraId="2523A7E0"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LatS</w:t>
      </w:r>
      <w:proofErr w:type="spellEnd"/>
      <w:r>
        <w:rPr>
          <w:rFonts w:ascii="Courier New" w:eastAsia="Courier New" w:hAnsi="Courier New" w:cs="Courier New"/>
          <w:color w:val="1F1F1F"/>
          <w:sz w:val="18"/>
          <w:szCs w:val="18"/>
        </w:rPr>
        <w:t xml:space="preserve">   INT,</w:t>
      </w:r>
    </w:p>
    <w:p w14:paraId="63EBF552"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    NS     TEXT,</w:t>
      </w:r>
    </w:p>
    <w:p w14:paraId="6E2F266D"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LonD</w:t>
      </w:r>
      <w:proofErr w:type="spellEnd"/>
      <w:r>
        <w:rPr>
          <w:rFonts w:ascii="Courier New" w:eastAsia="Courier New" w:hAnsi="Courier New" w:cs="Courier New"/>
          <w:color w:val="1F1F1F"/>
          <w:sz w:val="18"/>
          <w:szCs w:val="18"/>
        </w:rPr>
        <w:t xml:space="preserve">   INT,</w:t>
      </w:r>
    </w:p>
    <w:p w14:paraId="21E2030F"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LonM</w:t>
      </w:r>
      <w:proofErr w:type="spellEnd"/>
      <w:r>
        <w:rPr>
          <w:rFonts w:ascii="Courier New" w:eastAsia="Courier New" w:hAnsi="Courier New" w:cs="Courier New"/>
          <w:color w:val="1F1F1F"/>
          <w:sz w:val="18"/>
          <w:szCs w:val="18"/>
        </w:rPr>
        <w:t xml:space="preserve">   INT,</w:t>
      </w:r>
    </w:p>
    <w:p w14:paraId="769C19CF"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    LonS   INT,</w:t>
      </w:r>
    </w:p>
    <w:p w14:paraId="5D96FF5A"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    EW     TEXT,</w:t>
      </w:r>
    </w:p>
    <w:p w14:paraId="04CF01EE"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    City   TEXT,</w:t>
      </w:r>
    </w:p>
    <w:p w14:paraId="1489BFF6"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    State  TEXT</w:t>
      </w:r>
    </w:p>
    <w:p w14:paraId="0395F233"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w:t>
      </w:r>
    </w:p>
    <w:p w14:paraId="2A7939FD"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SERVER </w:t>
      </w:r>
      <w:proofErr w:type="spellStart"/>
      <w:r>
        <w:rPr>
          <w:rFonts w:ascii="Courier New" w:eastAsia="Courier New" w:hAnsi="Courier New" w:cs="Courier New"/>
          <w:color w:val="1F1F1F"/>
          <w:sz w:val="18"/>
          <w:szCs w:val="18"/>
        </w:rPr>
        <w:t>test_import</w:t>
      </w:r>
      <w:proofErr w:type="spellEnd"/>
    </w:p>
    <w:p w14:paraId="07B25FE0"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OPTIONS</w:t>
      </w:r>
    </w:p>
    <w:p w14:paraId="6114DA5B"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w:t>
      </w:r>
    </w:p>
    <w:p w14:paraId="7809C7EC"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    filename 'C:\path\to\cities_list.csv',  -- adjust to your actual path</w:t>
      </w:r>
    </w:p>
    <w:p w14:paraId="2A479409"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    format   'csv',</w:t>
      </w:r>
    </w:p>
    <w:p w14:paraId="1706D4F2"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    header   'true',</w:t>
      </w:r>
    </w:p>
    <w:p w14:paraId="7C23F9D0"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    delimiter ','</w:t>
      </w:r>
    </w:p>
    <w:p w14:paraId="0B339FB8"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w:t>
      </w:r>
    </w:p>
    <w:p w14:paraId="568312C2" w14:textId="77777777" w:rsidR="007B3687" w:rsidRDefault="007B3687">
      <w:pPr>
        <w:shd w:val="clear" w:color="auto" w:fill="F2F2F2"/>
        <w:spacing w:after="160"/>
      </w:pPr>
    </w:p>
    <w:p w14:paraId="7D73902A" w14:textId="77777777" w:rsidR="007B3687" w:rsidRDefault="007B3687">
      <w:pPr>
        <w:spacing w:after="80"/>
      </w:pPr>
    </w:p>
    <w:p w14:paraId="556E867B" w14:textId="77777777" w:rsidR="007B3687" w:rsidRDefault="00000000">
      <w:pPr>
        <w:pStyle w:val="Heading3"/>
      </w:pPr>
      <w:r>
        <w:t>Step 4 – Query the foreign table</w:t>
      </w:r>
    </w:p>
    <w:p w14:paraId="0C29F3D4" w14:textId="77777777" w:rsidR="007B3687" w:rsidRDefault="007B3687">
      <w:pPr>
        <w:shd w:val="clear" w:color="auto" w:fill="F2F2F2"/>
        <w:spacing w:after="40"/>
      </w:pPr>
    </w:p>
    <w:p w14:paraId="407BC902"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SELECT * FROM </w:t>
      </w:r>
      <w:proofErr w:type="spellStart"/>
      <w:r>
        <w:rPr>
          <w:rFonts w:ascii="Courier New" w:eastAsia="Courier New" w:hAnsi="Courier New" w:cs="Courier New"/>
          <w:color w:val="1F1F1F"/>
          <w:sz w:val="18"/>
          <w:szCs w:val="18"/>
        </w:rPr>
        <w:t>test_foreign_table</w:t>
      </w:r>
      <w:proofErr w:type="spellEnd"/>
      <w:r>
        <w:rPr>
          <w:rFonts w:ascii="Courier New" w:eastAsia="Courier New" w:hAnsi="Courier New" w:cs="Courier New"/>
          <w:color w:val="1F1F1F"/>
          <w:sz w:val="18"/>
          <w:szCs w:val="18"/>
        </w:rPr>
        <w:t>;</w:t>
      </w:r>
    </w:p>
    <w:p w14:paraId="67DB2605" w14:textId="77777777" w:rsidR="007B3687" w:rsidRDefault="007B3687">
      <w:pPr>
        <w:shd w:val="clear" w:color="auto" w:fill="F2F2F2"/>
        <w:spacing w:line="276" w:lineRule="auto"/>
        <w:ind w:left="360"/>
      </w:pPr>
    </w:p>
    <w:p w14:paraId="5D4E74EB"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SELECT count(*) FROM </w:t>
      </w:r>
      <w:proofErr w:type="spellStart"/>
      <w:r>
        <w:rPr>
          <w:rFonts w:ascii="Courier New" w:eastAsia="Courier New" w:hAnsi="Courier New" w:cs="Courier New"/>
          <w:color w:val="1F1F1F"/>
          <w:sz w:val="18"/>
          <w:szCs w:val="18"/>
        </w:rPr>
        <w:t>test_foreign_table</w:t>
      </w:r>
      <w:proofErr w:type="spellEnd"/>
      <w:r>
        <w:rPr>
          <w:rFonts w:ascii="Courier New" w:eastAsia="Courier New" w:hAnsi="Courier New" w:cs="Courier New"/>
          <w:color w:val="1F1F1F"/>
          <w:sz w:val="18"/>
          <w:szCs w:val="18"/>
        </w:rPr>
        <w:t>;</w:t>
      </w:r>
    </w:p>
    <w:p w14:paraId="25E832D0"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lastRenderedPageBreak/>
        <w:t>-- Expected result: 127 rows</w:t>
      </w:r>
    </w:p>
    <w:p w14:paraId="57F22E6D" w14:textId="77777777" w:rsidR="007B3687" w:rsidRDefault="007B3687">
      <w:pPr>
        <w:shd w:val="clear" w:color="auto" w:fill="F2F2F2"/>
        <w:spacing w:after="160"/>
      </w:pPr>
    </w:p>
    <w:p w14:paraId="2E712B1B" w14:textId="7E1E0AB3" w:rsidR="002A039B" w:rsidRDefault="002A039B">
      <w:pPr>
        <w:spacing w:after="140"/>
        <w:rPr>
          <w:color w:val="1A1A1A"/>
        </w:rPr>
      </w:pPr>
      <w:r w:rsidRPr="002A039B">
        <w:rPr>
          <w:color w:val="1A1A1A"/>
        </w:rPr>
        <w:drawing>
          <wp:inline distT="0" distB="0" distL="0" distR="0" wp14:anchorId="618D79F3" wp14:editId="17F241A8">
            <wp:extent cx="2981739" cy="1633648"/>
            <wp:effectExtent l="0" t="0" r="0" b="5080"/>
            <wp:docPr id="2083155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155480" name=""/>
                    <pic:cNvPicPr/>
                  </pic:nvPicPr>
                  <pic:blipFill>
                    <a:blip r:embed="rId31"/>
                    <a:stretch>
                      <a:fillRect/>
                    </a:stretch>
                  </pic:blipFill>
                  <pic:spPr>
                    <a:xfrm>
                      <a:off x="0" y="0"/>
                      <a:ext cx="2986862" cy="1636455"/>
                    </a:xfrm>
                    <a:prstGeom prst="rect">
                      <a:avLst/>
                    </a:prstGeom>
                  </pic:spPr>
                </pic:pic>
              </a:graphicData>
            </a:graphic>
          </wp:inline>
        </w:drawing>
      </w:r>
    </w:p>
    <w:p w14:paraId="7DF58DF9" w14:textId="00072DB5" w:rsidR="007B3687" w:rsidRDefault="00000000">
      <w:pPr>
        <w:spacing w:after="140"/>
      </w:pPr>
      <w:r>
        <w:rPr>
          <w:color w:val="1A1A1A"/>
        </w:rPr>
        <w:t>No data is stored inside PostgreSQL. Every SELECT reads directly from the CSV file on disk at query time. This makes foreign tables convenient for one-off imports but unsuitable for repeated heavy queries.</w:t>
      </w:r>
    </w:p>
    <w:p w14:paraId="50548E9B" w14:textId="77777777" w:rsidR="007B3687" w:rsidRDefault="007B3687">
      <w:pPr>
        <w:spacing w:after="80"/>
      </w:pPr>
    </w:p>
    <w:p w14:paraId="42179438" w14:textId="3DABE8A9" w:rsidR="007B3687" w:rsidRDefault="00000000" w:rsidP="002A039B">
      <w:pPr>
        <w:pStyle w:val="Heading3"/>
      </w:pPr>
      <w:r>
        <w:t>Step 5 – Create a Materialized View</w:t>
      </w:r>
    </w:p>
    <w:p w14:paraId="1D9E0B2D"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CREATE MATERIALIZED VIEW </w:t>
      </w:r>
      <w:proofErr w:type="spellStart"/>
      <w:r>
        <w:rPr>
          <w:rFonts w:ascii="Courier New" w:eastAsia="Courier New" w:hAnsi="Courier New" w:cs="Courier New"/>
          <w:color w:val="1F1F1F"/>
          <w:sz w:val="18"/>
          <w:szCs w:val="18"/>
        </w:rPr>
        <w:t>labs.cities_mview</w:t>
      </w:r>
      <w:proofErr w:type="spellEnd"/>
      <w:r>
        <w:rPr>
          <w:rFonts w:ascii="Courier New" w:eastAsia="Courier New" w:hAnsi="Courier New" w:cs="Courier New"/>
          <w:color w:val="1F1F1F"/>
          <w:sz w:val="18"/>
          <w:szCs w:val="18"/>
        </w:rPr>
        <w:t xml:space="preserve"> AS</w:t>
      </w:r>
    </w:p>
    <w:p w14:paraId="531F873A"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    SELECT * FROM </w:t>
      </w:r>
      <w:proofErr w:type="spellStart"/>
      <w:r>
        <w:rPr>
          <w:rFonts w:ascii="Courier New" w:eastAsia="Courier New" w:hAnsi="Courier New" w:cs="Courier New"/>
          <w:color w:val="1F1F1F"/>
          <w:sz w:val="18"/>
          <w:szCs w:val="18"/>
        </w:rPr>
        <w:t>test_foreign_table</w:t>
      </w:r>
      <w:proofErr w:type="spellEnd"/>
      <w:r>
        <w:rPr>
          <w:rFonts w:ascii="Courier New" w:eastAsia="Courier New" w:hAnsi="Courier New" w:cs="Courier New"/>
          <w:color w:val="1F1F1F"/>
          <w:sz w:val="18"/>
          <w:szCs w:val="18"/>
        </w:rPr>
        <w:t>;</w:t>
      </w:r>
    </w:p>
    <w:p w14:paraId="7B9399A7" w14:textId="77777777" w:rsidR="007B3687" w:rsidRDefault="007B3687">
      <w:pPr>
        <w:shd w:val="clear" w:color="auto" w:fill="F2F2F2"/>
        <w:spacing w:line="276" w:lineRule="auto"/>
        <w:ind w:left="360"/>
      </w:pPr>
    </w:p>
    <w:p w14:paraId="687A96D9"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SELECT count(*) FROM </w:t>
      </w:r>
      <w:proofErr w:type="spellStart"/>
      <w:r>
        <w:rPr>
          <w:rFonts w:ascii="Courier New" w:eastAsia="Courier New" w:hAnsi="Courier New" w:cs="Courier New"/>
          <w:color w:val="1F1F1F"/>
          <w:sz w:val="18"/>
          <w:szCs w:val="18"/>
        </w:rPr>
        <w:t>cities_mview</w:t>
      </w:r>
      <w:proofErr w:type="spellEnd"/>
      <w:r>
        <w:rPr>
          <w:rFonts w:ascii="Courier New" w:eastAsia="Courier New" w:hAnsi="Courier New" w:cs="Courier New"/>
          <w:color w:val="1F1F1F"/>
          <w:sz w:val="18"/>
          <w:szCs w:val="18"/>
        </w:rPr>
        <w:t>;</w:t>
      </w:r>
    </w:p>
    <w:p w14:paraId="41F9F459"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Expected: 127 rows (snapshot taken at creation time)</w:t>
      </w:r>
    </w:p>
    <w:p w14:paraId="2D1FDB4A" w14:textId="77777777" w:rsidR="007B3687" w:rsidRDefault="007B3687">
      <w:pPr>
        <w:shd w:val="clear" w:color="auto" w:fill="F2F2F2"/>
        <w:spacing w:after="160"/>
      </w:pPr>
    </w:p>
    <w:p w14:paraId="2D00134E" w14:textId="215EE738" w:rsidR="002A039B" w:rsidRDefault="002A039B">
      <w:pPr>
        <w:spacing w:after="140"/>
        <w:rPr>
          <w:color w:val="1A1A1A"/>
        </w:rPr>
      </w:pPr>
      <w:r w:rsidRPr="002A039B">
        <w:rPr>
          <w:color w:val="1A1A1A"/>
        </w:rPr>
        <w:drawing>
          <wp:inline distT="0" distB="0" distL="0" distR="0" wp14:anchorId="15BAFEE7" wp14:editId="49BFA7B5">
            <wp:extent cx="2719346" cy="1373453"/>
            <wp:effectExtent l="0" t="0" r="5080" b="0"/>
            <wp:docPr id="85929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91455" name=""/>
                    <pic:cNvPicPr/>
                  </pic:nvPicPr>
                  <pic:blipFill>
                    <a:blip r:embed="rId32"/>
                    <a:stretch>
                      <a:fillRect/>
                    </a:stretch>
                  </pic:blipFill>
                  <pic:spPr>
                    <a:xfrm>
                      <a:off x="0" y="0"/>
                      <a:ext cx="2729571" cy="1378617"/>
                    </a:xfrm>
                    <a:prstGeom prst="rect">
                      <a:avLst/>
                    </a:prstGeom>
                  </pic:spPr>
                </pic:pic>
              </a:graphicData>
            </a:graphic>
          </wp:inline>
        </w:drawing>
      </w:r>
    </w:p>
    <w:p w14:paraId="76DE26AC" w14:textId="76C0F197" w:rsidR="007B3687" w:rsidRDefault="00000000" w:rsidP="002A039B">
      <w:pPr>
        <w:spacing w:after="140"/>
      </w:pPr>
      <w:r>
        <w:rPr>
          <w:color w:val="1A1A1A"/>
        </w:rPr>
        <w:t>A materialized view physically stores a snapshot of the query result inside PostgreSQL storage. Querying it does not touch the underlying CSV — it reads from the cached copy. This makes queries predictable and fast, but the data can become stale if the source file changes.</w:t>
      </w:r>
    </w:p>
    <w:p w14:paraId="5CDA3494" w14:textId="4CA76583" w:rsidR="007B3687" w:rsidRDefault="00000000" w:rsidP="002A039B">
      <w:pPr>
        <w:pStyle w:val="Heading3"/>
      </w:pPr>
      <w:r>
        <w:t>Step 6 – Delete rows from the CSV and re-query</w:t>
      </w:r>
    </w:p>
    <w:p w14:paraId="3A2004C8"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Foreign table reflects the file change immediately:</w:t>
      </w:r>
    </w:p>
    <w:p w14:paraId="79643F86"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SELECT count(*) FROM </w:t>
      </w:r>
      <w:proofErr w:type="spellStart"/>
      <w:r>
        <w:rPr>
          <w:rFonts w:ascii="Courier New" w:eastAsia="Courier New" w:hAnsi="Courier New" w:cs="Courier New"/>
          <w:color w:val="1F1F1F"/>
          <w:sz w:val="18"/>
          <w:szCs w:val="18"/>
        </w:rPr>
        <w:t>test_foreign_table</w:t>
      </w:r>
      <w:proofErr w:type="spellEnd"/>
      <w:r>
        <w:rPr>
          <w:rFonts w:ascii="Courier New" w:eastAsia="Courier New" w:hAnsi="Courier New" w:cs="Courier New"/>
          <w:color w:val="1F1F1F"/>
          <w:sz w:val="18"/>
          <w:szCs w:val="18"/>
        </w:rPr>
        <w:t>;</w:t>
      </w:r>
    </w:p>
    <w:p w14:paraId="15E5F3D7"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Returns the reduced count (e.g. 117)</w:t>
      </w:r>
    </w:p>
    <w:p w14:paraId="31C831D5" w14:textId="77777777" w:rsidR="007B3687" w:rsidRDefault="007B3687">
      <w:pPr>
        <w:shd w:val="clear" w:color="auto" w:fill="F2F2F2"/>
        <w:spacing w:line="276" w:lineRule="auto"/>
        <w:ind w:left="360"/>
      </w:pPr>
    </w:p>
    <w:p w14:paraId="682C9118"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Materialized view still holds the old snapshot:</w:t>
      </w:r>
    </w:p>
    <w:p w14:paraId="10C721F5"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SELECT count(*) FROM </w:t>
      </w:r>
      <w:proofErr w:type="spellStart"/>
      <w:r>
        <w:rPr>
          <w:rFonts w:ascii="Courier New" w:eastAsia="Courier New" w:hAnsi="Courier New" w:cs="Courier New"/>
          <w:color w:val="1F1F1F"/>
          <w:sz w:val="18"/>
          <w:szCs w:val="18"/>
        </w:rPr>
        <w:t>cities_mview</w:t>
      </w:r>
      <w:proofErr w:type="spellEnd"/>
      <w:r>
        <w:rPr>
          <w:rFonts w:ascii="Courier New" w:eastAsia="Courier New" w:hAnsi="Courier New" w:cs="Courier New"/>
          <w:color w:val="1F1F1F"/>
          <w:sz w:val="18"/>
          <w:szCs w:val="18"/>
        </w:rPr>
        <w:t>;</w:t>
      </w:r>
    </w:p>
    <w:p w14:paraId="23F723A8" w14:textId="1DF02B20" w:rsidR="007B3687" w:rsidRDefault="00000000" w:rsidP="002A039B">
      <w:pPr>
        <w:shd w:val="clear" w:color="auto" w:fill="F2F2F2"/>
        <w:spacing w:line="276" w:lineRule="auto"/>
        <w:ind w:left="360"/>
      </w:pPr>
      <w:r>
        <w:rPr>
          <w:rFonts w:ascii="Courier New" w:eastAsia="Courier New" w:hAnsi="Courier New" w:cs="Courier New"/>
          <w:color w:val="1F1F1F"/>
          <w:sz w:val="18"/>
          <w:szCs w:val="18"/>
        </w:rPr>
        <w:t>-- Still returns 127</w:t>
      </w:r>
    </w:p>
    <w:p w14:paraId="6B83E317" w14:textId="7CEC2DD0" w:rsidR="002A039B" w:rsidRDefault="005355F8">
      <w:pPr>
        <w:spacing w:after="140"/>
        <w:rPr>
          <w:color w:val="1A1A1A"/>
        </w:rPr>
      </w:pPr>
      <w:r w:rsidRPr="005355F8">
        <w:rPr>
          <w:color w:val="1A1A1A"/>
        </w:rPr>
        <w:drawing>
          <wp:inline distT="0" distB="0" distL="0" distR="0" wp14:anchorId="25768979" wp14:editId="1FBB403E">
            <wp:extent cx="2258170" cy="1446530"/>
            <wp:effectExtent l="0" t="0" r="8890" b="1270"/>
            <wp:docPr id="105154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47800" name=""/>
                    <pic:cNvPicPr/>
                  </pic:nvPicPr>
                  <pic:blipFill>
                    <a:blip r:embed="rId33"/>
                    <a:stretch>
                      <a:fillRect/>
                    </a:stretch>
                  </pic:blipFill>
                  <pic:spPr>
                    <a:xfrm>
                      <a:off x="0" y="0"/>
                      <a:ext cx="2284319" cy="1463281"/>
                    </a:xfrm>
                    <a:prstGeom prst="rect">
                      <a:avLst/>
                    </a:prstGeom>
                  </pic:spPr>
                </pic:pic>
              </a:graphicData>
            </a:graphic>
          </wp:inline>
        </w:drawing>
      </w:r>
      <w:r>
        <w:rPr>
          <w:color w:val="1A1A1A"/>
        </w:rPr>
        <w:tab/>
      </w:r>
      <w:r>
        <w:rPr>
          <w:color w:val="1A1A1A"/>
        </w:rPr>
        <w:tab/>
      </w:r>
      <w:r>
        <w:rPr>
          <w:color w:val="1A1A1A"/>
        </w:rPr>
        <w:tab/>
      </w:r>
      <w:r w:rsidRPr="005355F8">
        <w:rPr>
          <w:color w:val="1A1A1A"/>
        </w:rPr>
        <w:drawing>
          <wp:inline distT="0" distB="0" distL="0" distR="0" wp14:anchorId="2AE93B5A" wp14:editId="004E17C3">
            <wp:extent cx="2449001" cy="1256030"/>
            <wp:effectExtent l="0" t="0" r="8890" b="1270"/>
            <wp:docPr id="86635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50349" name=""/>
                    <pic:cNvPicPr/>
                  </pic:nvPicPr>
                  <pic:blipFill>
                    <a:blip r:embed="rId34"/>
                    <a:stretch>
                      <a:fillRect/>
                    </a:stretch>
                  </pic:blipFill>
                  <pic:spPr>
                    <a:xfrm>
                      <a:off x="0" y="0"/>
                      <a:ext cx="2454705" cy="1258955"/>
                    </a:xfrm>
                    <a:prstGeom prst="rect">
                      <a:avLst/>
                    </a:prstGeom>
                  </pic:spPr>
                </pic:pic>
              </a:graphicData>
            </a:graphic>
          </wp:inline>
        </w:drawing>
      </w:r>
    </w:p>
    <w:p w14:paraId="6FDB8D65" w14:textId="4CEE42C2" w:rsidR="007B3687" w:rsidRDefault="00000000">
      <w:pPr>
        <w:spacing w:after="140"/>
      </w:pPr>
      <w:r>
        <w:rPr>
          <w:color w:val="1A1A1A"/>
        </w:rPr>
        <w:lastRenderedPageBreak/>
        <w:t>The foreign table re-reads the file on every query, so it immediately reflects the deletion. The materialized view returns the stale count from its last build — it is completely decoupled from the file at this point.</w:t>
      </w:r>
    </w:p>
    <w:p w14:paraId="54CC5227" w14:textId="77777777" w:rsidR="007B3687" w:rsidRDefault="007B3687">
      <w:pPr>
        <w:spacing w:after="80"/>
      </w:pPr>
    </w:p>
    <w:p w14:paraId="3D7882C0" w14:textId="77777777" w:rsidR="007B3687" w:rsidRDefault="00000000">
      <w:pPr>
        <w:pStyle w:val="Heading3"/>
      </w:pPr>
      <w:r>
        <w:t>Step 7 – Refresh the Materialized View</w:t>
      </w:r>
    </w:p>
    <w:p w14:paraId="533CDEC2" w14:textId="77777777" w:rsidR="007B3687" w:rsidRDefault="007B3687">
      <w:pPr>
        <w:shd w:val="clear" w:color="auto" w:fill="F2F2F2"/>
        <w:spacing w:after="40"/>
      </w:pPr>
    </w:p>
    <w:p w14:paraId="613A9E9A"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REFRESH MATERIALIZED VIEW </w:t>
      </w:r>
      <w:proofErr w:type="spellStart"/>
      <w:r>
        <w:rPr>
          <w:rFonts w:ascii="Courier New" w:eastAsia="Courier New" w:hAnsi="Courier New" w:cs="Courier New"/>
          <w:color w:val="1F1F1F"/>
          <w:sz w:val="18"/>
          <w:szCs w:val="18"/>
        </w:rPr>
        <w:t>labs.cities_mview</w:t>
      </w:r>
      <w:proofErr w:type="spellEnd"/>
      <w:r>
        <w:rPr>
          <w:rFonts w:ascii="Courier New" w:eastAsia="Courier New" w:hAnsi="Courier New" w:cs="Courier New"/>
          <w:color w:val="1F1F1F"/>
          <w:sz w:val="18"/>
          <w:szCs w:val="18"/>
        </w:rPr>
        <w:t>;</w:t>
      </w:r>
    </w:p>
    <w:p w14:paraId="20E369E4" w14:textId="77777777" w:rsidR="007B3687" w:rsidRDefault="007B3687">
      <w:pPr>
        <w:shd w:val="clear" w:color="auto" w:fill="F2F2F2"/>
        <w:spacing w:line="276" w:lineRule="auto"/>
        <w:ind w:left="360"/>
      </w:pPr>
    </w:p>
    <w:p w14:paraId="4F62118A"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xml:space="preserve">SELECT count(*) FROM </w:t>
      </w:r>
      <w:proofErr w:type="spellStart"/>
      <w:r>
        <w:rPr>
          <w:rFonts w:ascii="Courier New" w:eastAsia="Courier New" w:hAnsi="Courier New" w:cs="Courier New"/>
          <w:color w:val="1F1F1F"/>
          <w:sz w:val="18"/>
          <w:szCs w:val="18"/>
        </w:rPr>
        <w:t>cities_mview</w:t>
      </w:r>
      <w:proofErr w:type="spellEnd"/>
      <w:r>
        <w:rPr>
          <w:rFonts w:ascii="Courier New" w:eastAsia="Courier New" w:hAnsi="Courier New" w:cs="Courier New"/>
          <w:color w:val="1F1F1F"/>
          <w:sz w:val="18"/>
          <w:szCs w:val="18"/>
        </w:rPr>
        <w:t>;</w:t>
      </w:r>
    </w:p>
    <w:p w14:paraId="0047C071" w14:textId="77777777" w:rsidR="007B3687" w:rsidRDefault="00000000">
      <w:pPr>
        <w:shd w:val="clear" w:color="auto" w:fill="F2F2F2"/>
        <w:spacing w:line="276" w:lineRule="auto"/>
        <w:ind w:left="360"/>
      </w:pPr>
      <w:r>
        <w:rPr>
          <w:rFonts w:ascii="Courier New" w:eastAsia="Courier New" w:hAnsi="Courier New" w:cs="Courier New"/>
          <w:color w:val="1F1F1F"/>
          <w:sz w:val="18"/>
          <w:szCs w:val="18"/>
        </w:rPr>
        <w:t>-- Now matches the updated file count</w:t>
      </w:r>
    </w:p>
    <w:p w14:paraId="5BAE5257" w14:textId="77777777" w:rsidR="007B3687" w:rsidRDefault="007B3687">
      <w:pPr>
        <w:shd w:val="clear" w:color="auto" w:fill="F2F2F2"/>
        <w:spacing w:after="160"/>
      </w:pPr>
    </w:p>
    <w:p w14:paraId="401CE628" w14:textId="759B49AB" w:rsidR="002A039B" w:rsidRDefault="005355F8">
      <w:pPr>
        <w:spacing w:after="140"/>
        <w:rPr>
          <w:color w:val="1A1A1A"/>
        </w:rPr>
      </w:pPr>
      <w:r w:rsidRPr="005355F8">
        <w:rPr>
          <w:color w:val="1A1A1A"/>
        </w:rPr>
        <w:drawing>
          <wp:inline distT="0" distB="0" distL="0" distR="0" wp14:anchorId="61662DA4" wp14:editId="1CC0BC8E">
            <wp:extent cx="2711395" cy="1618656"/>
            <wp:effectExtent l="0" t="0" r="0" b="635"/>
            <wp:docPr id="186082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28970" name=""/>
                    <pic:cNvPicPr/>
                  </pic:nvPicPr>
                  <pic:blipFill>
                    <a:blip r:embed="rId35"/>
                    <a:stretch>
                      <a:fillRect/>
                    </a:stretch>
                  </pic:blipFill>
                  <pic:spPr>
                    <a:xfrm>
                      <a:off x="0" y="0"/>
                      <a:ext cx="2716348" cy="1621613"/>
                    </a:xfrm>
                    <a:prstGeom prst="rect">
                      <a:avLst/>
                    </a:prstGeom>
                  </pic:spPr>
                </pic:pic>
              </a:graphicData>
            </a:graphic>
          </wp:inline>
        </w:drawing>
      </w:r>
    </w:p>
    <w:p w14:paraId="2097DB9C" w14:textId="4B5968F9" w:rsidR="007B3687" w:rsidRDefault="00000000">
      <w:pPr>
        <w:spacing w:after="140"/>
      </w:pPr>
      <w:r>
        <w:rPr>
          <w:color w:val="1A1A1A"/>
        </w:rPr>
        <w:t xml:space="preserve">REFRESH MATERIALIZED VIEW re-executes the defining query and replaces all cached data with the current result. After the refresh both the foreign table and the materialized view agree on the row count. PostgreSQL does not perform this refresh automatically — it must be scheduled explicitly (e.g. via </w:t>
      </w:r>
      <w:proofErr w:type="spellStart"/>
      <w:r>
        <w:rPr>
          <w:color w:val="1A1A1A"/>
        </w:rPr>
        <w:t>pg_cron</w:t>
      </w:r>
      <w:proofErr w:type="spellEnd"/>
      <w:r>
        <w:rPr>
          <w:color w:val="1A1A1A"/>
        </w:rPr>
        <w:t xml:space="preserve"> or a </w:t>
      </w:r>
      <w:proofErr w:type="spellStart"/>
      <w:r>
        <w:rPr>
          <w:color w:val="1A1A1A"/>
        </w:rPr>
        <w:t>pgAgent</w:t>
      </w:r>
      <w:proofErr w:type="spellEnd"/>
      <w:r>
        <w:rPr>
          <w:color w:val="1A1A1A"/>
        </w:rPr>
        <w:t xml:space="preserve"> job) in production environments.</w:t>
      </w:r>
    </w:p>
    <w:p w14:paraId="7CD0C337" w14:textId="77777777" w:rsidR="007B3687" w:rsidRDefault="007B3687">
      <w:pPr>
        <w:spacing w:after="80"/>
      </w:pPr>
    </w:p>
    <w:p w14:paraId="6FDE031F" w14:textId="77777777" w:rsidR="007B3687" w:rsidRDefault="00000000">
      <w:pPr>
        <w:pStyle w:val="Heading3"/>
      </w:pPr>
      <w:r>
        <w:t>Observation &amp; Explanation</w:t>
      </w:r>
    </w:p>
    <w:p w14:paraId="332ABD11" w14:textId="77777777" w:rsidR="007B3687" w:rsidRDefault="00000000">
      <w:pPr>
        <w:spacing w:after="140"/>
      </w:pPr>
      <w:r>
        <w:rPr>
          <w:color w:val="1A1A1A"/>
        </w:rPr>
        <w:t xml:space="preserve">Foreign Data Wrappers provide a standardised SQL/MED (Management of External Data) interface for querying external sources — CSV files, other databases, NoSQL stores — as if they were ordinary PostgreSQL tables. The </w:t>
      </w:r>
      <w:proofErr w:type="spellStart"/>
      <w:r>
        <w:rPr>
          <w:color w:val="1A1A1A"/>
        </w:rPr>
        <w:t>file_fdw</w:t>
      </w:r>
      <w:proofErr w:type="spellEnd"/>
      <w:r>
        <w:rPr>
          <w:color w:val="1A1A1A"/>
        </w:rPr>
        <w:t xml:space="preserve"> wrapper is the simplest: it reads CSV or text files at query time with no data import step required.</w:t>
      </w:r>
    </w:p>
    <w:p w14:paraId="09A3F1F2" w14:textId="77777777" w:rsidR="007B3687" w:rsidRDefault="00000000">
      <w:pPr>
        <w:spacing w:after="140"/>
      </w:pPr>
      <w:r>
        <w:rPr>
          <w:color w:val="1A1A1A"/>
        </w:rPr>
        <w:t>The key trade-off with foreign tables is performance predictability: every SELECT hits the filesystem (or remote source), which can be slow and dependent on file availability. Pairing a foreign table with a materialized view resolves this by caching the data inside PostgreSQL, enabling indexes, fast aggregations, and isolation from the external source. The cost is staleness — an explicit REFRESH must be triggered whenever the source changes.</w:t>
      </w:r>
    </w:p>
    <w:sectPr w:rsidR="007B368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F511C1"/>
    <w:multiLevelType w:val="hybridMultilevel"/>
    <w:tmpl w:val="E6C0EC34"/>
    <w:lvl w:ilvl="0" w:tplc="39AAA846">
      <w:start w:val="1"/>
      <w:numFmt w:val="bullet"/>
      <w:lvlText w:val="●"/>
      <w:lvlJc w:val="left"/>
      <w:pPr>
        <w:ind w:left="720" w:hanging="360"/>
      </w:pPr>
    </w:lvl>
    <w:lvl w:ilvl="1" w:tplc="14C6721C">
      <w:start w:val="1"/>
      <w:numFmt w:val="bullet"/>
      <w:lvlText w:val="○"/>
      <w:lvlJc w:val="left"/>
      <w:pPr>
        <w:ind w:left="1440" w:hanging="360"/>
      </w:pPr>
    </w:lvl>
    <w:lvl w:ilvl="2" w:tplc="F73C7822">
      <w:start w:val="1"/>
      <w:numFmt w:val="bullet"/>
      <w:lvlText w:val="■"/>
      <w:lvlJc w:val="left"/>
      <w:pPr>
        <w:ind w:left="2160" w:hanging="360"/>
      </w:pPr>
    </w:lvl>
    <w:lvl w:ilvl="3" w:tplc="43CC79B2">
      <w:start w:val="1"/>
      <w:numFmt w:val="bullet"/>
      <w:lvlText w:val="●"/>
      <w:lvlJc w:val="left"/>
      <w:pPr>
        <w:ind w:left="2880" w:hanging="360"/>
      </w:pPr>
    </w:lvl>
    <w:lvl w:ilvl="4" w:tplc="420ACC12">
      <w:start w:val="1"/>
      <w:numFmt w:val="bullet"/>
      <w:lvlText w:val="○"/>
      <w:lvlJc w:val="left"/>
      <w:pPr>
        <w:ind w:left="3600" w:hanging="360"/>
      </w:pPr>
    </w:lvl>
    <w:lvl w:ilvl="5" w:tplc="52341C28">
      <w:start w:val="1"/>
      <w:numFmt w:val="bullet"/>
      <w:lvlText w:val="■"/>
      <w:lvlJc w:val="left"/>
      <w:pPr>
        <w:ind w:left="4320" w:hanging="360"/>
      </w:pPr>
    </w:lvl>
    <w:lvl w:ilvl="6" w:tplc="8F148E36">
      <w:start w:val="1"/>
      <w:numFmt w:val="bullet"/>
      <w:lvlText w:val="●"/>
      <w:lvlJc w:val="left"/>
      <w:pPr>
        <w:ind w:left="5040" w:hanging="360"/>
      </w:pPr>
    </w:lvl>
    <w:lvl w:ilvl="7" w:tplc="59102C3A">
      <w:start w:val="1"/>
      <w:numFmt w:val="bullet"/>
      <w:lvlText w:val="●"/>
      <w:lvlJc w:val="left"/>
      <w:pPr>
        <w:ind w:left="5760" w:hanging="360"/>
      </w:pPr>
    </w:lvl>
    <w:lvl w:ilvl="8" w:tplc="22C2F332">
      <w:start w:val="1"/>
      <w:numFmt w:val="bullet"/>
      <w:lvlText w:val="●"/>
      <w:lvlJc w:val="left"/>
      <w:pPr>
        <w:ind w:left="6480" w:hanging="360"/>
      </w:pPr>
    </w:lvl>
  </w:abstractNum>
  <w:num w:numId="1" w16cid:durableId="8567736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687"/>
    <w:rsid w:val="002A039B"/>
    <w:rsid w:val="00331AA5"/>
    <w:rsid w:val="005355F8"/>
    <w:rsid w:val="0062186C"/>
    <w:rsid w:val="00740E08"/>
    <w:rsid w:val="007B3687"/>
    <w:rsid w:val="00A42DAB"/>
    <w:rsid w:val="00F235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BA1AA"/>
  <w15:docId w15:val="{20494CEC-BE6F-4B56-92F1-2686550AB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0A3CC"/>
      <w:sz w:val="28"/>
      <w:szCs w:val="28"/>
    </w:rPr>
  </w:style>
  <w:style w:type="paragraph" w:styleId="Heading2">
    <w:name w:val="heading 2"/>
    <w:uiPriority w:val="9"/>
    <w:unhideWhenUsed/>
    <w:qFormat/>
    <w:pPr>
      <w:spacing w:before="300" w:after="160"/>
      <w:outlineLvl w:val="1"/>
    </w:pPr>
    <w:rPr>
      <w:b/>
      <w:bCs/>
      <w:color w:val="00A3CC"/>
      <w:sz w:val="24"/>
      <w:szCs w:val="24"/>
    </w:rPr>
  </w:style>
  <w:style w:type="paragraph" w:styleId="Heading3">
    <w:name w:val="heading 3"/>
    <w:uiPriority w:val="9"/>
    <w:unhideWhenUsed/>
    <w:qFormat/>
    <w:pPr>
      <w:spacing w:before="240" w:after="120"/>
      <w:outlineLvl w:val="2"/>
    </w:pPr>
    <w:rPr>
      <w:b/>
      <w:bCs/>
      <w:color w:val="005F7F"/>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16</Pages>
  <Words>2409</Words>
  <Characters>13735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Module 3 Lab — PostgreSQL Relational Structures</vt:lpstr>
    </vt:vector>
  </TitlesOfParts>
  <Company/>
  <LinksUpToDate>false</LinksUpToDate>
  <CharactersWithSpaces>16112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3 Lab — PostgreSQL Relational Structures</dc:title>
  <dc:creator>Yerik Abdykarimov</dc:creator>
  <cp:lastModifiedBy>Yerik Abdykarimov</cp:lastModifiedBy>
  <cp:revision>2</cp:revision>
  <dcterms:created xsi:type="dcterms:W3CDTF">2026-07-09T18:58:00Z</dcterms:created>
  <dcterms:modified xsi:type="dcterms:W3CDTF">2026-07-09T19:52:00Z</dcterms:modified>
</cp:coreProperties>
</file>