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bookmarkStart w:id="0" w:name="_Hlk161586398"/>
      <w:bookmarkEnd w:id="0"/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83299A">
      <w:pPr>
        <w:spacing w:before="68"/>
        <w:ind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83299A">
      <w:pPr>
        <w:ind w:left="1276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E094B" w:rsidRDefault="009B234B" w:rsidP="00603866">
      <w:pPr>
        <w:pStyle w:val="1"/>
      </w:pPr>
      <w:bookmarkStart w:id="1" w:name="_Toc153729783"/>
      <w:bookmarkStart w:id="2" w:name="_Toc153935157"/>
      <w:bookmarkStart w:id="3" w:name="_Toc153935536"/>
      <w:bookmarkStart w:id="4" w:name="_Toc153947725"/>
      <w:bookmarkStart w:id="5" w:name="_Toc153979637"/>
      <w:bookmarkStart w:id="6" w:name="_Toc161586538"/>
      <w:bookmarkStart w:id="7" w:name="_Toc162442155"/>
      <w:r w:rsidRPr="00DE094B">
        <w:t>Дальневосточный</w:t>
      </w:r>
      <w:r w:rsidRPr="00DE094B">
        <w:rPr>
          <w:spacing w:val="-2"/>
        </w:rPr>
        <w:t xml:space="preserve"> </w:t>
      </w:r>
      <w:r w:rsidRPr="00DE094B">
        <w:t>федеральный</w:t>
      </w:r>
      <w:r w:rsidRPr="00DE094B">
        <w:rPr>
          <w:spacing w:val="-2"/>
        </w:rPr>
        <w:t xml:space="preserve"> </w:t>
      </w:r>
      <w:r w:rsidRPr="00DE094B">
        <w:t>университет</w:t>
      </w:r>
      <w:bookmarkEnd w:id="1"/>
      <w:bookmarkEnd w:id="2"/>
      <w:bookmarkEnd w:id="3"/>
      <w:bookmarkEnd w:id="4"/>
      <w:bookmarkEnd w:id="5"/>
      <w:bookmarkEnd w:id="6"/>
      <w:bookmarkEnd w:id="7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CE161F">
      <w:pPr>
        <w:spacing w:before="89"/>
        <w:ind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E86E4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67542AB7" w14:textId="099091F5" w:rsidR="009B234B" w:rsidRDefault="009B234B" w:rsidP="00CE161F">
      <w:pPr>
        <w:pStyle w:val="1"/>
      </w:pPr>
      <w:bookmarkStart w:id="8" w:name="_Toc153729784"/>
      <w:bookmarkStart w:id="9" w:name="_Toc153935158"/>
      <w:bookmarkStart w:id="10" w:name="_Toc153935537"/>
      <w:bookmarkStart w:id="11" w:name="_Toc153947726"/>
      <w:bookmarkStart w:id="12" w:name="_Toc153979638"/>
      <w:bookmarkStart w:id="13" w:name="_Toc161586539"/>
      <w:bookmarkStart w:id="14" w:name="_Toc162442156"/>
      <w:r w:rsidRPr="00DE094B">
        <w:t>Департамент</w:t>
      </w:r>
      <w:r w:rsidRPr="00DE094B">
        <w:rPr>
          <w:spacing w:val="-3"/>
        </w:rPr>
        <w:t xml:space="preserve"> </w:t>
      </w:r>
      <w:r w:rsidRPr="00DE094B">
        <w:t>информационной</w:t>
      </w:r>
      <w:r w:rsidRPr="00DE094B">
        <w:rPr>
          <w:spacing w:val="-3"/>
        </w:rPr>
        <w:t xml:space="preserve"> </w:t>
      </w:r>
      <w:r w:rsidRPr="00DE094B">
        <w:t>безопасности</w:t>
      </w:r>
      <w:bookmarkEnd w:id="8"/>
      <w:bookmarkEnd w:id="9"/>
      <w:bookmarkEnd w:id="10"/>
      <w:bookmarkEnd w:id="11"/>
      <w:bookmarkEnd w:id="12"/>
      <w:bookmarkEnd w:id="13"/>
      <w:bookmarkEnd w:id="14"/>
    </w:p>
    <w:p w14:paraId="3FFB88BC" w14:textId="77777777" w:rsidR="00CE161F" w:rsidRPr="00CE161F" w:rsidRDefault="00CE161F" w:rsidP="00CE161F">
      <w:pPr>
        <w:pStyle w:val="1"/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2C40707B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454A4C">
        <w:t>Математические основы управления проектами</w:t>
      </w:r>
      <w:r>
        <w:t>»</w:t>
      </w:r>
    </w:p>
    <w:p w14:paraId="443AEE47" w14:textId="5B1CA1B9" w:rsidR="009B234B" w:rsidRDefault="009B234B" w:rsidP="00CD13DC">
      <w:pPr>
        <w:pStyle w:val="a3"/>
        <w:spacing w:after="240" w:line="276" w:lineRule="auto"/>
        <w:ind w:left="133" w:right="242"/>
        <w:jc w:val="center"/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0B9CBFD1" w14:textId="78E8024F" w:rsidR="009B234B" w:rsidRDefault="009B234B" w:rsidP="00CD13DC">
      <w:pPr>
        <w:pStyle w:val="a3"/>
        <w:ind w:left="133" w:right="242"/>
        <w:jc w:val="center"/>
      </w:pPr>
      <w:r>
        <w:t>по теме:</w:t>
      </w:r>
      <w:r w:rsidR="00CD13DC">
        <w:t xml:space="preserve"> </w:t>
      </w:r>
      <w:r w:rsidR="00CD13DC" w:rsidRPr="00CD13DC">
        <w:rPr>
          <w:b/>
          <w:bCs/>
        </w:rPr>
        <w:t>«</w:t>
      </w:r>
      <w:r w:rsidR="00E854BF">
        <w:rPr>
          <w:b/>
          <w:bCs/>
          <w:color w:val="000000"/>
        </w:rPr>
        <w:t>Календарь проекта</w:t>
      </w:r>
      <w:r w:rsidR="00CD13DC">
        <w:rPr>
          <w:b/>
          <w:bCs/>
        </w:rPr>
        <w:t>»</w:t>
      </w:r>
    </w:p>
    <w:p w14:paraId="4EB78D63" w14:textId="77777777" w:rsidR="00CD13DC" w:rsidRDefault="00CD13DC" w:rsidP="009B234B">
      <w:pPr>
        <w:pStyle w:val="a3"/>
        <w:rPr>
          <w:b/>
          <w:sz w:val="30"/>
        </w:rPr>
      </w:pPr>
    </w:p>
    <w:p w14:paraId="542BEE4C" w14:textId="77777777" w:rsidR="009B234B" w:rsidRDefault="009B234B" w:rsidP="009B234B">
      <w:pPr>
        <w:pStyle w:val="a3"/>
        <w:rPr>
          <w:b/>
          <w:sz w:val="30"/>
        </w:rPr>
      </w:pPr>
    </w:p>
    <w:p w14:paraId="06D0814F" w14:textId="1732C9F3" w:rsidR="009B234B" w:rsidRDefault="009B234B" w:rsidP="00454A4C">
      <w:pPr>
        <w:pStyle w:val="a3"/>
        <w:spacing w:before="228" w:line="360" w:lineRule="auto"/>
        <w:ind w:left="5067" w:right="231" w:firstLine="33"/>
        <w:rPr>
          <w:spacing w:val="-67"/>
        </w:rPr>
      </w:pPr>
      <w:r>
        <w:t>Выполнили студенты гр. Б9122-10.03.01</w:t>
      </w:r>
      <w:r>
        <w:rPr>
          <w:spacing w:val="-67"/>
        </w:rPr>
        <w:t xml:space="preserve">   </w:t>
      </w:r>
    </w:p>
    <w:p w14:paraId="298B6BE0" w14:textId="64B64C03" w:rsidR="00454A4C" w:rsidRDefault="009B234B" w:rsidP="00454A4C">
      <w:pPr>
        <w:pStyle w:val="a3"/>
        <w:spacing w:before="240"/>
        <w:ind w:left="5067" w:right="231" w:firstLine="33"/>
      </w:pPr>
      <w:r>
        <w:t>Глущенко Глеб Ильич</w:t>
      </w:r>
    </w:p>
    <w:p w14:paraId="60D68FB0" w14:textId="5EF075DA" w:rsidR="00454A4C" w:rsidRPr="008F3D40" w:rsidRDefault="00454A4C" w:rsidP="00454A4C">
      <w:pPr>
        <w:pStyle w:val="a3"/>
        <w:spacing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4D8FED42" w:rsidR="009B234B" w:rsidRDefault="00454A4C" w:rsidP="009B234B">
      <w:pPr>
        <w:pStyle w:val="a3"/>
        <w:spacing w:after="240"/>
        <w:ind w:left="5067"/>
      </w:pPr>
      <w:proofErr w:type="spellStart"/>
      <w:r>
        <w:t>Добржинский</w:t>
      </w:r>
      <w:proofErr w:type="spellEnd"/>
      <w:r>
        <w:t xml:space="preserve"> Юрий Вячеславович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062850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1A5545AF" w14:textId="2FB95BB4" w:rsidR="008F3D40" w:rsidRPr="00CE161F" w:rsidRDefault="009B234B" w:rsidP="00CE161F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F864D0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030DF8DC" w:rsidR="008F3D40" w:rsidRDefault="009B234B" w:rsidP="00CE161F">
      <w:pPr>
        <w:pStyle w:val="12"/>
        <w:ind w:firstLine="0"/>
        <w:jc w:val="center"/>
      </w:pPr>
      <w:r w:rsidRPr="009B234B">
        <w:t>202</w:t>
      </w:r>
      <w:r w:rsidR="00CD13DC">
        <w:t xml:space="preserve">3 </w:t>
      </w:r>
      <w:r w:rsidR="00D67489">
        <w:t>г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9526680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405543D" w14:textId="647CBCDF" w:rsidR="008F3D40" w:rsidRPr="00324F3A" w:rsidRDefault="008F3D40" w:rsidP="00CE161F">
          <w:pPr>
            <w:pStyle w:val="a9"/>
            <w:jc w:val="center"/>
            <w:rPr>
              <w:rStyle w:val="10"/>
              <w:rFonts w:eastAsiaTheme="majorEastAsia"/>
              <w:color w:val="auto"/>
            </w:rPr>
          </w:pPr>
          <w:r w:rsidRPr="00324F3A">
            <w:rPr>
              <w:rStyle w:val="10"/>
              <w:rFonts w:eastAsiaTheme="majorEastAsia"/>
              <w:color w:val="auto"/>
            </w:rPr>
            <w:t>Оглавление</w:t>
          </w:r>
        </w:p>
        <w:p w14:paraId="642D725E" w14:textId="3FE36809" w:rsidR="002D08A3" w:rsidRPr="002D08A3" w:rsidRDefault="008F3D40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2D08A3">
            <w:rPr>
              <w:sz w:val="28"/>
              <w:szCs w:val="28"/>
            </w:rPr>
            <w:fldChar w:fldCharType="begin"/>
          </w:r>
          <w:r w:rsidRPr="002D08A3">
            <w:rPr>
              <w:sz w:val="28"/>
              <w:szCs w:val="28"/>
            </w:rPr>
            <w:instrText xml:space="preserve"> TOC \o "1-3" \h \z \u </w:instrText>
          </w:r>
          <w:r w:rsidRPr="002D08A3">
            <w:rPr>
              <w:sz w:val="28"/>
              <w:szCs w:val="28"/>
            </w:rPr>
            <w:fldChar w:fldCharType="separate"/>
          </w:r>
          <w:hyperlink w:anchor="_Toc162442157" w:history="1">
            <w:r w:rsidR="002D08A3" w:rsidRPr="002D08A3">
              <w:rPr>
                <w:rStyle w:val="aa"/>
                <w:noProof/>
                <w:sz w:val="28"/>
                <w:szCs w:val="28"/>
              </w:rPr>
              <w:t>Введение</w:t>
            </w:r>
            <w:r w:rsidR="002D08A3" w:rsidRPr="002D08A3">
              <w:rPr>
                <w:noProof/>
                <w:webHidden/>
                <w:sz w:val="28"/>
                <w:szCs w:val="28"/>
              </w:rPr>
              <w:tab/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begin"/>
            </w:r>
            <w:r w:rsidR="002D08A3" w:rsidRPr="002D08A3">
              <w:rPr>
                <w:noProof/>
                <w:webHidden/>
                <w:sz w:val="28"/>
                <w:szCs w:val="28"/>
              </w:rPr>
              <w:instrText xml:space="preserve"> PAGEREF _Toc162442157 \h </w:instrText>
            </w:r>
            <w:r w:rsidR="002D08A3" w:rsidRPr="002D08A3">
              <w:rPr>
                <w:noProof/>
                <w:webHidden/>
                <w:sz w:val="28"/>
                <w:szCs w:val="28"/>
              </w:rPr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8A3" w:rsidRPr="002D08A3">
              <w:rPr>
                <w:noProof/>
                <w:webHidden/>
                <w:sz w:val="28"/>
                <w:szCs w:val="28"/>
              </w:rPr>
              <w:t>3</w:t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95B69" w14:textId="6FC42B4E" w:rsidR="002D08A3" w:rsidRPr="002D08A3" w:rsidRDefault="002D08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2442158" w:history="1">
            <w:r w:rsidRPr="002D08A3">
              <w:rPr>
                <w:rStyle w:val="aa"/>
                <w:noProof/>
                <w:sz w:val="28"/>
                <w:szCs w:val="28"/>
              </w:rPr>
              <w:t>Изменение стандартного календаря</w:t>
            </w:r>
            <w:r w:rsidRPr="002D08A3">
              <w:rPr>
                <w:noProof/>
                <w:webHidden/>
                <w:sz w:val="28"/>
                <w:szCs w:val="28"/>
              </w:rPr>
              <w:tab/>
            </w:r>
            <w:r w:rsidRPr="002D08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08A3">
              <w:rPr>
                <w:noProof/>
                <w:webHidden/>
                <w:sz w:val="28"/>
                <w:szCs w:val="28"/>
              </w:rPr>
              <w:instrText xml:space="preserve"> PAGEREF _Toc162442158 \h </w:instrText>
            </w:r>
            <w:r w:rsidRPr="002D08A3">
              <w:rPr>
                <w:noProof/>
                <w:webHidden/>
                <w:sz w:val="28"/>
                <w:szCs w:val="28"/>
              </w:rPr>
            </w:r>
            <w:r w:rsidRPr="002D08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08A3">
              <w:rPr>
                <w:noProof/>
                <w:webHidden/>
                <w:sz w:val="28"/>
                <w:szCs w:val="28"/>
              </w:rPr>
              <w:t>4</w:t>
            </w:r>
            <w:r w:rsidRPr="002D08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4AE20" w14:textId="433B3E21" w:rsidR="002D08A3" w:rsidRPr="002D08A3" w:rsidRDefault="002D08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2442159" w:history="1">
            <w:r w:rsidRPr="002D08A3">
              <w:rPr>
                <w:rStyle w:val="aa"/>
                <w:noProof/>
                <w:sz w:val="28"/>
                <w:szCs w:val="28"/>
              </w:rPr>
              <w:t>создание исключений календаря</w:t>
            </w:r>
            <w:r w:rsidRPr="002D08A3">
              <w:rPr>
                <w:noProof/>
                <w:webHidden/>
                <w:sz w:val="28"/>
                <w:szCs w:val="28"/>
              </w:rPr>
              <w:tab/>
            </w:r>
            <w:r w:rsidRPr="002D08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08A3">
              <w:rPr>
                <w:noProof/>
                <w:webHidden/>
                <w:sz w:val="28"/>
                <w:szCs w:val="28"/>
              </w:rPr>
              <w:instrText xml:space="preserve"> PAGEREF _Toc162442159 \h </w:instrText>
            </w:r>
            <w:r w:rsidRPr="002D08A3">
              <w:rPr>
                <w:noProof/>
                <w:webHidden/>
                <w:sz w:val="28"/>
                <w:szCs w:val="28"/>
              </w:rPr>
            </w:r>
            <w:r w:rsidRPr="002D08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08A3">
              <w:rPr>
                <w:noProof/>
                <w:webHidden/>
                <w:sz w:val="28"/>
                <w:szCs w:val="28"/>
              </w:rPr>
              <w:t>6</w:t>
            </w:r>
            <w:r w:rsidRPr="002D08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8D972" w14:textId="5CE9A55E" w:rsidR="002D08A3" w:rsidRPr="002D08A3" w:rsidRDefault="002D08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2442160" w:history="1">
            <w:r w:rsidRPr="002D08A3">
              <w:rPr>
                <w:rStyle w:val="aa"/>
                <w:noProof/>
                <w:sz w:val="28"/>
                <w:szCs w:val="28"/>
              </w:rPr>
              <w:t>Создание и настройка календарей</w:t>
            </w:r>
            <w:r w:rsidRPr="002D08A3">
              <w:rPr>
                <w:noProof/>
                <w:webHidden/>
                <w:sz w:val="28"/>
                <w:szCs w:val="28"/>
              </w:rPr>
              <w:tab/>
            </w:r>
            <w:r w:rsidRPr="002D08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08A3">
              <w:rPr>
                <w:noProof/>
                <w:webHidden/>
                <w:sz w:val="28"/>
                <w:szCs w:val="28"/>
              </w:rPr>
              <w:instrText xml:space="preserve"> PAGEREF _Toc162442160 \h </w:instrText>
            </w:r>
            <w:r w:rsidRPr="002D08A3">
              <w:rPr>
                <w:noProof/>
                <w:webHidden/>
                <w:sz w:val="28"/>
                <w:szCs w:val="28"/>
              </w:rPr>
            </w:r>
            <w:r w:rsidRPr="002D08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08A3">
              <w:rPr>
                <w:noProof/>
                <w:webHidden/>
                <w:sz w:val="28"/>
                <w:szCs w:val="28"/>
              </w:rPr>
              <w:t>7</w:t>
            </w:r>
            <w:r w:rsidRPr="002D08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A9965" w14:textId="02EF621C" w:rsidR="002D08A3" w:rsidRPr="002D08A3" w:rsidRDefault="002D08A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2442161" w:history="1">
            <w:r w:rsidRPr="002D08A3">
              <w:rPr>
                <w:rStyle w:val="aa"/>
                <w:noProof/>
                <w:sz w:val="28"/>
                <w:szCs w:val="28"/>
              </w:rPr>
              <w:t>Вывод</w:t>
            </w:r>
            <w:r w:rsidRPr="002D08A3">
              <w:rPr>
                <w:noProof/>
                <w:webHidden/>
                <w:sz w:val="28"/>
                <w:szCs w:val="28"/>
              </w:rPr>
              <w:tab/>
            </w:r>
            <w:r w:rsidRPr="002D08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08A3">
              <w:rPr>
                <w:noProof/>
                <w:webHidden/>
                <w:sz w:val="28"/>
                <w:szCs w:val="28"/>
              </w:rPr>
              <w:instrText xml:space="preserve"> PAGEREF _Toc162442161 \h </w:instrText>
            </w:r>
            <w:r w:rsidRPr="002D08A3">
              <w:rPr>
                <w:noProof/>
                <w:webHidden/>
                <w:sz w:val="28"/>
                <w:szCs w:val="28"/>
              </w:rPr>
            </w:r>
            <w:r w:rsidRPr="002D08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D08A3">
              <w:rPr>
                <w:noProof/>
                <w:webHidden/>
                <w:sz w:val="28"/>
                <w:szCs w:val="28"/>
              </w:rPr>
              <w:t>9</w:t>
            </w:r>
            <w:r w:rsidRPr="002D08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D7497" w14:textId="65BB8D42" w:rsidR="008F3D40" w:rsidRPr="002056C3" w:rsidRDefault="008F3D40" w:rsidP="002056C3">
          <w:pPr>
            <w:spacing w:line="360" w:lineRule="auto"/>
            <w:rPr>
              <w:sz w:val="28"/>
              <w:szCs w:val="28"/>
            </w:rPr>
          </w:pPr>
          <w:r w:rsidRPr="002D08A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C94B8F5" w14:textId="4DF4B3DF" w:rsidR="008F3D40" w:rsidRPr="009A0232" w:rsidRDefault="008F3D40" w:rsidP="009A0232">
      <w:pPr>
        <w:spacing w:line="360" w:lineRule="auto"/>
        <w:rPr>
          <w:sz w:val="28"/>
          <w:szCs w:val="28"/>
        </w:rPr>
      </w:pPr>
    </w:p>
    <w:p w14:paraId="7B2F0F5D" w14:textId="74850017" w:rsidR="008F3D40" w:rsidRDefault="008F3D4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DE8436" w14:textId="77777777" w:rsidR="009A0232" w:rsidRDefault="009A0232" w:rsidP="00603866">
      <w:pPr>
        <w:pStyle w:val="1"/>
      </w:pPr>
      <w:bookmarkStart w:id="15" w:name="_Toc162442157"/>
      <w:r>
        <w:lastRenderedPageBreak/>
        <w:t>Введение</w:t>
      </w:r>
      <w:bookmarkEnd w:id="15"/>
    </w:p>
    <w:p w14:paraId="7E53E1CB" w14:textId="7670A350" w:rsidR="00247D07" w:rsidRPr="007B2E94" w:rsidRDefault="007B2E94" w:rsidP="00247D07">
      <w:pPr>
        <w:pStyle w:val="12"/>
      </w:pPr>
      <w:r>
        <w:t>Существуют различные инструменты для управления проектом</w:t>
      </w:r>
      <w:r w:rsidR="00247D07">
        <w:t>.</w:t>
      </w:r>
      <w:r>
        <w:t xml:space="preserve"> Среди таких инструментов хотелось бы выделить </w:t>
      </w:r>
      <w:r>
        <w:rPr>
          <w:lang w:val="en-US"/>
        </w:rPr>
        <w:t>Microsoft</w:t>
      </w:r>
      <w:r w:rsidRPr="007B2E94">
        <w:t xml:space="preserve"> </w:t>
      </w:r>
      <w:r>
        <w:rPr>
          <w:lang w:val="en-US"/>
        </w:rPr>
        <w:t>Project</w:t>
      </w:r>
      <w:r w:rsidRPr="007B2E94">
        <w:t xml:space="preserve">, </w:t>
      </w:r>
      <w:r>
        <w:t xml:space="preserve">поставляемый вместе с пакетом программ </w:t>
      </w:r>
      <w:r>
        <w:rPr>
          <w:lang w:val="en-US"/>
        </w:rPr>
        <w:t>Microsoft</w:t>
      </w:r>
      <w:r w:rsidRPr="007B2E94">
        <w:t xml:space="preserve"> </w:t>
      </w:r>
      <w:r>
        <w:rPr>
          <w:lang w:val="en-US"/>
        </w:rPr>
        <w:t>Office</w:t>
      </w:r>
      <w:r w:rsidRPr="007B2E94">
        <w:t>.</w:t>
      </w:r>
      <w:r>
        <w:t xml:space="preserve"> В этой практической работе мы научимся использовать инструменты данной программы.</w:t>
      </w:r>
    </w:p>
    <w:p w14:paraId="4D19BA32" w14:textId="6ADA759A" w:rsidR="009A0232" w:rsidRDefault="009A0232" w:rsidP="00247D07">
      <w:pPr>
        <w:pStyle w:val="12"/>
      </w:pPr>
      <w:r>
        <w:br w:type="page"/>
      </w:r>
    </w:p>
    <w:p w14:paraId="588ADFD0" w14:textId="7808BFBA" w:rsidR="009B6470" w:rsidRDefault="00626EFC" w:rsidP="00626EFC">
      <w:pPr>
        <w:pStyle w:val="1"/>
        <w:rPr>
          <w:noProof/>
        </w:rPr>
      </w:pPr>
      <w:bookmarkStart w:id="16" w:name="_Toc162442158"/>
      <w:r w:rsidRPr="00626EFC">
        <w:lastRenderedPageBreak/>
        <w:t>Изменение стандартного календаря</w:t>
      </w:r>
      <w:bookmarkEnd w:id="16"/>
    </w:p>
    <w:p w14:paraId="02B02EB2" w14:textId="5AC5B885" w:rsidR="00626EFC" w:rsidRPr="00626EFC" w:rsidRDefault="00626EFC" w:rsidP="00626EFC">
      <w:r w:rsidRPr="00626EFC">
        <w:rPr>
          <w:noProof/>
        </w:rPr>
        <w:drawing>
          <wp:inline distT="0" distB="0" distL="0" distR="0" wp14:anchorId="6E44A433" wp14:editId="01B89549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BDD6" w14:textId="1475EFA5" w:rsidR="00DE094B" w:rsidRPr="008B5B92" w:rsidRDefault="004B6FEF" w:rsidP="00164022">
      <w:pPr>
        <w:pStyle w:val="21"/>
      </w:pPr>
      <w:r>
        <w:t xml:space="preserve">Рисунок </w:t>
      </w:r>
      <w:r w:rsidR="006554A8">
        <w:fldChar w:fldCharType="begin"/>
      </w:r>
      <w:r w:rsidR="006554A8">
        <w:instrText xml:space="preserve"> SEQ Figure \* ARABIC </w:instrText>
      </w:r>
      <w:r w:rsidR="006554A8">
        <w:fldChar w:fldCharType="separate"/>
      </w:r>
      <w:r w:rsidR="00B131E4">
        <w:rPr>
          <w:noProof/>
        </w:rPr>
        <w:t>1</w:t>
      </w:r>
      <w:r w:rsidR="006554A8">
        <w:rPr>
          <w:noProof/>
        </w:rPr>
        <w:fldChar w:fldCharType="end"/>
      </w:r>
      <w:r w:rsidR="004B3A74">
        <w:rPr>
          <w:noProof/>
        </w:rPr>
        <w:t xml:space="preserve"> </w:t>
      </w:r>
      <w:r w:rsidR="008B5B92">
        <w:rPr>
          <w:noProof/>
        </w:rPr>
        <w:t>–</w:t>
      </w:r>
      <w:r w:rsidR="008B5B92" w:rsidRPr="008B5B92">
        <w:rPr>
          <w:noProof/>
        </w:rPr>
        <w:t xml:space="preserve"> </w:t>
      </w:r>
      <w:r w:rsidR="00626EFC">
        <w:rPr>
          <w:noProof/>
        </w:rPr>
        <w:t>находим вкладку изменения рабочего времени</w:t>
      </w:r>
    </w:p>
    <w:p w14:paraId="237A5E19" w14:textId="04EEC405" w:rsidR="00F233D2" w:rsidRDefault="00626EFC" w:rsidP="00164022">
      <w:pPr>
        <w:pStyle w:val="12"/>
        <w:keepNext/>
        <w:jc w:val="center"/>
      </w:pPr>
      <w:r w:rsidRPr="00626EFC">
        <w:rPr>
          <w:noProof/>
        </w:rPr>
        <w:drawing>
          <wp:inline distT="0" distB="0" distL="0" distR="0" wp14:anchorId="09EFAB78" wp14:editId="4DC42088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207F" w14:textId="2E008766" w:rsidR="00810BAE" w:rsidRDefault="004B6FEF" w:rsidP="00164022">
      <w:pPr>
        <w:pStyle w:val="21"/>
      </w:pPr>
      <w:r>
        <w:t xml:space="preserve">Рисунок </w:t>
      </w:r>
      <w:r w:rsidR="006554A8">
        <w:fldChar w:fldCharType="begin"/>
      </w:r>
      <w:r w:rsidR="006554A8">
        <w:instrText xml:space="preserve"> SEQ Figure \* ARABIC </w:instrText>
      </w:r>
      <w:r w:rsidR="006554A8">
        <w:fldChar w:fldCharType="separate"/>
      </w:r>
      <w:r w:rsidR="00B131E4">
        <w:rPr>
          <w:noProof/>
        </w:rPr>
        <w:t>2</w:t>
      </w:r>
      <w:r w:rsidR="006554A8">
        <w:rPr>
          <w:noProof/>
        </w:rPr>
        <w:fldChar w:fldCharType="end"/>
      </w:r>
      <w:r w:rsidR="004B3A74">
        <w:t xml:space="preserve"> </w:t>
      </w:r>
      <w:r w:rsidR="008B5B92">
        <w:t>–</w:t>
      </w:r>
      <w:r w:rsidR="004B3A74">
        <w:t xml:space="preserve"> </w:t>
      </w:r>
      <w:r w:rsidR="008B5B92">
        <w:t xml:space="preserve">Окно </w:t>
      </w:r>
      <w:r w:rsidR="00626EFC">
        <w:t>изменения времени выглядит так</w:t>
      </w:r>
    </w:p>
    <w:p w14:paraId="4385867B" w14:textId="7EFA45F1" w:rsidR="00626EFC" w:rsidRDefault="00626EFC" w:rsidP="00626EFC">
      <w:pPr>
        <w:pStyle w:val="21"/>
      </w:pPr>
      <w:r w:rsidRPr="00626EF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FF0EDD" wp14:editId="756D5E74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6120130" cy="344233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 – во вкладке рабочие недели изменяем расписание по умолчанию</w:t>
      </w:r>
    </w:p>
    <w:p w14:paraId="09D7F4E0" w14:textId="2B5A9C65" w:rsidR="00626EFC" w:rsidRDefault="00626EFC" w:rsidP="00626EFC">
      <w:pPr>
        <w:pStyle w:val="21"/>
      </w:pPr>
      <w:r w:rsidRPr="00626EFC">
        <w:rPr>
          <w:noProof/>
        </w:rPr>
        <w:drawing>
          <wp:anchor distT="0" distB="0" distL="114300" distR="114300" simplePos="0" relativeHeight="251662336" behindDoc="0" locked="0" layoutInCell="1" allowOverlap="1" wp14:anchorId="0359A343" wp14:editId="0E75BDEF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6120130" cy="3442335"/>
            <wp:effectExtent l="0" t="0" r="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4 – получаем такой результат</w:t>
      </w:r>
    </w:p>
    <w:p w14:paraId="4B3C748F" w14:textId="77777777" w:rsidR="002420C7" w:rsidRDefault="002420C7" w:rsidP="002420C7">
      <w:pPr>
        <w:pStyle w:val="12"/>
      </w:pPr>
      <w:r>
        <w:t>Мы ознакомились с интерфейсом расписания рабочих дней и настроили график по умолчанию для наших задач</w:t>
      </w:r>
    </w:p>
    <w:p w14:paraId="4E2E993F" w14:textId="6CB9D575" w:rsidR="00626EFC" w:rsidRDefault="00626EFC" w:rsidP="00626EFC">
      <w:pPr>
        <w:pStyle w:val="21"/>
      </w:pPr>
    </w:p>
    <w:p w14:paraId="5C4477A1" w14:textId="4113E872" w:rsidR="002420C7" w:rsidRDefault="002420C7" w:rsidP="002420C7">
      <w:pPr>
        <w:pStyle w:val="1"/>
        <w:rPr>
          <w:noProof/>
        </w:rPr>
      </w:pPr>
      <w:bookmarkStart w:id="17" w:name="_Toc162442159"/>
      <w:r>
        <w:lastRenderedPageBreak/>
        <w:t>создание исключений</w:t>
      </w:r>
      <w:r w:rsidRPr="00626EFC">
        <w:t xml:space="preserve"> календаря</w:t>
      </w:r>
      <w:bookmarkEnd w:id="17"/>
    </w:p>
    <w:p w14:paraId="55D0BDA8" w14:textId="2418B2A9" w:rsidR="00626EFC" w:rsidRDefault="00C118DA" w:rsidP="00C118DA">
      <w:pPr>
        <w:pStyle w:val="21"/>
      </w:pPr>
      <w:r w:rsidRPr="00C118DA">
        <w:drawing>
          <wp:anchor distT="0" distB="0" distL="114300" distR="114300" simplePos="0" relativeHeight="251663360" behindDoc="0" locked="0" layoutInCell="1" allowOverlap="1" wp14:anchorId="7A30A099" wp14:editId="7159E296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6120130" cy="3442335"/>
            <wp:effectExtent l="0" t="0" r="0" b="571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6EFC">
        <w:t xml:space="preserve">рисунок 5 – добавлений </w:t>
      </w:r>
      <w:r>
        <w:t>Нового года</w:t>
      </w:r>
      <w:r w:rsidR="00626EFC">
        <w:t xml:space="preserve"> в исключения</w:t>
      </w:r>
    </w:p>
    <w:p w14:paraId="628AB12B" w14:textId="4BBFAF1A" w:rsidR="00C118DA" w:rsidRPr="00343CC5" w:rsidRDefault="00C118DA" w:rsidP="00C118DA">
      <w:pPr>
        <w:pStyle w:val="21"/>
      </w:pPr>
      <w:r w:rsidRPr="00C118DA">
        <w:drawing>
          <wp:anchor distT="0" distB="0" distL="114300" distR="114300" simplePos="0" relativeHeight="251664384" behindDoc="0" locked="0" layoutInCell="1" allowOverlap="1" wp14:anchorId="4CC1E3EB" wp14:editId="585C9B95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6120130" cy="3442335"/>
            <wp:effectExtent l="0" t="0" r="0" b="571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6</w:t>
      </w:r>
      <w:r w:rsidR="008466A5">
        <w:t xml:space="preserve"> –</w:t>
      </w:r>
      <w:r>
        <w:t xml:space="preserve"> </w:t>
      </w:r>
      <w:r w:rsidR="008466A5">
        <w:t>все исключения заданы</w:t>
      </w:r>
    </w:p>
    <w:p w14:paraId="44045088" w14:textId="76DD8F6B" w:rsidR="008B5B92" w:rsidRDefault="002420C7" w:rsidP="00E2415A">
      <w:pPr>
        <w:pStyle w:val="12"/>
        <w:ind w:firstLine="0"/>
      </w:pPr>
      <w:r>
        <w:lastRenderedPageBreak/>
        <w:t>в этом пункте мы создали исключения для нашего графика, что позволило более точно отредактировать график работ</w:t>
      </w:r>
    </w:p>
    <w:p w14:paraId="0415EAA2" w14:textId="6BA7B96E" w:rsidR="008B5B92" w:rsidRDefault="008B5B92" w:rsidP="00603866">
      <w:pPr>
        <w:pStyle w:val="1"/>
        <w:rPr>
          <w:sz w:val="24"/>
        </w:rPr>
      </w:pPr>
      <w:bookmarkStart w:id="18" w:name="_Toc162442160"/>
      <w:r>
        <w:t>С</w:t>
      </w:r>
      <w:r w:rsidRPr="008B5B92">
        <w:t>оздание</w:t>
      </w:r>
      <w:r w:rsidR="00105F59">
        <w:t xml:space="preserve"> и настройка</w:t>
      </w:r>
      <w:r w:rsidRPr="008B5B92">
        <w:t xml:space="preserve"> </w:t>
      </w:r>
      <w:r w:rsidR="005901D0">
        <w:t>календарей</w:t>
      </w:r>
      <w:bookmarkEnd w:id="18"/>
    </w:p>
    <w:p w14:paraId="68804D97" w14:textId="661BE9B6" w:rsidR="00F233D2" w:rsidRDefault="005901D0" w:rsidP="008B5B92">
      <w:pPr>
        <w:pStyle w:val="12"/>
        <w:spacing w:before="240"/>
      </w:pPr>
      <w:r w:rsidRPr="005901D0">
        <w:drawing>
          <wp:inline distT="0" distB="0" distL="0" distR="0" wp14:anchorId="57E1D690" wp14:editId="5CAA6181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CC28" w14:textId="6414BECD" w:rsidR="006505CD" w:rsidRPr="005901D0" w:rsidRDefault="004B6FEF" w:rsidP="00164022">
      <w:pPr>
        <w:pStyle w:val="21"/>
      </w:pPr>
      <w:r>
        <w:t xml:space="preserve">Рисунок </w:t>
      </w:r>
      <w:r w:rsidR="005901D0">
        <w:t>7</w:t>
      </w:r>
      <w:r w:rsidR="004B3A74">
        <w:t xml:space="preserve"> </w:t>
      </w:r>
      <w:r w:rsidR="008B5B92">
        <w:t>–</w:t>
      </w:r>
      <w:r w:rsidR="004B3A74">
        <w:t xml:space="preserve"> </w:t>
      </w:r>
      <w:r w:rsidR="005901D0">
        <w:t xml:space="preserve">Создание нового календаря </w:t>
      </w:r>
      <w:r w:rsidR="005901D0" w:rsidRPr="005901D0">
        <w:t>“</w:t>
      </w:r>
      <w:r w:rsidR="005901D0">
        <w:t>Календарь рабочих</w:t>
      </w:r>
      <w:r w:rsidR="005901D0" w:rsidRPr="005901D0">
        <w:t>”</w:t>
      </w:r>
    </w:p>
    <w:p w14:paraId="59CD3AFF" w14:textId="26642EB5" w:rsidR="00F233D2" w:rsidRDefault="00187747" w:rsidP="00F233D2">
      <w:pPr>
        <w:pStyle w:val="12"/>
        <w:keepNext/>
        <w:jc w:val="center"/>
      </w:pPr>
      <w:r w:rsidRPr="00187747">
        <w:rPr>
          <w:noProof/>
        </w:rPr>
        <w:drawing>
          <wp:inline distT="0" distB="0" distL="0" distR="0" wp14:anchorId="6C60AC4B" wp14:editId="39D1A156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DBD" w:rsidRPr="00BB6DBD">
        <w:rPr>
          <w:noProof/>
        </w:rPr>
        <w:t xml:space="preserve"> </w:t>
      </w:r>
    </w:p>
    <w:p w14:paraId="1F4CFA64" w14:textId="028EFB76" w:rsidR="00187747" w:rsidRDefault="004B6FEF" w:rsidP="00187747">
      <w:pPr>
        <w:pStyle w:val="21"/>
      </w:pPr>
      <w:r>
        <w:t xml:space="preserve">Рисунок </w:t>
      </w:r>
      <w:r w:rsidR="00187747">
        <w:t>8</w:t>
      </w:r>
      <w:r w:rsidR="004B3A74">
        <w:t xml:space="preserve"> </w:t>
      </w:r>
      <w:r w:rsidR="00BB6DBD">
        <w:t>–</w:t>
      </w:r>
      <w:r w:rsidR="004B3A74">
        <w:t xml:space="preserve"> </w:t>
      </w:r>
      <w:r w:rsidR="00BB6DBD">
        <w:t xml:space="preserve">Создание </w:t>
      </w:r>
      <w:r w:rsidR="00187747">
        <w:t>календаря 7</w:t>
      </w:r>
      <w:r w:rsidR="00187747">
        <w:rPr>
          <w:lang w:val="en-US"/>
        </w:rPr>
        <w:t>x</w:t>
      </w:r>
      <w:r w:rsidR="00187747">
        <w:t>8</w:t>
      </w:r>
    </w:p>
    <w:p w14:paraId="4251A14E" w14:textId="1C81A4E1" w:rsidR="00187747" w:rsidRDefault="00187747" w:rsidP="00187747">
      <w:pPr>
        <w:pStyle w:val="21"/>
      </w:pPr>
      <w:r w:rsidRPr="00187747">
        <w:lastRenderedPageBreak/>
        <w:drawing>
          <wp:anchor distT="0" distB="0" distL="114300" distR="114300" simplePos="0" relativeHeight="251665408" behindDoc="0" locked="0" layoutInCell="1" allowOverlap="1" wp14:anchorId="16FD1C94" wp14:editId="032D91E0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6120130" cy="3442335"/>
            <wp:effectExtent l="0" t="0" r="0" b="571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9 </w:t>
      </w:r>
      <w:r w:rsidR="00105F59">
        <w:t>–</w:t>
      </w:r>
      <w:r>
        <w:t xml:space="preserve"> </w:t>
      </w:r>
      <w:r w:rsidR="00105F59">
        <w:t>календарь рабочих создан и настроен</w:t>
      </w:r>
    </w:p>
    <w:p w14:paraId="349EFF37" w14:textId="089393E5" w:rsidR="00105F59" w:rsidRDefault="00105F59" w:rsidP="00187747">
      <w:pPr>
        <w:pStyle w:val="21"/>
      </w:pPr>
      <w:r w:rsidRPr="00105F59">
        <w:drawing>
          <wp:anchor distT="0" distB="0" distL="114300" distR="114300" simplePos="0" relativeHeight="251666432" behindDoc="0" locked="0" layoutInCell="1" allowOverlap="1" wp14:anchorId="2AA573AE" wp14:editId="2E49860C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6120130" cy="3442335"/>
            <wp:effectExtent l="0" t="0" r="0" b="571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95B">
        <w:t>рисунок 10 – создание календаря 1 смена и добавление в исключения 2 смены</w:t>
      </w:r>
      <w:r w:rsidR="004B595B" w:rsidRPr="004B595B">
        <w:t xml:space="preserve"> </w:t>
      </w:r>
    </w:p>
    <w:p w14:paraId="209D7197" w14:textId="531B6693" w:rsidR="004B595B" w:rsidRDefault="004B595B" w:rsidP="00187747">
      <w:pPr>
        <w:pStyle w:val="21"/>
      </w:pPr>
    </w:p>
    <w:p w14:paraId="75AD7873" w14:textId="77777777" w:rsidR="004B595B" w:rsidRPr="004B595B" w:rsidRDefault="004B595B" w:rsidP="00187747">
      <w:pPr>
        <w:pStyle w:val="21"/>
      </w:pPr>
    </w:p>
    <w:p w14:paraId="795707AC" w14:textId="588837C5" w:rsidR="004B595B" w:rsidRPr="004B595B" w:rsidRDefault="004B595B" w:rsidP="004B595B">
      <w:pPr>
        <w:pStyle w:val="21"/>
      </w:pPr>
      <w:r w:rsidRPr="004B595B">
        <w:rPr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43FA6D3A" wp14:editId="746BF3B2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6120130" cy="3442335"/>
            <wp:effectExtent l="0" t="0" r="0" b="571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– создание календаря 2 смена и исключений для него с полной настройкой</w:t>
      </w:r>
    </w:p>
    <w:p w14:paraId="5419143E" w14:textId="650CE4D4" w:rsidR="00CE161F" w:rsidRPr="007737E4" w:rsidRDefault="00CE161F" w:rsidP="00CE161F">
      <w:pPr>
        <w:pStyle w:val="12"/>
      </w:pPr>
      <w:r>
        <w:t xml:space="preserve">В этом пункте мы ознакомились со способом создания </w:t>
      </w:r>
      <w:r w:rsidR="004B595B">
        <w:t xml:space="preserve">новых календарей </w:t>
      </w:r>
    </w:p>
    <w:p w14:paraId="595BD7BE" w14:textId="1E041C73" w:rsidR="00CE161F" w:rsidRDefault="00CE161F" w:rsidP="00CE161F">
      <w:pPr>
        <w:pStyle w:val="1"/>
      </w:pPr>
      <w:bookmarkStart w:id="19" w:name="_Toc162442161"/>
      <w:r>
        <w:t>Вывод</w:t>
      </w:r>
      <w:bookmarkEnd w:id="19"/>
    </w:p>
    <w:p w14:paraId="7B65CD3F" w14:textId="750F009B" w:rsidR="00DE094B" w:rsidRPr="00CE161F" w:rsidRDefault="00247D07" w:rsidP="00CE161F">
      <w:pPr>
        <w:pStyle w:val="12"/>
      </w:pPr>
      <w:r>
        <w:t xml:space="preserve">В ходе выполнения </w:t>
      </w:r>
      <w:r w:rsidR="001E4EF9">
        <w:t>данной практической работы</w:t>
      </w:r>
      <w:r>
        <w:t xml:space="preserve"> был</w:t>
      </w:r>
      <w:r w:rsidR="001E4EF9">
        <w:t>и</w:t>
      </w:r>
      <w:r>
        <w:t xml:space="preserve"> достигнуты цели основного освоения </w:t>
      </w:r>
      <w:r w:rsidR="001E4EF9">
        <w:t>инструментов</w:t>
      </w:r>
      <w:r>
        <w:t xml:space="preserve"> </w:t>
      </w:r>
      <w:r w:rsidR="001E4EF9">
        <w:t>утилиты</w:t>
      </w:r>
      <w:r>
        <w:t xml:space="preserve"> MS </w:t>
      </w:r>
      <w:r w:rsidR="001E4EF9">
        <w:rPr>
          <w:lang w:val="en-US"/>
        </w:rPr>
        <w:t>Project</w:t>
      </w:r>
      <w:r>
        <w:t xml:space="preserve">, показан принцип </w:t>
      </w:r>
      <w:r w:rsidR="004B595B">
        <w:t>создания и управления календарей</w:t>
      </w:r>
      <w:r>
        <w:t>.</w:t>
      </w:r>
    </w:p>
    <w:sectPr w:rsidR="00DE094B" w:rsidRPr="00CE161F" w:rsidSect="00F12E31">
      <w:footerReference w:type="default" r:id="rId20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1B442" w14:textId="77777777" w:rsidR="00153230" w:rsidRDefault="00153230" w:rsidP="00CD13DC">
      <w:r>
        <w:separator/>
      </w:r>
    </w:p>
    <w:p w14:paraId="7A0D4B66" w14:textId="77777777" w:rsidR="00153230" w:rsidRDefault="00153230"/>
  </w:endnote>
  <w:endnote w:type="continuationSeparator" w:id="0">
    <w:p w14:paraId="3EB7B81B" w14:textId="77777777" w:rsidR="00153230" w:rsidRDefault="00153230" w:rsidP="00CD13DC">
      <w:r>
        <w:continuationSeparator/>
      </w:r>
    </w:p>
    <w:p w14:paraId="291EC0F2" w14:textId="77777777" w:rsidR="00153230" w:rsidRDefault="001532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EndPr/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EF559" w14:textId="77777777" w:rsidR="00153230" w:rsidRDefault="00153230" w:rsidP="00CD13DC">
      <w:r>
        <w:separator/>
      </w:r>
    </w:p>
    <w:p w14:paraId="15C71CCB" w14:textId="77777777" w:rsidR="00153230" w:rsidRDefault="00153230"/>
  </w:footnote>
  <w:footnote w:type="continuationSeparator" w:id="0">
    <w:p w14:paraId="5F8B2229" w14:textId="77777777" w:rsidR="00153230" w:rsidRDefault="00153230" w:rsidP="00CD13DC">
      <w:r>
        <w:continuationSeparator/>
      </w:r>
    </w:p>
    <w:p w14:paraId="77AA5A4E" w14:textId="77777777" w:rsidR="00153230" w:rsidRDefault="0015323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EB1A91"/>
    <w:multiLevelType w:val="multilevel"/>
    <w:tmpl w:val="C902CD96"/>
    <w:lvl w:ilvl="0">
      <w:start w:val="1"/>
      <w:numFmt w:val="upperRoman"/>
      <w:lvlText w:val="%1."/>
      <w:lvlJc w:val="left"/>
      <w:pPr>
        <w:tabs>
          <w:tab w:val="num" w:pos="0"/>
        </w:tabs>
        <w:ind w:left="780" w:hanging="428"/>
      </w:pPr>
      <w:rPr>
        <w:rFonts w:ascii="Times New Roman" w:eastAsia="Times New Roman" w:hAnsi="Times New Roman" w:cs="Times New Roman"/>
        <w:spacing w:val="-4"/>
        <w:w w:val="99"/>
        <w:sz w:val="24"/>
        <w:szCs w:val="24"/>
        <w:lang w:val="ru-RU" w:eastAsia="ru-RU" w:bidi="ru-RU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164" w:hanging="245"/>
      </w:pPr>
      <w:rPr>
        <w:w w:val="100"/>
        <w:lang w:val="ru-RU" w:eastAsia="ru-RU" w:bidi="ru-RU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352" w:hanging="245"/>
      </w:pPr>
      <w:rPr>
        <w:spacing w:val="-30"/>
        <w:w w:val="100"/>
        <w:lang w:val="ru-RU" w:eastAsia="ru-RU" w:bidi="ru-RU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152" w:hanging="245"/>
      </w:pPr>
      <w:rPr>
        <w:w w:val="100"/>
        <w:lang w:val="ru-RU" w:eastAsia="ru-RU" w:bidi="ru-RU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352" w:hanging="245"/>
      </w:pPr>
      <w:rPr>
        <w:rFonts w:ascii="Times New Roman" w:eastAsia="Times New Roman" w:hAnsi="Times New Roman" w:cs="Times New Roman"/>
        <w:spacing w:val="-27"/>
        <w:w w:val="100"/>
        <w:sz w:val="24"/>
        <w:szCs w:val="24"/>
        <w:lang w:val="ru-RU" w:eastAsia="ru-RU" w:bidi="ru-RU"/>
      </w:rPr>
    </w:lvl>
    <w:lvl w:ilvl="5">
      <w:numFmt w:val="bullet"/>
      <w:lvlText w:val=""/>
      <w:lvlJc w:val="left"/>
      <w:pPr>
        <w:tabs>
          <w:tab w:val="num" w:pos="0"/>
        </w:tabs>
        <w:ind w:left="4782" w:hanging="245"/>
      </w:pPr>
      <w:rPr>
        <w:rFonts w:ascii="Symbol" w:hAnsi="Symbol" w:cs="Symbol" w:hint="default"/>
        <w:lang w:val="ru-RU" w:eastAsia="ru-RU" w:bidi="ru-RU"/>
      </w:rPr>
    </w:lvl>
    <w:lvl w:ilvl="6">
      <w:numFmt w:val="bullet"/>
      <w:lvlText w:val=""/>
      <w:lvlJc w:val="left"/>
      <w:pPr>
        <w:tabs>
          <w:tab w:val="num" w:pos="0"/>
        </w:tabs>
        <w:ind w:left="5989" w:hanging="245"/>
      </w:pPr>
      <w:rPr>
        <w:rFonts w:ascii="Symbol" w:hAnsi="Symbol" w:cs="Symbol" w:hint="default"/>
        <w:lang w:val="ru-RU" w:eastAsia="ru-RU" w:bidi="ru-RU"/>
      </w:rPr>
    </w:lvl>
    <w:lvl w:ilvl="7">
      <w:numFmt w:val="bullet"/>
      <w:lvlText w:val=""/>
      <w:lvlJc w:val="left"/>
      <w:pPr>
        <w:tabs>
          <w:tab w:val="num" w:pos="0"/>
        </w:tabs>
        <w:ind w:left="7197" w:hanging="245"/>
      </w:pPr>
      <w:rPr>
        <w:rFonts w:ascii="Symbol" w:hAnsi="Symbol" w:cs="Symbol" w:hint="default"/>
        <w:lang w:val="ru-RU" w:eastAsia="ru-RU" w:bidi="ru-RU"/>
      </w:rPr>
    </w:lvl>
    <w:lvl w:ilvl="8">
      <w:numFmt w:val="bullet"/>
      <w:lvlText w:val=""/>
      <w:lvlJc w:val="left"/>
      <w:pPr>
        <w:tabs>
          <w:tab w:val="num" w:pos="0"/>
        </w:tabs>
        <w:ind w:left="8404" w:hanging="245"/>
      </w:pPr>
      <w:rPr>
        <w:rFonts w:ascii="Symbol" w:hAnsi="Symbol" w:cs="Symbol" w:hint="default"/>
        <w:lang w:val="ru-RU" w:eastAsia="ru-RU" w:bidi="ru-RU"/>
      </w:rPr>
    </w:lvl>
  </w:abstractNum>
  <w:abstractNum w:abstractNumId="2" w15:restartNumberingAfterBreak="0">
    <w:nsid w:val="6C967381"/>
    <w:multiLevelType w:val="multilevel"/>
    <w:tmpl w:val="D1EA987A"/>
    <w:lvl w:ilvl="0">
      <w:start w:val="1"/>
      <w:numFmt w:val="upperRoman"/>
      <w:lvlText w:val="%1."/>
      <w:lvlJc w:val="left"/>
      <w:pPr>
        <w:tabs>
          <w:tab w:val="num" w:pos="0"/>
        </w:tabs>
        <w:ind w:left="780" w:hanging="428"/>
      </w:pPr>
      <w:rPr>
        <w:rFonts w:ascii="Times New Roman" w:eastAsia="Times New Roman" w:hAnsi="Times New Roman" w:cs="Times New Roman"/>
        <w:spacing w:val="-4"/>
        <w:w w:val="99"/>
        <w:sz w:val="24"/>
        <w:szCs w:val="24"/>
        <w:lang w:val="ru-RU" w:eastAsia="ru-RU" w:bidi="ru-RU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164" w:hanging="245"/>
      </w:pPr>
      <w:rPr>
        <w:w w:val="100"/>
        <w:lang w:val="ru-RU" w:eastAsia="ru-RU" w:bidi="ru-RU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352" w:hanging="245"/>
      </w:pPr>
      <w:rPr>
        <w:spacing w:val="-30"/>
        <w:w w:val="100"/>
        <w:lang w:val="ru-RU" w:eastAsia="ru-RU" w:bidi="ru-RU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152" w:hanging="245"/>
      </w:pPr>
      <w:rPr>
        <w:w w:val="100"/>
        <w:lang w:val="ru-RU" w:eastAsia="ru-RU" w:bidi="ru-RU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352" w:hanging="245"/>
      </w:pPr>
      <w:rPr>
        <w:rFonts w:ascii="Times New Roman" w:eastAsia="Times New Roman" w:hAnsi="Times New Roman" w:cs="Times New Roman"/>
        <w:spacing w:val="-27"/>
        <w:w w:val="100"/>
        <w:sz w:val="24"/>
        <w:szCs w:val="24"/>
        <w:lang w:val="ru-RU" w:eastAsia="ru-RU" w:bidi="ru-RU"/>
      </w:rPr>
    </w:lvl>
    <w:lvl w:ilvl="5">
      <w:numFmt w:val="bullet"/>
      <w:lvlText w:val=""/>
      <w:lvlJc w:val="left"/>
      <w:pPr>
        <w:tabs>
          <w:tab w:val="num" w:pos="0"/>
        </w:tabs>
        <w:ind w:left="4782" w:hanging="245"/>
      </w:pPr>
      <w:rPr>
        <w:rFonts w:ascii="Symbol" w:hAnsi="Symbol" w:cs="Symbol" w:hint="default"/>
        <w:lang w:val="ru-RU" w:eastAsia="ru-RU" w:bidi="ru-RU"/>
      </w:rPr>
    </w:lvl>
    <w:lvl w:ilvl="6">
      <w:numFmt w:val="bullet"/>
      <w:lvlText w:val=""/>
      <w:lvlJc w:val="left"/>
      <w:pPr>
        <w:tabs>
          <w:tab w:val="num" w:pos="0"/>
        </w:tabs>
        <w:ind w:left="5989" w:hanging="245"/>
      </w:pPr>
      <w:rPr>
        <w:rFonts w:ascii="Symbol" w:hAnsi="Symbol" w:cs="Symbol" w:hint="default"/>
        <w:lang w:val="ru-RU" w:eastAsia="ru-RU" w:bidi="ru-RU"/>
      </w:rPr>
    </w:lvl>
    <w:lvl w:ilvl="7">
      <w:numFmt w:val="bullet"/>
      <w:lvlText w:val=""/>
      <w:lvlJc w:val="left"/>
      <w:pPr>
        <w:tabs>
          <w:tab w:val="num" w:pos="0"/>
        </w:tabs>
        <w:ind w:left="7197" w:hanging="245"/>
      </w:pPr>
      <w:rPr>
        <w:rFonts w:ascii="Symbol" w:hAnsi="Symbol" w:cs="Symbol" w:hint="default"/>
        <w:lang w:val="ru-RU" w:eastAsia="ru-RU" w:bidi="ru-RU"/>
      </w:rPr>
    </w:lvl>
    <w:lvl w:ilvl="8">
      <w:numFmt w:val="bullet"/>
      <w:lvlText w:val=""/>
      <w:lvlJc w:val="left"/>
      <w:pPr>
        <w:tabs>
          <w:tab w:val="num" w:pos="0"/>
        </w:tabs>
        <w:ind w:left="8404" w:hanging="245"/>
      </w:pPr>
      <w:rPr>
        <w:rFonts w:ascii="Symbol" w:hAnsi="Symbol" w:cs="Symbol" w:hint="default"/>
        <w:lang w:val="ru-RU" w:eastAsia="ru-RU" w:bidi="ru-RU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60408"/>
    <w:rsid w:val="000B226B"/>
    <w:rsid w:val="000B61D2"/>
    <w:rsid w:val="00105F59"/>
    <w:rsid w:val="001068B9"/>
    <w:rsid w:val="0012630F"/>
    <w:rsid w:val="00126A76"/>
    <w:rsid w:val="00153230"/>
    <w:rsid w:val="00164022"/>
    <w:rsid w:val="00187747"/>
    <w:rsid w:val="001E4EF9"/>
    <w:rsid w:val="002056C3"/>
    <w:rsid w:val="00224E5D"/>
    <w:rsid w:val="002420C7"/>
    <w:rsid w:val="00247D07"/>
    <w:rsid w:val="002B390B"/>
    <w:rsid w:val="002D08A3"/>
    <w:rsid w:val="00324F3A"/>
    <w:rsid w:val="00343CC5"/>
    <w:rsid w:val="00370730"/>
    <w:rsid w:val="0038418C"/>
    <w:rsid w:val="003B7C1D"/>
    <w:rsid w:val="00454A4C"/>
    <w:rsid w:val="004637F8"/>
    <w:rsid w:val="00487CA3"/>
    <w:rsid w:val="00496E42"/>
    <w:rsid w:val="004978D5"/>
    <w:rsid w:val="004B3A74"/>
    <w:rsid w:val="004B595B"/>
    <w:rsid w:val="004B6FEF"/>
    <w:rsid w:val="004E65F2"/>
    <w:rsid w:val="004F460A"/>
    <w:rsid w:val="00506F96"/>
    <w:rsid w:val="005208FD"/>
    <w:rsid w:val="005226FB"/>
    <w:rsid w:val="005416A6"/>
    <w:rsid w:val="00561519"/>
    <w:rsid w:val="00567576"/>
    <w:rsid w:val="0057279F"/>
    <w:rsid w:val="00585E99"/>
    <w:rsid w:val="005901D0"/>
    <w:rsid w:val="005952BE"/>
    <w:rsid w:val="005C30E3"/>
    <w:rsid w:val="005C7386"/>
    <w:rsid w:val="00603866"/>
    <w:rsid w:val="00611459"/>
    <w:rsid w:val="00626EFC"/>
    <w:rsid w:val="00633B56"/>
    <w:rsid w:val="006505CD"/>
    <w:rsid w:val="006554A8"/>
    <w:rsid w:val="00662117"/>
    <w:rsid w:val="006D46E8"/>
    <w:rsid w:val="00712293"/>
    <w:rsid w:val="0075376C"/>
    <w:rsid w:val="007737E4"/>
    <w:rsid w:val="00781624"/>
    <w:rsid w:val="007A2996"/>
    <w:rsid w:val="007B2E94"/>
    <w:rsid w:val="007F7D2B"/>
    <w:rsid w:val="00810BAE"/>
    <w:rsid w:val="008300F8"/>
    <w:rsid w:val="0083299A"/>
    <w:rsid w:val="008466A5"/>
    <w:rsid w:val="00860F21"/>
    <w:rsid w:val="00881A57"/>
    <w:rsid w:val="008B5B92"/>
    <w:rsid w:val="008F3D40"/>
    <w:rsid w:val="009555ED"/>
    <w:rsid w:val="00972353"/>
    <w:rsid w:val="00982111"/>
    <w:rsid w:val="009A0232"/>
    <w:rsid w:val="009B234B"/>
    <w:rsid w:val="009B6470"/>
    <w:rsid w:val="009C40E1"/>
    <w:rsid w:val="00A2197D"/>
    <w:rsid w:val="00A5179C"/>
    <w:rsid w:val="00A60FD9"/>
    <w:rsid w:val="00AB7C69"/>
    <w:rsid w:val="00B131E4"/>
    <w:rsid w:val="00B60FFE"/>
    <w:rsid w:val="00BB37E6"/>
    <w:rsid w:val="00BB6DBD"/>
    <w:rsid w:val="00C118DA"/>
    <w:rsid w:val="00C15DF9"/>
    <w:rsid w:val="00C40B0F"/>
    <w:rsid w:val="00CD13DC"/>
    <w:rsid w:val="00CD4C59"/>
    <w:rsid w:val="00CE161F"/>
    <w:rsid w:val="00D11031"/>
    <w:rsid w:val="00D67489"/>
    <w:rsid w:val="00DA5EA3"/>
    <w:rsid w:val="00DE094B"/>
    <w:rsid w:val="00DE45FB"/>
    <w:rsid w:val="00E036A6"/>
    <w:rsid w:val="00E2415A"/>
    <w:rsid w:val="00E854BF"/>
    <w:rsid w:val="00EB2595"/>
    <w:rsid w:val="00EC7E78"/>
    <w:rsid w:val="00ED1EBF"/>
    <w:rsid w:val="00EF6AE0"/>
    <w:rsid w:val="00F12E31"/>
    <w:rsid w:val="00F12F76"/>
    <w:rsid w:val="00F226D1"/>
    <w:rsid w:val="00F233D2"/>
    <w:rsid w:val="00F2494A"/>
    <w:rsid w:val="00F36076"/>
    <w:rsid w:val="00F4124B"/>
    <w:rsid w:val="00F55E3F"/>
    <w:rsid w:val="00F74B23"/>
    <w:rsid w:val="00F77A6B"/>
    <w:rsid w:val="00F864D0"/>
    <w:rsid w:val="00FA26CF"/>
    <w:rsid w:val="00FF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E9E5B"/>
  <w15:chartTrackingRefBased/>
  <w15:docId w15:val="{A111648B-DCC9-4445-B027-BBF09A5BD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603866"/>
    <w:pPr>
      <w:spacing w:before="74" w:after="240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603866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164022"/>
    <w:pPr>
      <w:spacing w:line="720" w:lineRule="auto"/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164022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a"/>
    <w:uiPriority w:val="1"/>
    <w:qFormat/>
    <w:rsid w:val="007B2E94"/>
    <w:pPr>
      <w:widowControl w:val="0"/>
      <w:suppressAutoHyphens/>
      <w:ind w:left="352" w:firstLine="566"/>
    </w:pPr>
    <w:rPr>
      <w:lang w:eastAsia="ru-RU" w:bidi="ru-RU"/>
    </w:rPr>
  </w:style>
  <w:style w:type="paragraph" w:styleId="af5">
    <w:name w:val="Normal (Web)"/>
    <w:basedOn w:val="a"/>
    <w:uiPriority w:val="99"/>
    <w:semiHidden/>
    <w:unhideWhenUsed/>
    <w:rsid w:val="00603866"/>
    <w:pPr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</cp:lastModifiedBy>
  <cp:revision>7</cp:revision>
  <dcterms:created xsi:type="dcterms:W3CDTF">2023-12-17T19:23:00Z</dcterms:created>
  <dcterms:modified xsi:type="dcterms:W3CDTF">2024-03-27T04:30:00Z</dcterms:modified>
</cp:coreProperties>
</file>