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61586398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83299A">
      <w:pPr>
        <w:spacing w:before="68"/>
        <w:ind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83299A">
      <w:pPr>
        <w:ind w:left="1276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E094B" w:rsidRDefault="009B234B" w:rsidP="00603866">
      <w:pPr>
        <w:pStyle w:val="1"/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bookmarkStart w:id="6" w:name="_Toc161586538"/>
      <w:bookmarkStart w:id="7" w:name="_Toc163901824"/>
      <w:bookmarkStart w:id="8" w:name="_Toc165814603"/>
      <w:bookmarkStart w:id="9" w:name="_Toc165820334"/>
      <w:r w:rsidRPr="00DE094B">
        <w:t>Дальневосточный</w:t>
      </w:r>
      <w:r w:rsidRPr="00DE094B">
        <w:rPr>
          <w:spacing w:val="-2"/>
        </w:rPr>
        <w:t xml:space="preserve"> </w:t>
      </w:r>
      <w:r w:rsidRPr="00DE094B">
        <w:t>федеральный</w:t>
      </w:r>
      <w:r w:rsidRPr="00DE094B">
        <w:rPr>
          <w:spacing w:val="-2"/>
        </w:rPr>
        <w:t xml:space="preserve"> </w:t>
      </w:r>
      <w:r w:rsidRPr="00DE094B">
        <w:t>университет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CE161F">
      <w:pPr>
        <w:spacing w:before="89"/>
        <w:ind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076A43C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67542AB7" w14:textId="099091F5" w:rsidR="009B234B" w:rsidRDefault="009B234B" w:rsidP="00CE161F">
      <w:pPr>
        <w:pStyle w:val="1"/>
      </w:pPr>
      <w:bookmarkStart w:id="10" w:name="_Toc153729784"/>
      <w:bookmarkStart w:id="11" w:name="_Toc153935158"/>
      <w:bookmarkStart w:id="12" w:name="_Toc153935537"/>
      <w:bookmarkStart w:id="13" w:name="_Toc153947726"/>
      <w:bookmarkStart w:id="14" w:name="_Toc153979638"/>
      <w:bookmarkStart w:id="15" w:name="_Toc161586539"/>
      <w:bookmarkStart w:id="16" w:name="_Toc163901825"/>
      <w:bookmarkStart w:id="17" w:name="_Toc165814604"/>
      <w:bookmarkStart w:id="18" w:name="_Toc165820335"/>
      <w:r w:rsidRPr="00DE094B">
        <w:t>Департамент</w:t>
      </w:r>
      <w:r w:rsidRPr="00DE094B">
        <w:rPr>
          <w:spacing w:val="-3"/>
        </w:rPr>
        <w:t xml:space="preserve"> </w:t>
      </w:r>
      <w:r w:rsidRPr="00DE094B">
        <w:t>информационной</w:t>
      </w:r>
      <w:r w:rsidRPr="00DE094B">
        <w:rPr>
          <w:spacing w:val="-3"/>
        </w:rPr>
        <w:t xml:space="preserve"> </w:t>
      </w:r>
      <w:r w:rsidRPr="00DE094B">
        <w:t>безопасности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14:paraId="3FFB88BC" w14:textId="77777777" w:rsidR="00CE161F" w:rsidRPr="00CE161F" w:rsidRDefault="00CE161F" w:rsidP="00CE161F">
      <w:pPr>
        <w:pStyle w:val="1"/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2C40707B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454A4C">
        <w:t>Математические основы управления проектами</w:t>
      </w:r>
      <w:r>
        <w:t>»</w:t>
      </w:r>
    </w:p>
    <w:p w14:paraId="443AEE47" w14:textId="5B1CA1B9" w:rsidR="009B234B" w:rsidRDefault="009B234B" w:rsidP="00CD13DC">
      <w:pPr>
        <w:pStyle w:val="a3"/>
        <w:spacing w:after="240" w:line="276" w:lineRule="auto"/>
        <w:ind w:left="133" w:right="242"/>
        <w:jc w:val="center"/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0B9CBFD1" w14:textId="56CA9579" w:rsidR="009B234B" w:rsidRDefault="009B234B" w:rsidP="00CD13DC">
      <w:pPr>
        <w:pStyle w:val="a3"/>
        <w:ind w:left="133" w:right="242"/>
        <w:jc w:val="center"/>
      </w:pPr>
      <w:r>
        <w:t>по теме:</w:t>
      </w:r>
      <w:r w:rsidR="00CD13DC">
        <w:t xml:space="preserve"> </w:t>
      </w:r>
      <w:r w:rsidR="00CD13DC" w:rsidRPr="00CD13DC">
        <w:rPr>
          <w:b/>
          <w:bCs/>
        </w:rPr>
        <w:t>«</w:t>
      </w:r>
      <w:r w:rsidR="00454A4C">
        <w:rPr>
          <w:b/>
          <w:bCs/>
        </w:rPr>
        <w:t>Создание проекта</w:t>
      </w:r>
      <w:r w:rsidR="00CD13DC">
        <w:rPr>
          <w:b/>
          <w:bCs/>
        </w:rPr>
        <w:t>»</w:t>
      </w:r>
    </w:p>
    <w:p w14:paraId="4EB78D63" w14:textId="77777777" w:rsidR="00CD13DC" w:rsidRDefault="00CD13DC" w:rsidP="009B234B">
      <w:pPr>
        <w:pStyle w:val="a3"/>
        <w:rPr>
          <w:b/>
          <w:sz w:val="30"/>
        </w:rPr>
      </w:pPr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1732C9F3" w:rsidR="009B234B" w:rsidRDefault="009B234B" w:rsidP="00454A4C">
      <w:pPr>
        <w:pStyle w:val="a3"/>
        <w:spacing w:before="228" w:line="360" w:lineRule="auto"/>
        <w:ind w:left="5067" w:right="231" w:firstLine="33"/>
        <w:rPr>
          <w:spacing w:val="-67"/>
        </w:rPr>
      </w:pPr>
      <w:r>
        <w:t>Выполнили студенты гр. Б9122-10.03.01</w:t>
      </w:r>
      <w:r>
        <w:rPr>
          <w:spacing w:val="-67"/>
        </w:rPr>
        <w:t xml:space="preserve">   </w:t>
      </w:r>
    </w:p>
    <w:p w14:paraId="298B6BE0" w14:textId="64B64C03" w:rsidR="00454A4C" w:rsidRDefault="009B234B" w:rsidP="00454A4C">
      <w:pPr>
        <w:pStyle w:val="a3"/>
        <w:spacing w:before="240"/>
        <w:ind w:left="5067" w:right="231" w:firstLine="33"/>
      </w:pPr>
      <w:r>
        <w:t>Глущенко Глеб Ильич</w:t>
      </w:r>
    </w:p>
    <w:p w14:paraId="60D68FB0" w14:textId="5EF075DA" w:rsidR="00454A4C" w:rsidRPr="008F3D40" w:rsidRDefault="00454A4C" w:rsidP="00454A4C">
      <w:pPr>
        <w:pStyle w:val="a3"/>
        <w:spacing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4D8FED42" w:rsidR="009B234B" w:rsidRDefault="00454A4C" w:rsidP="009B234B">
      <w:pPr>
        <w:pStyle w:val="a3"/>
        <w:spacing w:after="240"/>
        <w:ind w:left="5067"/>
      </w:pPr>
      <w:proofErr w:type="spellStart"/>
      <w:r>
        <w:t>Добржинский</w:t>
      </w:r>
      <w:proofErr w:type="spellEnd"/>
      <w:r>
        <w:t xml:space="preserve"> Юрий Вячеславович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8438D79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1A5545AF" w14:textId="2FB95BB4" w:rsidR="008F3D40" w:rsidRPr="00CE161F" w:rsidRDefault="009B234B" w:rsidP="00CE161F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F864D0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1045A25A" w:rsidR="008F3D40" w:rsidRDefault="009B234B" w:rsidP="00CE161F">
      <w:pPr>
        <w:pStyle w:val="12"/>
        <w:ind w:firstLine="0"/>
        <w:jc w:val="center"/>
      </w:pPr>
      <w:r w:rsidRPr="009B234B">
        <w:t>202</w:t>
      </w:r>
      <w:r w:rsidR="0066437B">
        <w:rPr>
          <w:lang w:val="en-US"/>
        </w:rPr>
        <w:t>4</w:t>
      </w:r>
      <w:r w:rsidR="00CD13DC">
        <w:t xml:space="preserve"> </w:t>
      </w:r>
      <w:r w:rsidR="00D67489">
        <w:t>г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295266803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2A56B9AD" w14:textId="77777777" w:rsidR="0066437B" w:rsidRPr="0066437B" w:rsidRDefault="008F3D40" w:rsidP="0068267E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66437B">
            <w:rPr>
              <w:rStyle w:val="10"/>
              <w:rFonts w:eastAsiaTheme="majorEastAsia"/>
              <w:color w:val="auto"/>
              <w:sz w:val="28"/>
              <w:szCs w:val="28"/>
            </w:rPr>
            <w:t>Оглавление</w:t>
          </w:r>
          <w:r w:rsidRPr="0066437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6437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6437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3E913198" w14:textId="405BF026" w:rsidR="0066437B" w:rsidRPr="0066437B" w:rsidRDefault="0066437B">
          <w:pPr>
            <w:pStyle w:val="1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820337" w:history="1">
            <w:r w:rsidRPr="0066437B">
              <w:rPr>
                <w:rStyle w:val="aa"/>
                <w:noProof/>
                <w:sz w:val="28"/>
                <w:szCs w:val="28"/>
              </w:rPr>
              <w:t>Бюджетные ресурсы</w:t>
            </w:r>
            <w:r w:rsidRPr="0066437B">
              <w:rPr>
                <w:noProof/>
                <w:webHidden/>
                <w:sz w:val="28"/>
                <w:szCs w:val="28"/>
              </w:rPr>
              <w:tab/>
            </w:r>
            <w:r w:rsidRPr="006643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66437B">
              <w:rPr>
                <w:noProof/>
                <w:webHidden/>
                <w:sz w:val="28"/>
                <w:szCs w:val="28"/>
              </w:rPr>
              <w:instrText xml:space="preserve"> PAGEREF _Toc165820337 \h </w:instrText>
            </w:r>
            <w:r w:rsidRPr="0066437B">
              <w:rPr>
                <w:noProof/>
                <w:webHidden/>
                <w:sz w:val="28"/>
                <w:szCs w:val="28"/>
              </w:rPr>
            </w:r>
            <w:r w:rsidRPr="006643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6437B">
              <w:rPr>
                <w:noProof/>
                <w:webHidden/>
                <w:sz w:val="28"/>
                <w:szCs w:val="28"/>
              </w:rPr>
              <w:t>4</w:t>
            </w:r>
            <w:r w:rsidRPr="006643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872A0" w14:textId="4E69203A" w:rsidR="0066437B" w:rsidRPr="0066437B" w:rsidRDefault="0066437B">
          <w:pPr>
            <w:pStyle w:val="1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820338" w:history="1">
            <w:r w:rsidRPr="0066437B">
              <w:rPr>
                <w:rStyle w:val="aa"/>
                <w:noProof/>
                <w:sz w:val="28"/>
                <w:szCs w:val="28"/>
              </w:rPr>
              <w:t>Назначение ресурсов</w:t>
            </w:r>
            <w:r w:rsidRPr="0066437B">
              <w:rPr>
                <w:noProof/>
                <w:webHidden/>
                <w:sz w:val="28"/>
                <w:szCs w:val="28"/>
              </w:rPr>
              <w:tab/>
            </w:r>
            <w:r w:rsidRPr="006643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66437B">
              <w:rPr>
                <w:noProof/>
                <w:webHidden/>
                <w:sz w:val="28"/>
                <w:szCs w:val="28"/>
              </w:rPr>
              <w:instrText xml:space="preserve"> PAGEREF _Toc165820338 \h </w:instrText>
            </w:r>
            <w:r w:rsidRPr="0066437B">
              <w:rPr>
                <w:noProof/>
                <w:webHidden/>
                <w:sz w:val="28"/>
                <w:szCs w:val="28"/>
              </w:rPr>
            </w:r>
            <w:r w:rsidRPr="006643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6437B">
              <w:rPr>
                <w:noProof/>
                <w:webHidden/>
                <w:sz w:val="28"/>
                <w:szCs w:val="28"/>
              </w:rPr>
              <w:t>5</w:t>
            </w:r>
            <w:r w:rsidRPr="006643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25F3C" w14:textId="6D1D908D" w:rsidR="0066437B" w:rsidRPr="0066437B" w:rsidRDefault="0066437B">
          <w:pPr>
            <w:pStyle w:val="1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820339" w:history="1">
            <w:r w:rsidRPr="0066437B">
              <w:rPr>
                <w:rStyle w:val="aa"/>
                <w:noProof/>
                <w:sz w:val="28"/>
                <w:szCs w:val="28"/>
              </w:rPr>
              <w:t>Вопросы</w:t>
            </w:r>
            <w:r w:rsidRPr="0066437B">
              <w:rPr>
                <w:noProof/>
                <w:webHidden/>
                <w:sz w:val="28"/>
                <w:szCs w:val="28"/>
              </w:rPr>
              <w:tab/>
            </w:r>
            <w:r w:rsidRPr="006643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66437B">
              <w:rPr>
                <w:noProof/>
                <w:webHidden/>
                <w:sz w:val="28"/>
                <w:szCs w:val="28"/>
              </w:rPr>
              <w:instrText xml:space="preserve"> PAGEREF _Toc165820339 \h </w:instrText>
            </w:r>
            <w:r w:rsidRPr="0066437B">
              <w:rPr>
                <w:noProof/>
                <w:webHidden/>
                <w:sz w:val="28"/>
                <w:szCs w:val="28"/>
              </w:rPr>
            </w:r>
            <w:r w:rsidRPr="006643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6437B">
              <w:rPr>
                <w:noProof/>
                <w:webHidden/>
                <w:sz w:val="28"/>
                <w:szCs w:val="28"/>
              </w:rPr>
              <w:t>8</w:t>
            </w:r>
            <w:r w:rsidRPr="006643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CC44FB" w14:textId="3A16F09D" w:rsidR="0066437B" w:rsidRPr="0066437B" w:rsidRDefault="0066437B">
          <w:pPr>
            <w:pStyle w:val="11"/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165820340" w:history="1">
            <w:r w:rsidRPr="0066437B">
              <w:rPr>
                <w:rStyle w:val="aa"/>
                <w:noProof/>
                <w:sz w:val="28"/>
                <w:szCs w:val="28"/>
              </w:rPr>
              <w:t>Вывод</w:t>
            </w:r>
            <w:r w:rsidRPr="0066437B">
              <w:rPr>
                <w:noProof/>
                <w:webHidden/>
                <w:sz w:val="28"/>
                <w:szCs w:val="28"/>
              </w:rPr>
              <w:tab/>
            </w:r>
            <w:r w:rsidRPr="0066437B">
              <w:rPr>
                <w:noProof/>
                <w:webHidden/>
                <w:sz w:val="28"/>
                <w:szCs w:val="28"/>
              </w:rPr>
              <w:fldChar w:fldCharType="begin"/>
            </w:r>
            <w:r w:rsidRPr="0066437B">
              <w:rPr>
                <w:noProof/>
                <w:webHidden/>
                <w:sz w:val="28"/>
                <w:szCs w:val="28"/>
              </w:rPr>
              <w:instrText xml:space="preserve"> PAGEREF _Toc165820340 \h </w:instrText>
            </w:r>
            <w:r w:rsidRPr="0066437B">
              <w:rPr>
                <w:noProof/>
                <w:webHidden/>
                <w:sz w:val="28"/>
                <w:szCs w:val="28"/>
              </w:rPr>
            </w:r>
            <w:r w:rsidRPr="0066437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66437B">
              <w:rPr>
                <w:noProof/>
                <w:webHidden/>
                <w:sz w:val="28"/>
                <w:szCs w:val="28"/>
              </w:rPr>
              <w:t>11</w:t>
            </w:r>
            <w:r w:rsidRPr="0066437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7D7497" w14:textId="4FC7525E" w:rsidR="008F3D40" w:rsidRPr="002056C3" w:rsidRDefault="008F3D40" w:rsidP="0068267E">
          <w:pPr>
            <w:spacing w:line="360" w:lineRule="auto"/>
            <w:rPr>
              <w:sz w:val="28"/>
              <w:szCs w:val="28"/>
            </w:rPr>
          </w:pPr>
          <w:r w:rsidRPr="0066437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C94B8F5" w14:textId="4DF4B3DF" w:rsidR="008F3D40" w:rsidRPr="009A0232" w:rsidRDefault="008F3D40" w:rsidP="009A0232">
      <w:pPr>
        <w:spacing w:line="360" w:lineRule="auto"/>
        <w:rPr>
          <w:sz w:val="28"/>
          <w:szCs w:val="28"/>
        </w:rPr>
      </w:pPr>
    </w:p>
    <w:p w14:paraId="7B2F0F5D" w14:textId="386F1FE4" w:rsidR="00235864" w:rsidRDefault="008F3D4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9DE8436" w14:textId="77777777" w:rsidR="009A0232" w:rsidRDefault="009A0232" w:rsidP="00603866">
      <w:pPr>
        <w:pStyle w:val="1"/>
      </w:pPr>
      <w:bookmarkStart w:id="19" w:name="_Toc165814605"/>
      <w:bookmarkStart w:id="20" w:name="_Toc165820336"/>
      <w:r>
        <w:lastRenderedPageBreak/>
        <w:t>Введение</w:t>
      </w:r>
      <w:bookmarkEnd w:id="19"/>
      <w:bookmarkEnd w:id="20"/>
    </w:p>
    <w:p w14:paraId="7E53E1CB" w14:textId="7670A350" w:rsidR="00247D07" w:rsidRPr="007B2E94" w:rsidRDefault="007B2E94" w:rsidP="00247D07">
      <w:pPr>
        <w:pStyle w:val="12"/>
      </w:pPr>
      <w:r>
        <w:t>Существуют различные инструменты для управления проектом</w:t>
      </w:r>
      <w:r w:rsidR="00247D07">
        <w:t>.</w:t>
      </w:r>
      <w:r>
        <w:t xml:space="preserve"> Среди таких инструментов хотелось бы выделить </w:t>
      </w:r>
      <w:r>
        <w:rPr>
          <w:lang w:val="en-US"/>
        </w:rPr>
        <w:t>Microsoft</w:t>
      </w:r>
      <w:r w:rsidRPr="007B2E94">
        <w:t xml:space="preserve"> </w:t>
      </w:r>
      <w:r>
        <w:rPr>
          <w:lang w:val="en-US"/>
        </w:rPr>
        <w:t>Project</w:t>
      </w:r>
      <w:r w:rsidRPr="007B2E94">
        <w:t xml:space="preserve">, </w:t>
      </w:r>
      <w:r>
        <w:t xml:space="preserve">поставляемый вместе с пакетом программ </w:t>
      </w:r>
      <w:r>
        <w:rPr>
          <w:lang w:val="en-US"/>
        </w:rPr>
        <w:t>Microsoft</w:t>
      </w:r>
      <w:r w:rsidRPr="007B2E94">
        <w:t xml:space="preserve"> </w:t>
      </w:r>
      <w:r>
        <w:rPr>
          <w:lang w:val="en-US"/>
        </w:rPr>
        <w:t>Office</w:t>
      </w:r>
      <w:r w:rsidRPr="007B2E94">
        <w:t>.</w:t>
      </w:r>
      <w:r>
        <w:t xml:space="preserve"> В этой практической работе мы научимся использовать инструменты данной программы.</w:t>
      </w:r>
    </w:p>
    <w:p w14:paraId="1E9197B8" w14:textId="560ACEED" w:rsidR="00CE161F" w:rsidRDefault="009A0232" w:rsidP="00B14582">
      <w:pPr>
        <w:pStyle w:val="12"/>
      </w:pPr>
      <w:r>
        <w:br w:type="page"/>
      </w:r>
    </w:p>
    <w:p w14:paraId="71290AAE" w14:textId="05D8B6F7" w:rsidR="00816976" w:rsidRDefault="00816976" w:rsidP="00816976">
      <w:pPr>
        <w:pStyle w:val="1"/>
      </w:pPr>
      <w:bookmarkStart w:id="21" w:name="_Toc165820337"/>
      <w:r>
        <w:lastRenderedPageBreak/>
        <w:t>Бюджетные ресурсы</w:t>
      </w:r>
      <w:bookmarkEnd w:id="21"/>
    </w:p>
    <w:p w14:paraId="65EFC71E" w14:textId="708CC5DF" w:rsidR="00816976" w:rsidRDefault="00975B0C" w:rsidP="00816976">
      <w:pPr>
        <w:pStyle w:val="1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F806E5C" wp14:editId="638FF9D1">
            <wp:simplePos x="0" y="0"/>
            <wp:positionH relativeFrom="page">
              <wp:align>right</wp:align>
            </wp:positionH>
            <wp:positionV relativeFrom="paragraph">
              <wp:posOffset>308610</wp:posOffset>
            </wp:positionV>
            <wp:extent cx="7377430" cy="349377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4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976">
        <w:t>Назначим главной задаче бюджет</w:t>
      </w:r>
    </w:p>
    <w:p w14:paraId="2FDB1625" w14:textId="6FF6949E" w:rsidR="00816976" w:rsidRDefault="00975B0C" w:rsidP="00975B0C">
      <w:pPr>
        <w:pStyle w:val="21"/>
      </w:pPr>
      <w:r>
        <w:t>Рисунок 1 – создание бюджетных ресурсов</w:t>
      </w:r>
    </w:p>
    <w:p w14:paraId="61B053B4" w14:textId="43667EB2" w:rsidR="00975B0C" w:rsidRDefault="00237846" w:rsidP="00975B0C">
      <w:pPr>
        <w:pStyle w:val="1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4886BC" wp14:editId="4E175CD6">
            <wp:simplePos x="0" y="0"/>
            <wp:positionH relativeFrom="page">
              <wp:align>right</wp:align>
            </wp:positionH>
            <wp:positionV relativeFrom="paragraph">
              <wp:posOffset>303530</wp:posOffset>
            </wp:positionV>
            <wp:extent cx="7560310" cy="2812415"/>
            <wp:effectExtent l="0" t="0" r="2540" b="698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2797E" w14:textId="512995D9" w:rsidR="00237846" w:rsidRPr="00816976" w:rsidRDefault="00237846" w:rsidP="00975B0C">
      <w:pPr>
        <w:pStyle w:val="12"/>
      </w:pPr>
    </w:p>
    <w:p w14:paraId="1C9F1E5B" w14:textId="5C2B21F7" w:rsidR="00816976" w:rsidRDefault="00237846" w:rsidP="00237846">
      <w:pPr>
        <w:pStyle w:val="21"/>
      </w:pPr>
      <w:r>
        <w:t>Рисунок 2 – устанавливаем объемы бюджета и получаем такую картину</w:t>
      </w:r>
    </w:p>
    <w:p w14:paraId="7DC2E881" w14:textId="27133C97" w:rsidR="00237846" w:rsidRDefault="003D63D2" w:rsidP="000E4875">
      <w:pPr>
        <w:pStyle w:val="1"/>
      </w:pPr>
      <w:bookmarkStart w:id="22" w:name="_Toc165820338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31A716E" wp14:editId="34E17CF0">
            <wp:simplePos x="0" y="0"/>
            <wp:positionH relativeFrom="column">
              <wp:posOffset>-1064895</wp:posOffset>
            </wp:positionH>
            <wp:positionV relativeFrom="paragraph">
              <wp:posOffset>377190</wp:posOffset>
            </wp:positionV>
            <wp:extent cx="7498080" cy="4217035"/>
            <wp:effectExtent l="0" t="0" r="762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4875">
        <w:t>Назначение ресурсов</w:t>
      </w:r>
      <w:bookmarkEnd w:id="22"/>
    </w:p>
    <w:p w14:paraId="0EC0CD68" w14:textId="095C54B6" w:rsidR="000E4875" w:rsidRDefault="003D63D2" w:rsidP="003D63D2">
      <w:pPr>
        <w:pStyle w:val="21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D2581D9" wp14:editId="362A7E6B">
            <wp:simplePos x="0" y="0"/>
            <wp:positionH relativeFrom="page">
              <wp:align>left</wp:align>
            </wp:positionH>
            <wp:positionV relativeFrom="paragraph">
              <wp:posOffset>4629785</wp:posOffset>
            </wp:positionV>
            <wp:extent cx="7193778" cy="4046220"/>
            <wp:effectExtent l="0" t="0" r="762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778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3 – инвестиционный этап</w:t>
      </w:r>
    </w:p>
    <w:p w14:paraId="08C592A7" w14:textId="000E744B" w:rsidR="003D63D2" w:rsidRDefault="003D63D2" w:rsidP="003D63D2">
      <w:pPr>
        <w:pStyle w:val="21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ED4C370" wp14:editId="7B96771D">
            <wp:simplePos x="0" y="0"/>
            <wp:positionH relativeFrom="column">
              <wp:posOffset>-821055</wp:posOffset>
            </wp:positionH>
            <wp:positionV relativeFrom="paragraph">
              <wp:posOffset>188595</wp:posOffset>
            </wp:positionV>
            <wp:extent cx="6943090" cy="3904615"/>
            <wp:effectExtent l="0" t="0" r="0" b="63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4 – этапы закупки граф оборудования</w:t>
      </w:r>
    </w:p>
    <w:p w14:paraId="18626778" w14:textId="7C67CA2C" w:rsidR="003D63D2" w:rsidRDefault="003D63D2" w:rsidP="003D63D2">
      <w:pPr>
        <w:pStyle w:val="21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4AAC53" wp14:editId="16FDF2F8">
            <wp:simplePos x="0" y="0"/>
            <wp:positionH relativeFrom="page">
              <wp:align>left</wp:align>
            </wp:positionH>
            <wp:positionV relativeFrom="paragraph">
              <wp:posOffset>3679190</wp:posOffset>
            </wp:positionV>
            <wp:extent cx="7587852" cy="42672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852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5 – этап написания программы</w:t>
      </w:r>
    </w:p>
    <w:p w14:paraId="6F07AF32" w14:textId="41BCBB92" w:rsidR="003D63D2" w:rsidRDefault="003D63D2" w:rsidP="003D63D2">
      <w:pPr>
        <w:pStyle w:val="21"/>
      </w:pPr>
      <w:r>
        <w:t>Рисунок 6 – этап реализации</w:t>
      </w:r>
    </w:p>
    <w:p w14:paraId="0074AA08" w14:textId="5004CF5D" w:rsidR="003D63D2" w:rsidRDefault="003D63D2" w:rsidP="003D63D2">
      <w:pPr>
        <w:pStyle w:val="2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1180CC1" wp14:editId="1259624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73111" cy="4259580"/>
            <wp:effectExtent l="0" t="0" r="8890" b="762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111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7 – ресурсы последнего этапа</w:t>
      </w:r>
    </w:p>
    <w:p w14:paraId="6393FD39" w14:textId="297858F0" w:rsidR="003D63D2" w:rsidRDefault="0066437B" w:rsidP="0066437B">
      <w:pPr>
        <w:pStyle w:val="12"/>
      </w:pPr>
      <w:r>
        <w:t>Таким образом мы назначили ресурсы для всех задач</w:t>
      </w:r>
    </w:p>
    <w:p w14:paraId="08F8BFF7" w14:textId="49E912DD" w:rsidR="0066437B" w:rsidRDefault="0066437B">
      <w:pPr>
        <w:rPr>
          <w:sz w:val="28"/>
          <w:szCs w:val="28"/>
        </w:rPr>
      </w:pPr>
      <w:r>
        <w:br w:type="page"/>
      </w:r>
    </w:p>
    <w:p w14:paraId="0D85819A" w14:textId="70B6AAA8" w:rsidR="0066437B" w:rsidRDefault="0066437B" w:rsidP="0066437B">
      <w:pPr>
        <w:pStyle w:val="1"/>
      </w:pPr>
      <w:bookmarkStart w:id="23" w:name="_Toc165820339"/>
      <w:r>
        <w:lastRenderedPageBreak/>
        <w:t>Вопросы</w:t>
      </w:r>
      <w:bookmarkEnd w:id="23"/>
    </w:p>
    <w:p w14:paraId="2ABDE917" w14:textId="79ED16B3" w:rsidR="0066437B" w:rsidRDefault="0066437B" w:rsidP="0066437B">
      <w:pPr>
        <w:pStyle w:val="12"/>
        <w:rPr>
          <w:b/>
          <w:bCs/>
        </w:rPr>
      </w:pPr>
      <w:r>
        <w:rPr>
          <w:b/>
          <w:bCs/>
        </w:rPr>
        <w:t>1</w:t>
      </w:r>
    </w:p>
    <w:p w14:paraId="41DDFEC4" w14:textId="24799A76" w:rsidR="0066437B" w:rsidRPr="0066437B" w:rsidRDefault="0066437B" w:rsidP="0066437B">
      <w:pPr>
        <w:pStyle w:val="12"/>
      </w:pPr>
      <w:r w:rsidRPr="0066437B">
        <w:t>Процесс распределения бюджетных ресурсов включает в себя следующие шаги:</w:t>
      </w:r>
    </w:p>
    <w:p w14:paraId="7C836BB5" w14:textId="5223B4BD" w:rsidR="0066437B" w:rsidRPr="0066437B" w:rsidRDefault="0066437B" w:rsidP="0066437B">
      <w:pPr>
        <w:pStyle w:val="12"/>
      </w:pPr>
      <w:r w:rsidRPr="0066437B">
        <w:t>Создайте бюджетный ресурс в Листе ресурсов, выбрав тип ресурса «Затраты».</w:t>
      </w:r>
      <w:r w:rsidRPr="0066437B">
        <w:t xml:space="preserve"> </w:t>
      </w:r>
    </w:p>
    <w:p w14:paraId="58C7FC08" w14:textId="2DA8336C" w:rsidR="0066437B" w:rsidRPr="0066437B" w:rsidRDefault="0066437B" w:rsidP="0066437B">
      <w:pPr>
        <w:pStyle w:val="12"/>
      </w:pPr>
      <w:r w:rsidRPr="0066437B">
        <w:t>Назначьте этот бюджетный ресурс на Сводную задачу проекта (Сводная задача проекта).</w:t>
      </w:r>
      <w:r w:rsidRPr="0066437B">
        <w:t xml:space="preserve"> </w:t>
      </w:r>
    </w:p>
    <w:p w14:paraId="0B1CB3B9" w14:textId="5CFA5F07" w:rsidR="0066437B" w:rsidRPr="0066437B" w:rsidRDefault="0066437B" w:rsidP="0066437B">
      <w:pPr>
        <w:pStyle w:val="12"/>
      </w:pPr>
      <w:r w:rsidRPr="0066437B">
        <w:t>В Сводной задаче проекта введите необходимые бюджетные затраты для этого ресурса.</w:t>
      </w:r>
      <w:r w:rsidRPr="0066437B">
        <w:t xml:space="preserve"> </w:t>
      </w:r>
    </w:p>
    <w:p w14:paraId="67277A80" w14:textId="72E15595" w:rsidR="0066437B" w:rsidRPr="0066437B" w:rsidRDefault="0066437B" w:rsidP="0066437B">
      <w:pPr>
        <w:pStyle w:val="12"/>
      </w:pPr>
      <w:r w:rsidRPr="0066437B">
        <w:t>Бюджетные ресурсы, назначенные на Сводную задачу, используются для идентификации и управления бюджетным проектом в целом, а не для конкретных задач.</w:t>
      </w:r>
      <w:r w:rsidRPr="0066437B">
        <w:t xml:space="preserve"> </w:t>
      </w:r>
    </w:p>
    <w:p w14:paraId="7093667A" w14:textId="203A6451" w:rsidR="0066437B" w:rsidRPr="0066437B" w:rsidRDefault="0066437B" w:rsidP="0066437B">
      <w:pPr>
        <w:pStyle w:val="12"/>
      </w:pPr>
      <w:r w:rsidRPr="0066437B">
        <w:t>Вы можете распределить бюджетные затраты по периодам на странице «Бюджетные периоды» для более детального планирования бюджета.</w:t>
      </w:r>
      <w:r w:rsidRPr="0066437B">
        <w:t xml:space="preserve"> </w:t>
      </w:r>
    </w:p>
    <w:p w14:paraId="178CC88A" w14:textId="61CF3853" w:rsidR="0066437B" w:rsidRPr="0066437B" w:rsidRDefault="0066437B" w:rsidP="0066437B">
      <w:pPr>
        <w:pStyle w:val="12"/>
      </w:pPr>
      <w:r w:rsidRPr="0066437B">
        <w:t>Таким образом, выделение бюджетных ресурсов на Сводную задачу проекта позволяет эффективно управлять компонентами проекта</w:t>
      </w:r>
    </w:p>
    <w:p w14:paraId="13FD47C1" w14:textId="1D399800" w:rsidR="0066437B" w:rsidRDefault="0066437B" w:rsidP="0066437B">
      <w:pPr>
        <w:pStyle w:val="12"/>
      </w:pPr>
      <w:r>
        <w:rPr>
          <w:b/>
          <w:bCs/>
        </w:rPr>
        <w:t>2</w:t>
      </w:r>
    </w:p>
    <w:p w14:paraId="609624A2" w14:textId="3CFA9E40" w:rsidR="0066437B" w:rsidRPr="0066437B" w:rsidRDefault="0066437B" w:rsidP="0066437B">
      <w:pPr>
        <w:pStyle w:val="12"/>
      </w:pPr>
      <w:r w:rsidRPr="0066437B">
        <w:t>Перейдите в представление «Задачи использования», чтобы просмотреть список задач и назначенных на них ресурсов.</w:t>
      </w:r>
      <w:r w:rsidRPr="0066437B">
        <w:t xml:space="preserve"> </w:t>
      </w:r>
    </w:p>
    <w:p w14:paraId="7B084758" w14:textId="144F9A77" w:rsidR="0066437B" w:rsidRPr="0066437B" w:rsidRDefault="0066437B" w:rsidP="0066437B">
      <w:pPr>
        <w:pStyle w:val="12"/>
      </w:pPr>
      <w:r w:rsidRPr="0066437B">
        <w:t>Выбрать задачу, для которой требуется назначить трудовой ресурс.</w:t>
      </w:r>
      <w:r w:rsidRPr="0066437B">
        <w:t xml:space="preserve"> </w:t>
      </w:r>
    </w:p>
    <w:p w14:paraId="07A5FBC6" w14:textId="68C545F9" w:rsidR="0066437B" w:rsidRPr="0066437B" w:rsidRDefault="0066437B" w:rsidP="0066437B">
      <w:pPr>
        <w:pStyle w:val="12"/>
      </w:pPr>
      <w:r w:rsidRPr="0066437B">
        <w:t>В столбце «Назначенные ресурсы» для выбранной кнопки нажмите кнопку «Назначить ресурс».</w:t>
      </w:r>
      <w:r w:rsidRPr="0066437B">
        <w:t xml:space="preserve"> </w:t>
      </w:r>
    </w:p>
    <w:p w14:paraId="05B897B3" w14:textId="7DE9DA92" w:rsidR="0066437B" w:rsidRPr="0066437B" w:rsidRDefault="0066437B" w:rsidP="0066437B">
      <w:pPr>
        <w:pStyle w:val="12"/>
      </w:pPr>
      <w:r w:rsidRPr="0066437B">
        <w:t>В открывшемся окне «Назначение ресурсов» выберите трудовой ресурс из списка доступных ресурсов.</w:t>
      </w:r>
      <w:r w:rsidRPr="0066437B">
        <w:t xml:space="preserve"> </w:t>
      </w:r>
    </w:p>
    <w:p w14:paraId="15A06D6B" w14:textId="40666749" w:rsidR="0066437B" w:rsidRPr="0066437B" w:rsidRDefault="0066437B" w:rsidP="0066437B">
      <w:pPr>
        <w:pStyle w:val="12"/>
      </w:pPr>
      <w:r w:rsidRPr="0066437B">
        <w:t>Укажите количество ресурсов, необходимое для выполнения задачи, и нажмите «ОК» для сохранения резерва.</w:t>
      </w:r>
      <w:r w:rsidRPr="0066437B">
        <w:t xml:space="preserve"> </w:t>
      </w:r>
    </w:p>
    <w:p w14:paraId="46926EF9" w14:textId="77777777" w:rsidR="0066437B" w:rsidRPr="0066437B" w:rsidRDefault="0066437B" w:rsidP="0066437B">
      <w:pPr>
        <w:pStyle w:val="12"/>
      </w:pPr>
      <w:r w:rsidRPr="0066437B">
        <w:t>Назначенный трудовой ресурс будет в столбце «Назначенные ресурсы» для соответствующей задачи.</w:t>
      </w:r>
    </w:p>
    <w:p w14:paraId="4588F178" w14:textId="31A46EA6" w:rsidR="0066437B" w:rsidRDefault="0066437B" w:rsidP="0066437B">
      <w:pPr>
        <w:pStyle w:val="12"/>
      </w:pPr>
    </w:p>
    <w:p w14:paraId="0C3598EB" w14:textId="2A5DF0D2" w:rsidR="0066437B" w:rsidRDefault="0066437B" w:rsidP="0066437B">
      <w:pPr>
        <w:pStyle w:val="12"/>
      </w:pPr>
      <w:r>
        <w:rPr>
          <w:b/>
          <w:bCs/>
        </w:rPr>
        <w:t>3</w:t>
      </w:r>
    </w:p>
    <w:p w14:paraId="65E26CB6" w14:textId="7E3888AC" w:rsidR="0066437B" w:rsidRPr="0066437B" w:rsidRDefault="0066437B" w:rsidP="0066437B">
      <w:pPr>
        <w:pStyle w:val="12"/>
      </w:pPr>
      <w:r w:rsidRPr="0066437B">
        <w:t>Профиль загрузки — это способ распределения работы по времени выполнения задачи.</w:t>
      </w:r>
      <w:r w:rsidRPr="0066437B">
        <w:t xml:space="preserve"> </w:t>
      </w:r>
      <w:proofErr w:type="spellStart"/>
      <w:r>
        <w:rPr>
          <w:lang w:val="en-US"/>
        </w:rPr>
        <w:t>Ms</w:t>
      </w:r>
      <w:proofErr w:type="spellEnd"/>
      <w:r w:rsidRPr="0066437B">
        <w:t xml:space="preserve"> </w:t>
      </w:r>
      <w:r>
        <w:rPr>
          <w:lang w:val="en-US"/>
        </w:rPr>
        <w:t>project</w:t>
      </w:r>
      <w:r w:rsidRPr="0066437B">
        <w:t xml:space="preserve"> по умолчанию использует загрузку плоского профиля, когда трудозатраты равномерно перемещаются по дням. Но также доступны другие профили загрузки:</w:t>
      </w:r>
    </w:p>
    <w:p w14:paraId="3A716300" w14:textId="77777777" w:rsidR="0066437B" w:rsidRPr="0066437B" w:rsidRDefault="0066437B" w:rsidP="0066437B">
      <w:pPr>
        <w:pStyle w:val="12"/>
      </w:pPr>
      <w:r w:rsidRPr="0066437B">
        <w:t>Загрузка в конец (</w:t>
      </w:r>
      <w:proofErr w:type="spellStart"/>
      <w:r w:rsidRPr="0066437B">
        <w:t>BackLoaded</w:t>
      </w:r>
      <w:proofErr w:type="spellEnd"/>
      <w:r w:rsidRPr="0066437B">
        <w:t>) - больше трудозатрат в конце задачи</w:t>
      </w:r>
    </w:p>
    <w:p w14:paraId="2AEFCB85" w14:textId="77777777" w:rsidR="0066437B" w:rsidRPr="0066437B" w:rsidRDefault="0066437B" w:rsidP="0066437B">
      <w:pPr>
        <w:pStyle w:val="12"/>
      </w:pPr>
      <w:r w:rsidRPr="0066437B">
        <w:t>Загрузка в начале (</w:t>
      </w:r>
      <w:proofErr w:type="spellStart"/>
      <w:r w:rsidRPr="0066437B">
        <w:t>FrontLoaded</w:t>
      </w:r>
      <w:proofErr w:type="spellEnd"/>
      <w:r w:rsidRPr="0066437B">
        <w:t>) - больше трудозатрат в начале задачи</w:t>
      </w:r>
    </w:p>
    <w:p w14:paraId="4C5F82F6" w14:textId="77777777" w:rsidR="0066437B" w:rsidRPr="0066437B" w:rsidRDefault="0066437B" w:rsidP="0066437B">
      <w:pPr>
        <w:pStyle w:val="12"/>
      </w:pPr>
      <w:r w:rsidRPr="0066437B">
        <w:t xml:space="preserve">Двойной пик (Double </w:t>
      </w:r>
      <w:proofErr w:type="spellStart"/>
      <w:r w:rsidRPr="0066437B">
        <w:t>Peak</w:t>
      </w:r>
      <w:proofErr w:type="spellEnd"/>
      <w:r w:rsidRPr="0066437B">
        <w:t>) — два пика загрузки в течение задачи.</w:t>
      </w:r>
    </w:p>
    <w:p w14:paraId="072FE273" w14:textId="2F7321D1" w:rsidR="0066437B" w:rsidRPr="0066437B" w:rsidRDefault="0066437B" w:rsidP="0066437B">
      <w:pPr>
        <w:pStyle w:val="12"/>
      </w:pPr>
      <w:r w:rsidRPr="0066437B">
        <w:t xml:space="preserve">Пиковая загрузка </w:t>
      </w:r>
      <w:proofErr w:type="gramStart"/>
      <w:r w:rsidRPr="0066437B">
        <w:t>- это</w:t>
      </w:r>
      <w:proofErr w:type="gramEnd"/>
      <w:r w:rsidRPr="0066437B">
        <w:t xml:space="preserve"> максимальный объем работ, выделенный на ресурсе в данный период времени.</w:t>
      </w:r>
      <w:r w:rsidRPr="0066437B">
        <w:t xml:space="preserve"> </w:t>
      </w:r>
      <w:r w:rsidRPr="0066437B">
        <w:t xml:space="preserve">Это важно для контроля перегрузки </w:t>
      </w:r>
      <w:proofErr w:type="spellStart"/>
      <w:r w:rsidRPr="0066437B">
        <w:t>ресурсов.Чтобы</w:t>
      </w:r>
      <w:proofErr w:type="spellEnd"/>
      <w:r w:rsidRPr="0066437B">
        <w:t xml:space="preserve"> просмотреть профиль загрузки и пиковую загрузку:</w:t>
      </w:r>
    </w:p>
    <w:p w14:paraId="530F0967" w14:textId="58D553EB" w:rsidR="0066437B" w:rsidRPr="0066437B" w:rsidRDefault="0066437B" w:rsidP="0066437B">
      <w:pPr>
        <w:pStyle w:val="12"/>
      </w:pPr>
      <w:r w:rsidRPr="0066437B">
        <w:t>Перейдите к представлению «Использование задач» или «Использование ресурсов».</w:t>
      </w:r>
      <w:r w:rsidRPr="0066437B">
        <w:t xml:space="preserve"> </w:t>
      </w:r>
    </w:p>
    <w:p w14:paraId="02E89408" w14:textId="48AE0319" w:rsidR="0066437B" w:rsidRPr="0066437B" w:rsidRDefault="0066437B" w:rsidP="0066437B">
      <w:pPr>
        <w:pStyle w:val="12"/>
      </w:pPr>
      <w:r w:rsidRPr="0066437B">
        <w:t>Для определения назначения ресурса вызовите окно «Сведения о назначении» и выберите нужный профиль загрузки.</w:t>
      </w:r>
      <w:r w:rsidRPr="0066437B">
        <w:t xml:space="preserve"> </w:t>
      </w:r>
    </w:p>
    <w:p w14:paraId="2F83A1B1" w14:textId="77777777" w:rsidR="0066437B" w:rsidRPr="0066437B" w:rsidRDefault="0066437B" w:rsidP="0066437B">
      <w:pPr>
        <w:pStyle w:val="12"/>
      </w:pPr>
      <w:r w:rsidRPr="0066437B">
        <w:t>В представлении «Использование ресурсов» можно увидеть пиковую загрузку ресурсов.</w:t>
      </w:r>
    </w:p>
    <w:p w14:paraId="70EC758A" w14:textId="3A661363" w:rsidR="0066437B" w:rsidRDefault="0066437B" w:rsidP="0066437B">
      <w:pPr>
        <w:pStyle w:val="12"/>
      </w:pPr>
    </w:p>
    <w:p w14:paraId="7902984D" w14:textId="69655094" w:rsidR="0066437B" w:rsidRDefault="0066437B" w:rsidP="0066437B">
      <w:pPr>
        <w:pStyle w:val="12"/>
      </w:pPr>
      <w:r>
        <w:rPr>
          <w:b/>
          <w:bCs/>
        </w:rPr>
        <w:t>4</w:t>
      </w:r>
    </w:p>
    <w:p w14:paraId="287F940C" w14:textId="77777777" w:rsidR="0066437B" w:rsidRPr="0066437B" w:rsidRDefault="0066437B" w:rsidP="0066437B">
      <w:pPr>
        <w:pStyle w:val="12"/>
      </w:pPr>
      <w:r w:rsidRPr="0066437B">
        <w:t>Материальные ресурсы:</w:t>
      </w:r>
    </w:p>
    <w:p w14:paraId="415F4662" w14:textId="78892B11" w:rsidR="0066437B" w:rsidRPr="0066437B" w:rsidRDefault="0066437B" w:rsidP="0066437B">
      <w:pPr>
        <w:pStyle w:val="12"/>
      </w:pPr>
      <w:r w:rsidRPr="0066437B">
        <w:t>Перейдите в представление «Список ресурсов» и создайте новый ресурс, выбрав тип «Материальный».</w:t>
      </w:r>
      <w:r w:rsidRPr="0066437B">
        <w:t xml:space="preserve"> </w:t>
      </w:r>
    </w:p>
    <w:p w14:paraId="7F1BF603" w14:textId="1028C2BE" w:rsidR="0066437B" w:rsidRPr="0066437B" w:rsidRDefault="0066437B" w:rsidP="0066437B">
      <w:pPr>
        <w:pStyle w:val="12"/>
      </w:pPr>
      <w:r w:rsidRPr="0066437B">
        <w:t>Укажите необходимые характеристики материальных ресурсов, такие как «Стандартная поставка» и «Затраты на использование».</w:t>
      </w:r>
      <w:r w:rsidRPr="0066437B">
        <w:t xml:space="preserve"> </w:t>
      </w:r>
    </w:p>
    <w:p w14:paraId="6EB9DE2D" w14:textId="3A836D40" w:rsidR="0066437B" w:rsidRPr="0066437B" w:rsidRDefault="0066437B" w:rsidP="0066437B">
      <w:pPr>
        <w:pStyle w:val="12"/>
      </w:pPr>
      <w:r w:rsidRPr="0066437B">
        <w:t>Назначьте этот материальный ресурс для решения соответствующей задачи в представлении «Использование задач».</w:t>
      </w:r>
      <w:r w:rsidRPr="0066437B">
        <w:t xml:space="preserve"> </w:t>
      </w:r>
    </w:p>
    <w:p w14:paraId="6B8D65BF" w14:textId="608E7BDC" w:rsidR="0066437B" w:rsidRPr="0066437B" w:rsidRDefault="0066437B" w:rsidP="0066437B">
      <w:pPr>
        <w:pStyle w:val="12"/>
      </w:pPr>
      <w:r w:rsidRPr="0066437B">
        <w:t>Укажите количество материальных ресурсов, необходимое для выполнения задачи.</w:t>
      </w:r>
      <w:r w:rsidRPr="0066437B">
        <w:t xml:space="preserve"> </w:t>
      </w:r>
    </w:p>
    <w:p w14:paraId="2A8544E7" w14:textId="77777777" w:rsidR="0066437B" w:rsidRPr="0066437B" w:rsidRDefault="0066437B" w:rsidP="0066437B">
      <w:pPr>
        <w:pStyle w:val="12"/>
      </w:pPr>
      <w:r w:rsidRPr="0066437B">
        <w:t>Затратные ресурсы:</w:t>
      </w:r>
    </w:p>
    <w:p w14:paraId="55B116C7" w14:textId="107E91D4" w:rsidR="0066437B" w:rsidRPr="0066437B" w:rsidRDefault="0066437B" w:rsidP="0066437B">
      <w:pPr>
        <w:pStyle w:val="12"/>
      </w:pPr>
      <w:r w:rsidRPr="0066437B">
        <w:lastRenderedPageBreak/>
        <w:t>Создайте новый ресурс в «Списке ресурсов» и выберите тип «Затраты».</w:t>
      </w:r>
      <w:r w:rsidRPr="0066437B">
        <w:t xml:space="preserve"> </w:t>
      </w:r>
    </w:p>
    <w:p w14:paraId="05C3A75D" w14:textId="1762CBF2" w:rsidR="0066437B" w:rsidRPr="0066437B" w:rsidRDefault="0066437B" w:rsidP="0066437B">
      <w:pPr>
        <w:pStyle w:val="12"/>
      </w:pPr>
      <w:r w:rsidRPr="0066437B">
        <w:t>Введите информацию о затратах, такую ​​как описание, стоимость и другие параметры.</w:t>
      </w:r>
      <w:r w:rsidRPr="0066437B">
        <w:t xml:space="preserve"> </w:t>
      </w:r>
    </w:p>
    <w:p w14:paraId="3DF850CF" w14:textId="40C2C66A" w:rsidR="0066437B" w:rsidRPr="0066437B" w:rsidRDefault="0066437B" w:rsidP="0066437B">
      <w:pPr>
        <w:pStyle w:val="12"/>
      </w:pPr>
      <w:r w:rsidRPr="0066437B">
        <w:t>Назначьте этот затратный ресурс на Сводную задачу проекта (Сводная задача проекта).</w:t>
      </w:r>
      <w:r w:rsidRPr="0066437B">
        <w:t xml:space="preserve"> </w:t>
      </w:r>
    </w:p>
    <w:p w14:paraId="34E22BB3" w14:textId="4781B893" w:rsidR="00237846" w:rsidRDefault="0066437B" w:rsidP="0066437B">
      <w:pPr>
        <w:pStyle w:val="12"/>
      </w:pPr>
      <w:r w:rsidRPr="0066437B">
        <w:t>Укажите сумму затрат для данного ресурса в Сводной задаче.</w:t>
      </w:r>
    </w:p>
    <w:p w14:paraId="663D6B71" w14:textId="5692CA19" w:rsidR="0066437B" w:rsidRDefault="0066437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601419" w14:textId="77777777" w:rsidR="00B14582" w:rsidRDefault="00B14582">
      <w:pPr>
        <w:rPr>
          <w:sz w:val="28"/>
          <w:szCs w:val="28"/>
        </w:rPr>
      </w:pPr>
    </w:p>
    <w:p w14:paraId="595BD7BE" w14:textId="1E041C73" w:rsidR="00CE161F" w:rsidRDefault="00CE161F" w:rsidP="00CE161F">
      <w:pPr>
        <w:pStyle w:val="1"/>
      </w:pPr>
      <w:bookmarkStart w:id="24" w:name="_Toc165820340"/>
      <w:r>
        <w:t>Вывод</w:t>
      </w:r>
      <w:bookmarkEnd w:id="24"/>
    </w:p>
    <w:p w14:paraId="7B65CD3F" w14:textId="2045F840" w:rsidR="00DE094B" w:rsidRPr="00CE161F" w:rsidRDefault="00247D07" w:rsidP="00CE161F">
      <w:pPr>
        <w:pStyle w:val="12"/>
      </w:pPr>
      <w:r>
        <w:t xml:space="preserve">В ходе выполнения </w:t>
      </w:r>
      <w:r w:rsidR="001E4EF9">
        <w:t>данной практической работы</w:t>
      </w:r>
      <w:r>
        <w:t xml:space="preserve"> был</w:t>
      </w:r>
      <w:r w:rsidR="001E4EF9">
        <w:t>и</w:t>
      </w:r>
      <w:r>
        <w:t xml:space="preserve"> достигнуты цели основного освоения </w:t>
      </w:r>
      <w:r w:rsidR="001E4EF9">
        <w:t>инструментов</w:t>
      </w:r>
      <w:r>
        <w:t xml:space="preserve"> </w:t>
      </w:r>
      <w:r w:rsidR="001E4EF9">
        <w:t>утилиты</w:t>
      </w:r>
      <w:r>
        <w:t xml:space="preserve"> MS </w:t>
      </w:r>
      <w:r w:rsidR="001E4EF9">
        <w:rPr>
          <w:lang w:val="en-US"/>
        </w:rPr>
        <w:t>Project</w:t>
      </w:r>
      <w:r>
        <w:t>, показан принцип работы</w:t>
      </w:r>
      <w:r w:rsidR="00287666">
        <w:t xml:space="preserve"> пользовательских представлений, а также получены практические навыки заполнения проекта задачами</w:t>
      </w:r>
      <w:r>
        <w:t>.</w:t>
      </w:r>
    </w:p>
    <w:sectPr w:rsidR="00DE094B" w:rsidRPr="00CE161F" w:rsidSect="00F12E31">
      <w:footerReference w:type="default" r:id="rId16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2CF4D7" w14:textId="77777777" w:rsidR="00F124B9" w:rsidRDefault="00F124B9" w:rsidP="00CD13DC">
      <w:r>
        <w:separator/>
      </w:r>
    </w:p>
    <w:p w14:paraId="0CB9BA12" w14:textId="77777777" w:rsidR="00F124B9" w:rsidRDefault="00F124B9"/>
  </w:endnote>
  <w:endnote w:type="continuationSeparator" w:id="0">
    <w:p w14:paraId="19A6D1DF" w14:textId="77777777" w:rsidR="00F124B9" w:rsidRDefault="00F124B9" w:rsidP="00CD13DC">
      <w:r>
        <w:continuationSeparator/>
      </w:r>
    </w:p>
    <w:p w14:paraId="2FCE147B" w14:textId="77777777" w:rsidR="00F124B9" w:rsidRDefault="00F124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EndPr/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23C2D5" w14:textId="77777777" w:rsidR="00F124B9" w:rsidRDefault="00F124B9" w:rsidP="00CD13DC">
      <w:r>
        <w:separator/>
      </w:r>
    </w:p>
    <w:p w14:paraId="0EF660DD" w14:textId="77777777" w:rsidR="00F124B9" w:rsidRDefault="00F124B9"/>
  </w:footnote>
  <w:footnote w:type="continuationSeparator" w:id="0">
    <w:p w14:paraId="0E2040C1" w14:textId="77777777" w:rsidR="00F124B9" w:rsidRDefault="00F124B9" w:rsidP="00CD13DC">
      <w:r>
        <w:continuationSeparator/>
      </w:r>
    </w:p>
    <w:p w14:paraId="0660E2BD" w14:textId="77777777" w:rsidR="00F124B9" w:rsidRDefault="00F124B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B84EFB"/>
    <w:multiLevelType w:val="multilevel"/>
    <w:tmpl w:val="6874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465841"/>
    <w:multiLevelType w:val="multilevel"/>
    <w:tmpl w:val="13445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281CDB"/>
    <w:multiLevelType w:val="multilevel"/>
    <w:tmpl w:val="520E3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CE282D"/>
    <w:multiLevelType w:val="multilevel"/>
    <w:tmpl w:val="03DE9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DF4D40"/>
    <w:multiLevelType w:val="hybridMultilevel"/>
    <w:tmpl w:val="678E37B2"/>
    <w:lvl w:ilvl="0" w:tplc="E7CE75E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A9B27F8"/>
    <w:multiLevelType w:val="hybridMultilevel"/>
    <w:tmpl w:val="0BB8D792"/>
    <w:lvl w:ilvl="0" w:tplc="AB38118C">
      <w:start w:val="1"/>
      <w:numFmt w:val="decimal"/>
      <w:lvlText w:val="%1."/>
      <w:lvlJc w:val="left"/>
      <w:pPr>
        <w:ind w:left="1272" w:hanging="353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ru-RU" w:bidi="ru-RU"/>
      </w:rPr>
    </w:lvl>
    <w:lvl w:ilvl="1" w:tplc="AD04E4CA">
      <w:numFmt w:val="bullet"/>
      <w:lvlText w:val="•"/>
      <w:lvlJc w:val="left"/>
      <w:pPr>
        <w:ind w:left="2233" w:hanging="353"/>
      </w:pPr>
      <w:rPr>
        <w:rFonts w:hint="default"/>
        <w:lang w:val="ru-RU" w:eastAsia="ru-RU" w:bidi="ru-RU"/>
      </w:rPr>
    </w:lvl>
    <w:lvl w:ilvl="2" w:tplc="C554C06C">
      <w:numFmt w:val="bullet"/>
      <w:lvlText w:val="•"/>
      <w:lvlJc w:val="left"/>
      <w:pPr>
        <w:ind w:left="3187" w:hanging="353"/>
      </w:pPr>
      <w:rPr>
        <w:rFonts w:hint="default"/>
        <w:lang w:val="ru-RU" w:eastAsia="ru-RU" w:bidi="ru-RU"/>
      </w:rPr>
    </w:lvl>
    <w:lvl w:ilvl="3" w:tplc="66AEA280">
      <w:numFmt w:val="bullet"/>
      <w:lvlText w:val="•"/>
      <w:lvlJc w:val="left"/>
      <w:pPr>
        <w:ind w:left="4141" w:hanging="353"/>
      </w:pPr>
      <w:rPr>
        <w:rFonts w:hint="default"/>
        <w:lang w:val="ru-RU" w:eastAsia="ru-RU" w:bidi="ru-RU"/>
      </w:rPr>
    </w:lvl>
    <w:lvl w:ilvl="4" w:tplc="7DA009B4">
      <w:numFmt w:val="bullet"/>
      <w:lvlText w:val="•"/>
      <w:lvlJc w:val="left"/>
      <w:pPr>
        <w:ind w:left="5095" w:hanging="353"/>
      </w:pPr>
      <w:rPr>
        <w:rFonts w:hint="default"/>
        <w:lang w:val="ru-RU" w:eastAsia="ru-RU" w:bidi="ru-RU"/>
      </w:rPr>
    </w:lvl>
    <w:lvl w:ilvl="5" w:tplc="8F9A7E22">
      <w:numFmt w:val="bullet"/>
      <w:lvlText w:val="•"/>
      <w:lvlJc w:val="left"/>
      <w:pPr>
        <w:ind w:left="6049" w:hanging="353"/>
      </w:pPr>
      <w:rPr>
        <w:rFonts w:hint="default"/>
        <w:lang w:val="ru-RU" w:eastAsia="ru-RU" w:bidi="ru-RU"/>
      </w:rPr>
    </w:lvl>
    <w:lvl w:ilvl="6" w:tplc="402C636C">
      <w:numFmt w:val="bullet"/>
      <w:lvlText w:val="•"/>
      <w:lvlJc w:val="left"/>
      <w:pPr>
        <w:ind w:left="7003" w:hanging="353"/>
      </w:pPr>
      <w:rPr>
        <w:rFonts w:hint="default"/>
        <w:lang w:val="ru-RU" w:eastAsia="ru-RU" w:bidi="ru-RU"/>
      </w:rPr>
    </w:lvl>
    <w:lvl w:ilvl="7" w:tplc="7AE41CB0">
      <w:numFmt w:val="bullet"/>
      <w:lvlText w:val="•"/>
      <w:lvlJc w:val="left"/>
      <w:pPr>
        <w:ind w:left="7957" w:hanging="353"/>
      </w:pPr>
      <w:rPr>
        <w:rFonts w:hint="default"/>
        <w:lang w:val="ru-RU" w:eastAsia="ru-RU" w:bidi="ru-RU"/>
      </w:rPr>
    </w:lvl>
    <w:lvl w:ilvl="8" w:tplc="0E1219CA">
      <w:numFmt w:val="bullet"/>
      <w:lvlText w:val="•"/>
      <w:lvlJc w:val="left"/>
      <w:pPr>
        <w:ind w:left="8911" w:hanging="353"/>
      </w:pPr>
      <w:rPr>
        <w:rFonts w:hint="default"/>
        <w:lang w:val="ru-RU" w:eastAsia="ru-RU" w:bidi="ru-RU"/>
      </w:rPr>
    </w:lvl>
  </w:abstractNum>
  <w:abstractNum w:abstractNumId="7" w15:restartNumberingAfterBreak="0">
    <w:nsid w:val="2BEB1A91"/>
    <w:multiLevelType w:val="multilevel"/>
    <w:tmpl w:val="C902CD96"/>
    <w:lvl w:ilvl="0">
      <w:start w:val="1"/>
      <w:numFmt w:val="upperRoman"/>
      <w:lvlText w:val="%1."/>
      <w:lvlJc w:val="left"/>
      <w:pPr>
        <w:tabs>
          <w:tab w:val="num" w:pos="0"/>
        </w:tabs>
        <w:ind w:left="780" w:hanging="428"/>
      </w:pPr>
      <w:rPr>
        <w:rFonts w:ascii="Times New Roman" w:eastAsia="Times New Roman" w:hAnsi="Times New Roman" w:cs="Times New Roman"/>
        <w:spacing w:val="-4"/>
        <w:w w:val="99"/>
        <w:sz w:val="24"/>
        <w:szCs w:val="24"/>
        <w:lang w:val="ru-RU" w:eastAsia="ru-RU" w:bidi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64" w:hanging="245"/>
      </w:pPr>
      <w:rPr>
        <w:w w:val="100"/>
        <w:lang w:val="ru-RU" w:eastAsia="ru-RU" w:bidi="ru-RU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352" w:hanging="245"/>
      </w:pPr>
      <w:rPr>
        <w:spacing w:val="-30"/>
        <w:w w:val="100"/>
        <w:lang w:val="ru-RU" w:eastAsia="ru-RU" w:bidi="ru-R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152" w:hanging="245"/>
      </w:pPr>
      <w:rPr>
        <w:w w:val="100"/>
        <w:lang w:val="ru-RU" w:eastAsia="ru-RU" w:bidi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52" w:hanging="245"/>
      </w:pPr>
      <w:rPr>
        <w:rFonts w:ascii="Times New Roman" w:eastAsia="Times New Roman" w:hAnsi="Times New Roman" w:cs="Times New Roman"/>
        <w:spacing w:val="-27"/>
        <w:w w:val="100"/>
        <w:sz w:val="24"/>
        <w:szCs w:val="24"/>
        <w:lang w:val="ru-RU" w:eastAsia="ru-RU" w:bidi="ru-RU"/>
      </w:rPr>
    </w:lvl>
    <w:lvl w:ilvl="5">
      <w:numFmt w:val="bullet"/>
      <w:lvlText w:val=""/>
      <w:lvlJc w:val="left"/>
      <w:pPr>
        <w:tabs>
          <w:tab w:val="num" w:pos="0"/>
        </w:tabs>
        <w:ind w:left="4782" w:hanging="245"/>
      </w:pPr>
      <w:rPr>
        <w:rFonts w:ascii="Symbol" w:hAnsi="Symbol" w:cs="Symbol" w:hint="default"/>
        <w:lang w:val="ru-RU" w:eastAsia="ru-RU" w:bidi="ru-RU"/>
      </w:rPr>
    </w:lvl>
    <w:lvl w:ilvl="6">
      <w:numFmt w:val="bullet"/>
      <w:lvlText w:val=""/>
      <w:lvlJc w:val="left"/>
      <w:pPr>
        <w:tabs>
          <w:tab w:val="num" w:pos="0"/>
        </w:tabs>
        <w:ind w:left="5989" w:hanging="245"/>
      </w:pPr>
      <w:rPr>
        <w:rFonts w:ascii="Symbol" w:hAnsi="Symbol" w:cs="Symbol" w:hint="default"/>
        <w:lang w:val="ru-RU" w:eastAsia="ru-RU" w:bidi="ru-RU"/>
      </w:rPr>
    </w:lvl>
    <w:lvl w:ilvl="7">
      <w:numFmt w:val="bullet"/>
      <w:lvlText w:val=""/>
      <w:lvlJc w:val="left"/>
      <w:pPr>
        <w:tabs>
          <w:tab w:val="num" w:pos="0"/>
        </w:tabs>
        <w:ind w:left="7197" w:hanging="245"/>
      </w:pPr>
      <w:rPr>
        <w:rFonts w:ascii="Symbol" w:hAnsi="Symbol" w:cs="Symbol" w:hint="default"/>
        <w:lang w:val="ru-RU" w:eastAsia="ru-RU" w:bidi="ru-RU"/>
      </w:rPr>
    </w:lvl>
    <w:lvl w:ilvl="8">
      <w:numFmt w:val="bullet"/>
      <w:lvlText w:val=""/>
      <w:lvlJc w:val="left"/>
      <w:pPr>
        <w:tabs>
          <w:tab w:val="num" w:pos="0"/>
        </w:tabs>
        <w:ind w:left="8404" w:hanging="245"/>
      </w:pPr>
      <w:rPr>
        <w:rFonts w:ascii="Symbol" w:hAnsi="Symbol" w:cs="Symbol" w:hint="default"/>
        <w:lang w:val="ru-RU" w:eastAsia="ru-RU" w:bidi="ru-RU"/>
      </w:rPr>
    </w:lvl>
  </w:abstractNum>
  <w:abstractNum w:abstractNumId="8" w15:restartNumberingAfterBreak="0">
    <w:nsid w:val="35C46873"/>
    <w:multiLevelType w:val="multilevel"/>
    <w:tmpl w:val="BA1EA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FC6C1C"/>
    <w:multiLevelType w:val="multilevel"/>
    <w:tmpl w:val="84B6B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F12CE7"/>
    <w:multiLevelType w:val="multilevel"/>
    <w:tmpl w:val="B9801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EA25CC"/>
    <w:multiLevelType w:val="multilevel"/>
    <w:tmpl w:val="6E1C9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CB4DE4"/>
    <w:multiLevelType w:val="multilevel"/>
    <w:tmpl w:val="F5A0B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64B1AD2"/>
    <w:multiLevelType w:val="hybridMultilevel"/>
    <w:tmpl w:val="5F442FF2"/>
    <w:lvl w:ilvl="0" w:tplc="DE3AF0E4">
      <w:start w:val="1"/>
      <w:numFmt w:val="decimal"/>
      <w:lvlText w:val="%1."/>
      <w:lvlJc w:val="left"/>
      <w:pPr>
        <w:ind w:left="1153" w:hanging="2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18F82770">
      <w:numFmt w:val="bullet"/>
      <w:lvlText w:val="•"/>
      <w:lvlJc w:val="left"/>
      <w:pPr>
        <w:ind w:left="2126" w:hanging="233"/>
      </w:pPr>
      <w:rPr>
        <w:rFonts w:hint="default"/>
        <w:lang w:val="ru-RU" w:eastAsia="ru-RU" w:bidi="ru-RU"/>
      </w:rPr>
    </w:lvl>
    <w:lvl w:ilvl="2" w:tplc="3E06EE48">
      <w:numFmt w:val="bullet"/>
      <w:lvlText w:val="•"/>
      <w:lvlJc w:val="left"/>
      <w:pPr>
        <w:ind w:left="3092" w:hanging="233"/>
      </w:pPr>
      <w:rPr>
        <w:rFonts w:hint="default"/>
        <w:lang w:val="ru-RU" w:eastAsia="ru-RU" w:bidi="ru-RU"/>
      </w:rPr>
    </w:lvl>
    <w:lvl w:ilvl="3" w:tplc="E5825F32">
      <w:numFmt w:val="bullet"/>
      <w:lvlText w:val="•"/>
      <w:lvlJc w:val="left"/>
      <w:pPr>
        <w:ind w:left="4058" w:hanging="233"/>
      </w:pPr>
      <w:rPr>
        <w:rFonts w:hint="default"/>
        <w:lang w:val="ru-RU" w:eastAsia="ru-RU" w:bidi="ru-RU"/>
      </w:rPr>
    </w:lvl>
    <w:lvl w:ilvl="4" w:tplc="97A073BC">
      <w:numFmt w:val="bullet"/>
      <w:lvlText w:val="•"/>
      <w:lvlJc w:val="left"/>
      <w:pPr>
        <w:ind w:left="5024" w:hanging="233"/>
      </w:pPr>
      <w:rPr>
        <w:rFonts w:hint="default"/>
        <w:lang w:val="ru-RU" w:eastAsia="ru-RU" w:bidi="ru-RU"/>
      </w:rPr>
    </w:lvl>
    <w:lvl w:ilvl="5" w:tplc="6980E250">
      <w:numFmt w:val="bullet"/>
      <w:lvlText w:val="•"/>
      <w:lvlJc w:val="left"/>
      <w:pPr>
        <w:ind w:left="5990" w:hanging="233"/>
      </w:pPr>
      <w:rPr>
        <w:rFonts w:hint="default"/>
        <w:lang w:val="ru-RU" w:eastAsia="ru-RU" w:bidi="ru-RU"/>
      </w:rPr>
    </w:lvl>
    <w:lvl w:ilvl="6" w:tplc="C608D122">
      <w:numFmt w:val="bullet"/>
      <w:lvlText w:val="•"/>
      <w:lvlJc w:val="left"/>
      <w:pPr>
        <w:ind w:left="6956" w:hanging="233"/>
      </w:pPr>
      <w:rPr>
        <w:rFonts w:hint="default"/>
        <w:lang w:val="ru-RU" w:eastAsia="ru-RU" w:bidi="ru-RU"/>
      </w:rPr>
    </w:lvl>
    <w:lvl w:ilvl="7" w:tplc="ADEE1BAA">
      <w:numFmt w:val="bullet"/>
      <w:lvlText w:val="•"/>
      <w:lvlJc w:val="left"/>
      <w:pPr>
        <w:ind w:left="7922" w:hanging="233"/>
      </w:pPr>
      <w:rPr>
        <w:rFonts w:hint="default"/>
        <w:lang w:val="ru-RU" w:eastAsia="ru-RU" w:bidi="ru-RU"/>
      </w:rPr>
    </w:lvl>
    <w:lvl w:ilvl="8" w:tplc="CD3AC21C">
      <w:numFmt w:val="bullet"/>
      <w:lvlText w:val="•"/>
      <w:lvlJc w:val="left"/>
      <w:pPr>
        <w:ind w:left="8888" w:hanging="233"/>
      </w:pPr>
      <w:rPr>
        <w:rFonts w:hint="default"/>
        <w:lang w:val="ru-RU" w:eastAsia="ru-RU" w:bidi="ru-RU"/>
      </w:rPr>
    </w:lvl>
  </w:abstractNum>
  <w:abstractNum w:abstractNumId="14" w15:restartNumberingAfterBreak="0">
    <w:nsid w:val="6BA84AA9"/>
    <w:multiLevelType w:val="multilevel"/>
    <w:tmpl w:val="E780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C967381"/>
    <w:multiLevelType w:val="multilevel"/>
    <w:tmpl w:val="D1EA987A"/>
    <w:lvl w:ilvl="0">
      <w:start w:val="1"/>
      <w:numFmt w:val="upperRoman"/>
      <w:lvlText w:val="%1."/>
      <w:lvlJc w:val="left"/>
      <w:pPr>
        <w:tabs>
          <w:tab w:val="num" w:pos="0"/>
        </w:tabs>
        <w:ind w:left="780" w:hanging="428"/>
      </w:pPr>
      <w:rPr>
        <w:rFonts w:ascii="Times New Roman" w:eastAsia="Times New Roman" w:hAnsi="Times New Roman" w:cs="Times New Roman"/>
        <w:spacing w:val="-4"/>
        <w:w w:val="99"/>
        <w:sz w:val="24"/>
        <w:szCs w:val="24"/>
        <w:lang w:val="ru-RU" w:eastAsia="ru-RU" w:bidi="ru-RU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164" w:hanging="245"/>
      </w:pPr>
      <w:rPr>
        <w:w w:val="100"/>
        <w:lang w:val="ru-RU" w:eastAsia="ru-RU" w:bidi="ru-RU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352" w:hanging="245"/>
      </w:pPr>
      <w:rPr>
        <w:spacing w:val="-30"/>
        <w:w w:val="100"/>
        <w:lang w:val="ru-RU" w:eastAsia="ru-RU" w:bidi="ru-RU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1152" w:hanging="245"/>
      </w:pPr>
      <w:rPr>
        <w:w w:val="100"/>
        <w:lang w:val="ru-RU" w:eastAsia="ru-RU" w:bidi="ru-RU"/>
      </w:rPr>
    </w:lvl>
    <w:lvl w:ilvl="4">
      <w:start w:val="1"/>
      <w:numFmt w:val="decimal"/>
      <w:lvlText w:val="%5."/>
      <w:lvlJc w:val="left"/>
      <w:pPr>
        <w:tabs>
          <w:tab w:val="num" w:pos="0"/>
        </w:tabs>
        <w:ind w:left="352" w:hanging="245"/>
      </w:pPr>
      <w:rPr>
        <w:rFonts w:ascii="Times New Roman" w:eastAsia="Times New Roman" w:hAnsi="Times New Roman" w:cs="Times New Roman"/>
        <w:spacing w:val="-27"/>
        <w:w w:val="100"/>
        <w:sz w:val="24"/>
        <w:szCs w:val="24"/>
        <w:lang w:val="ru-RU" w:eastAsia="ru-RU" w:bidi="ru-RU"/>
      </w:rPr>
    </w:lvl>
    <w:lvl w:ilvl="5">
      <w:numFmt w:val="bullet"/>
      <w:lvlText w:val=""/>
      <w:lvlJc w:val="left"/>
      <w:pPr>
        <w:tabs>
          <w:tab w:val="num" w:pos="0"/>
        </w:tabs>
        <w:ind w:left="4782" w:hanging="245"/>
      </w:pPr>
      <w:rPr>
        <w:rFonts w:ascii="Symbol" w:hAnsi="Symbol" w:cs="Symbol" w:hint="default"/>
        <w:lang w:val="ru-RU" w:eastAsia="ru-RU" w:bidi="ru-RU"/>
      </w:rPr>
    </w:lvl>
    <w:lvl w:ilvl="6">
      <w:numFmt w:val="bullet"/>
      <w:lvlText w:val=""/>
      <w:lvlJc w:val="left"/>
      <w:pPr>
        <w:tabs>
          <w:tab w:val="num" w:pos="0"/>
        </w:tabs>
        <w:ind w:left="5989" w:hanging="245"/>
      </w:pPr>
      <w:rPr>
        <w:rFonts w:ascii="Symbol" w:hAnsi="Symbol" w:cs="Symbol" w:hint="default"/>
        <w:lang w:val="ru-RU" w:eastAsia="ru-RU" w:bidi="ru-RU"/>
      </w:rPr>
    </w:lvl>
    <w:lvl w:ilvl="7">
      <w:numFmt w:val="bullet"/>
      <w:lvlText w:val=""/>
      <w:lvlJc w:val="left"/>
      <w:pPr>
        <w:tabs>
          <w:tab w:val="num" w:pos="0"/>
        </w:tabs>
        <w:ind w:left="7197" w:hanging="245"/>
      </w:pPr>
      <w:rPr>
        <w:rFonts w:ascii="Symbol" w:hAnsi="Symbol" w:cs="Symbol" w:hint="default"/>
        <w:lang w:val="ru-RU" w:eastAsia="ru-RU" w:bidi="ru-RU"/>
      </w:rPr>
    </w:lvl>
    <w:lvl w:ilvl="8">
      <w:numFmt w:val="bullet"/>
      <w:lvlText w:val=""/>
      <w:lvlJc w:val="left"/>
      <w:pPr>
        <w:tabs>
          <w:tab w:val="num" w:pos="0"/>
        </w:tabs>
        <w:ind w:left="8404" w:hanging="245"/>
      </w:pPr>
      <w:rPr>
        <w:rFonts w:ascii="Symbol" w:hAnsi="Symbol" w:cs="Symbol" w:hint="default"/>
        <w:lang w:val="ru-RU" w:eastAsia="ru-RU" w:bidi="ru-RU"/>
      </w:rPr>
    </w:lvl>
  </w:abstractNum>
  <w:abstractNum w:abstractNumId="16" w15:restartNumberingAfterBreak="0">
    <w:nsid w:val="700D6A67"/>
    <w:multiLevelType w:val="multilevel"/>
    <w:tmpl w:val="74C64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/>
    <w:lvlOverride w:ilvl="6"/>
    <w:lvlOverride w:ilvl="7"/>
    <w:lvlOverride w:ilvl="8"/>
  </w:num>
  <w:num w:numId="3">
    <w:abstractNumId w:val="15"/>
  </w:num>
  <w:num w:numId="4">
    <w:abstractNumId w:val="5"/>
  </w:num>
  <w:num w:numId="5">
    <w:abstractNumId w:val="13"/>
  </w:num>
  <w:num w:numId="6">
    <w:abstractNumId w:val="6"/>
  </w:num>
  <w:num w:numId="7">
    <w:abstractNumId w:val="2"/>
  </w:num>
  <w:num w:numId="8">
    <w:abstractNumId w:val="4"/>
  </w:num>
  <w:num w:numId="9">
    <w:abstractNumId w:val="14"/>
  </w:num>
  <w:num w:numId="10">
    <w:abstractNumId w:val="11"/>
  </w:num>
  <w:num w:numId="11">
    <w:abstractNumId w:val="1"/>
  </w:num>
  <w:num w:numId="12">
    <w:abstractNumId w:val="10"/>
  </w:num>
  <w:num w:numId="13">
    <w:abstractNumId w:val="3"/>
  </w:num>
  <w:num w:numId="14">
    <w:abstractNumId w:val="8"/>
  </w:num>
  <w:num w:numId="15">
    <w:abstractNumId w:val="16"/>
  </w:num>
  <w:num w:numId="16">
    <w:abstractNumId w:val="9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60408"/>
    <w:rsid w:val="000B226B"/>
    <w:rsid w:val="000B61D2"/>
    <w:rsid w:val="000E4875"/>
    <w:rsid w:val="001068B9"/>
    <w:rsid w:val="0012630F"/>
    <w:rsid w:val="00163EC0"/>
    <w:rsid w:val="00164022"/>
    <w:rsid w:val="001E4EF9"/>
    <w:rsid w:val="001F52BC"/>
    <w:rsid w:val="002056C3"/>
    <w:rsid w:val="00224E5D"/>
    <w:rsid w:val="00235864"/>
    <w:rsid w:val="00237846"/>
    <w:rsid w:val="00247D07"/>
    <w:rsid w:val="00287666"/>
    <w:rsid w:val="002B390B"/>
    <w:rsid w:val="00324F3A"/>
    <w:rsid w:val="00343CC5"/>
    <w:rsid w:val="00370730"/>
    <w:rsid w:val="0038418C"/>
    <w:rsid w:val="003B7C1D"/>
    <w:rsid w:val="003D63D2"/>
    <w:rsid w:val="003F60CC"/>
    <w:rsid w:val="004130FF"/>
    <w:rsid w:val="00421B1C"/>
    <w:rsid w:val="00454A4C"/>
    <w:rsid w:val="004637F8"/>
    <w:rsid w:val="00487CA3"/>
    <w:rsid w:val="00496E42"/>
    <w:rsid w:val="004978D5"/>
    <w:rsid w:val="004B3A74"/>
    <w:rsid w:val="004B6FEF"/>
    <w:rsid w:val="004E65F2"/>
    <w:rsid w:val="004F460A"/>
    <w:rsid w:val="00506F96"/>
    <w:rsid w:val="00510735"/>
    <w:rsid w:val="005208FD"/>
    <w:rsid w:val="005226FB"/>
    <w:rsid w:val="005416A6"/>
    <w:rsid w:val="00561519"/>
    <w:rsid w:val="0057279F"/>
    <w:rsid w:val="00585E99"/>
    <w:rsid w:val="005952BE"/>
    <w:rsid w:val="005C30E3"/>
    <w:rsid w:val="005C7386"/>
    <w:rsid w:val="00603866"/>
    <w:rsid w:val="00611459"/>
    <w:rsid w:val="00626C81"/>
    <w:rsid w:val="00633B56"/>
    <w:rsid w:val="006505CD"/>
    <w:rsid w:val="00662117"/>
    <w:rsid w:val="0066437B"/>
    <w:rsid w:val="0068267E"/>
    <w:rsid w:val="006D46E8"/>
    <w:rsid w:val="00712293"/>
    <w:rsid w:val="0075376C"/>
    <w:rsid w:val="0075386D"/>
    <w:rsid w:val="007737E4"/>
    <w:rsid w:val="00781624"/>
    <w:rsid w:val="007A2996"/>
    <w:rsid w:val="007B2E94"/>
    <w:rsid w:val="007F7D2B"/>
    <w:rsid w:val="00810BAE"/>
    <w:rsid w:val="00816976"/>
    <w:rsid w:val="008300F8"/>
    <w:rsid w:val="0083299A"/>
    <w:rsid w:val="00841B06"/>
    <w:rsid w:val="00860F21"/>
    <w:rsid w:val="00881A57"/>
    <w:rsid w:val="008B5B92"/>
    <w:rsid w:val="008F3D40"/>
    <w:rsid w:val="009555ED"/>
    <w:rsid w:val="00972353"/>
    <w:rsid w:val="00975B0C"/>
    <w:rsid w:val="00982111"/>
    <w:rsid w:val="009A0232"/>
    <w:rsid w:val="009B234B"/>
    <w:rsid w:val="009B6470"/>
    <w:rsid w:val="009C40E1"/>
    <w:rsid w:val="00A2197D"/>
    <w:rsid w:val="00A5179C"/>
    <w:rsid w:val="00AB7C69"/>
    <w:rsid w:val="00AE5E8B"/>
    <w:rsid w:val="00B131E4"/>
    <w:rsid w:val="00B14582"/>
    <w:rsid w:val="00B60FFE"/>
    <w:rsid w:val="00BB37E6"/>
    <w:rsid w:val="00BB6DBD"/>
    <w:rsid w:val="00C15DF9"/>
    <w:rsid w:val="00C40B0F"/>
    <w:rsid w:val="00CD13DC"/>
    <w:rsid w:val="00CD4C59"/>
    <w:rsid w:val="00CE161F"/>
    <w:rsid w:val="00D104F6"/>
    <w:rsid w:val="00D11031"/>
    <w:rsid w:val="00D67489"/>
    <w:rsid w:val="00D8202A"/>
    <w:rsid w:val="00DA5EA3"/>
    <w:rsid w:val="00DE094B"/>
    <w:rsid w:val="00DE45FB"/>
    <w:rsid w:val="00E036A6"/>
    <w:rsid w:val="00E47A3F"/>
    <w:rsid w:val="00EB2595"/>
    <w:rsid w:val="00ED1EBF"/>
    <w:rsid w:val="00EF6AE0"/>
    <w:rsid w:val="00F124B9"/>
    <w:rsid w:val="00F12E31"/>
    <w:rsid w:val="00F12F76"/>
    <w:rsid w:val="00F226D1"/>
    <w:rsid w:val="00F233D2"/>
    <w:rsid w:val="00F2494A"/>
    <w:rsid w:val="00F36076"/>
    <w:rsid w:val="00F40CC1"/>
    <w:rsid w:val="00F4124B"/>
    <w:rsid w:val="00F55E3F"/>
    <w:rsid w:val="00F74B23"/>
    <w:rsid w:val="00F77A6B"/>
    <w:rsid w:val="00F864D0"/>
    <w:rsid w:val="00FA26CF"/>
    <w:rsid w:val="00FF1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0E9E5B"/>
  <w15:chartTrackingRefBased/>
  <w15:docId w15:val="{F4DAD57E-2F4C-420A-B315-310D4389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603866"/>
    <w:pPr>
      <w:spacing w:before="74" w:after="240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603866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164022"/>
    <w:pPr>
      <w:spacing w:line="720" w:lineRule="auto"/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164022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a"/>
    <w:uiPriority w:val="1"/>
    <w:qFormat/>
    <w:rsid w:val="007B2E94"/>
    <w:pPr>
      <w:widowControl w:val="0"/>
      <w:suppressAutoHyphens/>
      <w:ind w:left="352" w:firstLine="566"/>
    </w:pPr>
    <w:rPr>
      <w:lang w:eastAsia="ru-RU" w:bidi="ru-RU"/>
    </w:rPr>
  </w:style>
  <w:style w:type="paragraph" w:styleId="af5">
    <w:name w:val="Normal (Web)"/>
    <w:basedOn w:val="a"/>
    <w:uiPriority w:val="99"/>
    <w:semiHidden/>
    <w:unhideWhenUsed/>
    <w:rsid w:val="00603866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inline-flex">
    <w:name w:val="inline-flex"/>
    <w:basedOn w:val="a0"/>
    <w:rsid w:val="00421B1C"/>
  </w:style>
  <w:style w:type="character" w:customStyle="1" w:styleId="whitespace-nowrap">
    <w:name w:val="whitespace-nowrap"/>
    <w:basedOn w:val="a0"/>
    <w:rsid w:val="00421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734</Words>
  <Characters>4185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2</cp:revision>
  <dcterms:created xsi:type="dcterms:W3CDTF">2024-05-05T06:52:00Z</dcterms:created>
  <dcterms:modified xsi:type="dcterms:W3CDTF">2024-05-05T06:52:00Z</dcterms:modified>
</cp:coreProperties>
</file>