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Look w:val="04A0" w:firstRow="1" w:lastRow="0" w:firstColumn="1" w:lastColumn="0" w:noHBand="0" w:noVBand="1"/>
      </w:tblPr>
      <w:tblGrid>
        <w:gridCol w:w="9911"/>
      </w:tblGrid>
      <w:tr w:rsidR="002822BF" w14:paraId="6A101A3C" w14:textId="77777777" w:rsidTr="00655838">
        <w:trPr>
          <w:trHeight w:val="1832"/>
        </w:trPr>
        <w:tc>
          <w:tcPr>
            <w:tcW w:w="9911" w:type="dxa"/>
            <w:tcBorders>
              <w:top w:val="nil"/>
              <w:left w:val="nil"/>
              <w:bottom w:val="thinThickSmallGap" w:sz="24" w:space="0" w:color="auto"/>
              <w:right w:val="nil"/>
            </w:tcBorders>
          </w:tcPr>
          <w:p w14:paraId="216A7142" w14:textId="77777777" w:rsidR="002822BF" w:rsidRPr="00A52615" w:rsidRDefault="002822BF" w:rsidP="006912CE">
            <w:pPr>
              <w:spacing w:line="240" w:lineRule="auto"/>
              <w:ind w:firstLine="0"/>
              <w:jc w:val="center"/>
              <w:rPr>
                <w:sz w:val="24"/>
                <w:szCs w:val="20"/>
              </w:rPr>
            </w:pPr>
            <w:r w:rsidRPr="00A52615">
              <w:rPr>
                <w:noProof/>
                <w:sz w:val="24"/>
                <w:szCs w:val="20"/>
              </w:rPr>
              <w:drawing>
                <wp:inline distT="0" distB="0" distL="0" distR="0" wp14:anchorId="6C160210" wp14:editId="235A10F5">
                  <wp:extent cx="182880" cy="302260"/>
                  <wp:effectExtent l="0" t="0" r="762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302260"/>
                          </a:xfrm>
                          <a:prstGeom prst="rect">
                            <a:avLst/>
                          </a:prstGeom>
                          <a:noFill/>
                          <a:ln>
                            <a:noFill/>
                          </a:ln>
                        </pic:spPr>
                      </pic:pic>
                    </a:graphicData>
                  </a:graphic>
                </wp:inline>
              </w:drawing>
            </w:r>
          </w:p>
          <w:p w14:paraId="0B87A5A8" w14:textId="77777777" w:rsidR="002822BF" w:rsidRDefault="002822BF" w:rsidP="006912CE">
            <w:pPr>
              <w:spacing w:line="240" w:lineRule="auto"/>
              <w:ind w:firstLine="0"/>
              <w:jc w:val="center"/>
              <w:rPr>
                <w:sz w:val="24"/>
                <w:szCs w:val="20"/>
              </w:rPr>
            </w:pPr>
            <w:r w:rsidRPr="00A52615">
              <w:rPr>
                <w:sz w:val="24"/>
                <w:szCs w:val="20"/>
              </w:rPr>
              <w:t>МИНИСТЕРСТВО ОБРАЗОВАНИЯ И НАУКИ РОССИЙСКОЙ ФЕДЕРАЦИИ</w:t>
            </w:r>
          </w:p>
          <w:p w14:paraId="6DEAD13E" w14:textId="77777777" w:rsidR="002822BF" w:rsidRDefault="002822BF" w:rsidP="006912CE">
            <w:pPr>
              <w:spacing w:line="240" w:lineRule="auto"/>
              <w:ind w:firstLine="0"/>
              <w:jc w:val="center"/>
              <w:rPr>
                <w:sz w:val="24"/>
                <w:szCs w:val="20"/>
              </w:rPr>
            </w:pPr>
            <w:r w:rsidRPr="00A52615">
              <w:rPr>
                <w:sz w:val="24"/>
                <w:szCs w:val="20"/>
              </w:rPr>
              <w:t>Федеральное государственное автономное образовательное учреждение</w:t>
            </w:r>
          </w:p>
          <w:p w14:paraId="646A2A59" w14:textId="77777777" w:rsidR="002822BF" w:rsidRDefault="002822BF" w:rsidP="006912CE">
            <w:pPr>
              <w:spacing w:line="240" w:lineRule="auto"/>
              <w:ind w:firstLine="0"/>
              <w:jc w:val="center"/>
              <w:rPr>
                <w:sz w:val="24"/>
                <w:szCs w:val="20"/>
              </w:rPr>
            </w:pPr>
            <w:r w:rsidRPr="00A52615">
              <w:rPr>
                <w:sz w:val="24"/>
                <w:szCs w:val="20"/>
              </w:rPr>
              <w:t>высшего профессионального образования</w:t>
            </w:r>
          </w:p>
          <w:p w14:paraId="57E79370" w14:textId="77777777" w:rsidR="002822BF" w:rsidRPr="00A52615" w:rsidRDefault="002822BF" w:rsidP="006912CE">
            <w:pPr>
              <w:spacing w:line="240" w:lineRule="auto"/>
              <w:ind w:firstLine="0"/>
              <w:jc w:val="center"/>
              <w:rPr>
                <w:b/>
                <w:bCs/>
                <w:sz w:val="24"/>
                <w:szCs w:val="20"/>
              </w:rPr>
            </w:pPr>
            <w:r w:rsidRPr="00A52615">
              <w:rPr>
                <w:b/>
                <w:bCs/>
                <w:sz w:val="24"/>
                <w:szCs w:val="20"/>
              </w:rPr>
              <w:t>«Дальневосточный федеральный университет»</w:t>
            </w:r>
          </w:p>
        </w:tc>
      </w:tr>
      <w:tr w:rsidR="002822BF" w14:paraId="0DBD0234" w14:textId="77777777" w:rsidTr="00655838">
        <w:trPr>
          <w:trHeight w:val="2316"/>
        </w:trPr>
        <w:tc>
          <w:tcPr>
            <w:tcW w:w="9911" w:type="dxa"/>
            <w:tcBorders>
              <w:top w:val="thinThickSmallGap" w:sz="24" w:space="0" w:color="auto"/>
              <w:left w:val="nil"/>
              <w:bottom w:val="nil"/>
              <w:right w:val="nil"/>
            </w:tcBorders>
          </w:tcPr>
          <w:p w14:paraId="06CB54E1" w14:textId="77777777" w:rsidR="002822BF" w:rsidRDefault="002822BF" w:rsidP="006912CE">
            <w:pPr>
              <w:spacing w:line="240" w:lineRule="auto"/>
              <w:ind w:firstLine="0"/>
              <w:jc w:val="center"/>
              <w:rPr>
                <w:b/>
                <w:bCs/>
              </w:rPr>
            </w:pPr>
          </w:p>
          <w:p w14:paraId="4183F07D" w14:textId="77777777" w:rsidR="002822BF" w:rsidRPr="00A52615" w:rsidRDefault="002822BF" w:rsidP="006912CE">
            <w:pPr>
              <w:spacing w:line="240" w:lineRule="auto"/>
              <w:ind w:firstLine="0"/>
              <w:jc w:val="center"/>
              <w:rPr>
                <w:b/>
                <w:bCs/>
              </w:rPr>
            </w:pPr>
            <w:r>
              <w:rPr>
                <w:b/>
                <w:bCs/>
              </w:rPr>
              <w:t>Институт математики и компьютерных технологий</w:t>
            </w:r>
          </w:p>
          <w:p w14:paraId="7DADC073" w14:textId="77777777" w:rsidR="002822BF" w:rsidRDefault="002822BF" w:rsidP="006912CE">
            <w:pPr>
              <w:spacing w:line="240" w:lineRule="auto"/>
              <w:ind w:firstLine="0"/>
              <w:jc w:val="center"/>
            </w:pPr>
            <w:r w:rsidRPr="00A52615">
              <w:rPr>
                <w:b/>
                <w:bCs/>
              </w:rPr>
              <w:t>Департамент информационной безопасности</w:t>
            </w:r>
          </w:p>
        </w:tc>
      </w:tr>
      <w:tr w:rsidR="002822BF" w14:paraId="5801C423" w14:textId="77777777" w:rsidTr="00655838">
        <w:trPr>
          <w:trHeight w:val="4939"/>
        </w:trPr>
        <w:tc>
          <w:tcPr>
            <w:tcW w:w="9911" w:type="dxa"/>
            <w:tcBorders>
              <w:top w:val="nil"/>
              <w:left w:val="nil"/>
              <w:bottom w:val="nil"/>
              <w:right w:val="nil"/>
            </w:tcBorders>
          </w:tcPr>
          <w:p w14:paraId="270A3346" w14:textId="77777777" w:rsidR="002822BF" w:rsidRDefault="002822BF" w:rsidP="006912CE">
            <w:pPr>
              <w:spacing w:line="240" w:lineRule="auto"/>
              <w:ind w:firstLine="0"/>
              <w:jc w:val="center"/>
            </w:pPr>
            <w:r>
              <w:t>ОТЧЁТ</w:t>
            </w:r>
          </w:p>
          <w:p w14:paraId="4D5DC89D" w14:textId="77777777" w:rsidR="002822BF" w:rsidRDefault="002822BF" w:rsidP="006912CE">
            <w:pPr>
              <w:spacing w:line="240" w:lineRule="auto"/>
              <w:ind w:firstLine="0"/>
              <w:jc w:val="center"/>
            </w:pPr>
            <w:r>
              <w:t>по лабораторной работе</w:t>
            </w:r>
          </w:p>
          <w:p w14:paraId="6D14818F" w14:textId="77777777" w:rsidR="00086AEB" w:rsidRDefault="00086AEB" w:rsidP="006912CE">
            <w:pPr>
              <w:spacing w:line="240" w:lineRule="auto"/>
              <w:ind w:firstLine="0"/>
              <w:jc w:val="center"/>
            </w:pPr>
          </w:p>
          <w:p w14:paraId="127B880C" w14:textId="14319428" w:rsidR="00086AEB" w:rsidRPr="00647EC8" w:rsidRDefault="00086AEB" w:rsidP="00086AEB">
            <w:pPr>
              <w:spacing w:line="240" w:lineRule="auto"/>
              <w:ind w:firstLine="0"/>
              <w:jc w:val="center"/>
            </w:pPr>
            <w:r>
              <w:t>задание №</w:t>
            </w:r>
            <w:r w:rsidR="00A65862">
              <w:t>1</w:t>
            </w:r>
            <w:r w:rsidR="002F62B8" w:rsidRPr="00647EC8">
              <w:t>1</w:t>
            </w:r>
          </w:p>
          <w:p w14:paraId="129E77A7" w14:textId="36D8899B" w:rsidR="002822BF" w:rsidRDefault="00086AEB" w:rsidP="00FB454A">
            <w:pPr>
              <w:spacing w:after="240" w:line="240" w:lineRule="auto"/>
              <w:ind w:firstLine="0"/>
              <w:jc w:val="center"/>
            </w:pPr>
            <w:r w:rsidRPr="00087A44">
              <w:t>«</w:t>
            </w:r>
            <w:r w:rsidR="0089726B" w:rsidRPr="0089726B">
              <w:t>Триггеры</w:t>
            </w:r>
            <w:r w:rsidRPr="00087A44">
              <w:t>»</w:t>
            </w:r>
          </w:p>
          <w:p w14:paraId="6460F059" w14:textId="7559F6A8" w:rsidR="002822BF" w:rsidRDefault="002822BF" w:rsidP="006912CE">
            <w:pPr>
              <w:spacing w:after="240" w:line="240" w:lineRule="auto"/>
              <w:ind w:firstLine="0"/>
              <w:jc w:val="center"/>
            </w:pPr>
            <w:r>
              <w:t>по дисциплине «</w:t>
            </w:r>
            <w:r w:rsidR="00087A44">
              <w:t>электроника и схемотехника</w:t>
            </w:r>
            <w:r>
              <w:t>»</w:t>
            </w:r>
          </w:p>
          <w:p w14:paraId="75F16663" w14:textId="77777777" w:rsidR="002822BF" w:rsidRDefault="002822BF" w:rsidP="00086AEB">
            <w:pPr>
              <w:spacing w:line="240" w:lineRule="auto"/>
              <w:ind w:firstLine="0"/>
              <w:jc w:val="center"/>
            </w:pPr>
            <w:r>
              <w:t>по направлению подготовки «Б9122-10.03.01 и</w:t>
            </w:r>
            <w:r w:rsidRPr="00E84D50">
              <w:t>нформационная безопасность</w:t>
            </w:r>
            <w:r>
              <w:t>»</w:t>
            </w:r>
          </w:p>
          <w:p w14:paraId="48F1DEEC" w14:textId="77777777" w:rsidR="002822BF" w:rsidRDefault="002822BF" w:rsidP="00086AEB">
            <w:pPr>
              <w:spacing w:line="240" w:lineRule="auto"/>
              <w:ind w:firstLine="0"/>
              <w:jc w:val="center"/>
            </w:pPr>
            <w:r>
              <w:t>образовательная программа «о</w:t>
            </w:r>
            <w:r w:rsidRPr="00E84D50">
              <w:t>рганизация и технологии защиты информации в сфере коммерческой деятельности</w:t>
            </w:r>
            <w:r>
              <w:t>»</w:t>
            </w:r>
          </w:p>
          <w:p w14:paraId="0201E06D" w14:textId="77777777" w:rsidR="002822BF" w:rsidRPr="00E84D50" w:rsidRDefault="002822BF" w:rsidP="006912CE">
            <w:pPr>
              <w:spacing w:line="240" w:lineRule="auto"/>
              <w:ind w:firstLine="0"/>
              <w:jc w:val="center"/>
            </w:pPr>
          </w:p>
          <w:p w14:paraId="1D0B5D2A" w14:textId="56583F26" w:rsidR="002822BF" w:rsidRPr="00E84D50" w:rsidRDefault="002822BF" w:rsidP="006912CE">
            <w:pPr>
              <w:spacing w:line="240" w:lineRule="auto"/>
              <w:ind w:firstLine="0"/>
              <w:jc w:val="center"/>
            </w:pPr>
          </w:p>
        </w:tc>
      </w:tr>
      <w:tr w:rsidR="002822BF" w14:paraId="09B2957A" w14:textId="77777777" w:rsidTr="00655838">
        <w:trPr>
          <w:trHeight w:val="4684"/>
        </w:trPr>
        <w:tc>
          <w:tcPr>
            <w:tcW w:w="9911" w:type="dxa"/>
            <w:tcBorders>
              <w:top w:val="nil"/>
              <w:left w:val="nil"/>
              <w:bottom w:val="nil"/>
              <w:right w:val="nil"/>
            </w:tcBorders>
          </w:tcPr>
          <w:p w14:paraId="4C190DF7" w14:textId="77777777" w:rsidR="00086AEB" w:rsidRDefault="00086AEB" w:rsidP="00086AEB">
            <w:pPr>
              <w:spacing w:line="240" w:lineRule="auto"/>
              <w:ind w:firstLine="0"/>
            </w:pPr>
          </w:p>
          <w:p w14:paraId="5515A7EA" w14:textId="77777777" w:rsidR="00086AEB" w:rsidRDefault="00086AEB" w:rsidP="00086AEB">
            <w:pPr>
              <w:spacing w:line="240" w:lineRule="auto"/>
              <w:ind w:firstLine="0"/>
            </w:pPr>
          </w:p>
          <w:p w14:paraId="0256F4FA" w14:textId="0FD39EC3" w:rsidR="002822BF" w:rsidRDefault="00087A44" w:rsidP="00B309BB">
            <w:pPr>
              <w:spacing w:line="240" w:lineRule="auto"/>
              <w:ind w:left="5565" w:firstLine="0"/>
            </w:pPr>
            <w:r>
              <w:t>Преподаватель:</w:t>
            </w:r>
            <w:r w:rsidR="00D62A41">
              <w:t xml:space="preserve"> </w:t>
            </w:r>
            <w:r w:rsidR="00B309BB">
              <w:t>Цуканов Дмитрий Анатольевич</w:t>
            </w:r>
          </w:p>
          <w:p w14:paraId="1895E360" w14:textId="77777777" w:rsidR="00087A44" w:rsidRDefault="00087A44" w:rsidP="006912CE">
            <w:pPr>
              <w:spacing w:line="240" w:lineRule="auto"/>
              <w:ind w:left="5664" w:firstLine="0"/>
            </w:pPr>
          </w:p>
          <w:p w14:paraId="1138A7B0" w14:textId="6A2EBCB5" w:rsidR="00087A44" w:rsidRDefault="00087A44" w:rsidP="00B309BB">
            <w:pPr>
              <w:spacing w:line="240" w:lineRule="auto"/>
              <w:ind w:left="5565" w:firstLine="0"/>
            </w:pPr>
            <w:r>
              <w:t>Выполнил: студент 1 группы</w:t>
            </w:r>
          </w:p>
          <w:p w14:paraId="39F49701" w14:textId="3F5D597F" w:rsidR="00087A44" w:rsidRDefault="00647EC8" w:rsidP="00B309BB">
            <w:pPr>
              <w:spacing w:line="240" w:lineRule="auto"/>
              <w:ind w:left="5565" w:firstLine="0"/>
            </w:pPr>
            <w:r>
              <w:t>Вернер Владимир Сергеевич</w:t>
            </w:r>
          </w:p>
          <w:p w14:paraId="032DA8D5" w14:textId="4585D2CB" w:rsidR="00087A44" w:rsidRDefault="00087A44" w:rsidP="00087A44">
            <w:pPr>
              <w:spacing w:line="240" w:lineRule="auto"/>
            </w:pPr>
          </w:p>
        </w:tc>
      </w:tr>
      <w:tr w:rsidR="002822BF" w14:paraId="69D00328" w14:textId="77777777" w:rsidTr="00655838">
        <w:tc>
          <w:tcPr>
            <w:tcW w:w="9911" w:type="dxa"/>
            <w:tcBorders>
              <w:top w:val="nil"/>
              <w:left w:val="nil"/>
              <w:bottom w:val="nil"/>
              <w:right w:val="nil"/>
            </w:tcBorders>
          </w:tcPr>
          <w:p w14:paraId="530DF4CE" w14:textId="77777777" w:rsidR="00087A44" w:rsidRDefault="00087A44" w:rsidP="006912CE">
            <w:pPr>
              <w:spacing w:line="240" w:lineRule="auto"/>
              <w:ind w:firstLine="0"/>
              <w:jc w:val="center"/>
            </w:pPr>
          </w:p>
          <w:p w14:paraId="2CDE5E2F" w14:textId="7CBF5432" w:rsidR="002822BF" w:rsidRDefault="002822BF" w:rsidP="006912CE">
            <w:pPr>
              <w:spacing w:line="240" w:lineRule="auto"/>
              <w:ind w:firstLine="0"/>
              <w:jc w:val="center"/>
            </w:pPr>
            <w:r>
              <w:t>202</w:t>
            </w:r>
            <w:r w:rsidR="00087A44">
              <w:t>4</w:t>
            </w:r>
          </w:p>
        </w:tc>
      </w:tr>
    </w:tbl>
    <w:p w14:paraId="59DE2AA3" w14:textId="3A0D48D9" w:rsidR="009D7588" w:rsidRPr="0028642A" w:rsidRDefault="009D7588" w:rsidP="009D7588">
      <w:pPr>
        <w:pStyle w:val="1"/>
      </w:pPr>
      <w:bookmarkStart w:id="0" w:name="_Toc153133723"/>
      <w:bookmarkStart w:id="1" w:name="_Toc153755237"/>
      <w:r w:rsidRPr="009D7588">
        <w:lastRenderedPageBreak/>
        <w:t>Введение</w:t>
      </w:r>
      <w:bookmarkEnd w:id="0"/>
      <w:bookmarkEnd w:id="1"/>
    </w:p>
    <w:p w14:paraId="4EA1F793" w14:textId="45EEBC13" w:rsidR="0028642A" w:rsidRPr="0028642A" w:rsidRDefault="00CB79B6" w:rsidP="0028642A">
      <w:pPr>
        <w:shd w:val="clear" w:color="auto" w:fill="FFFFFF"/>
        <w:spacing w:line="240" w:lineRule="auto"/>
        <w:ind w:firstLine="0"/>
        <w:jc w:val="left"/>
      </w:pPr>
      <w:r>
        <w:t>Ц</w:t>
      </w:r>
      <w:r w:rsidR="0028642A" w:rsidRPr="0028642A">
        <w:t>елью</w:t>
      </w:r>
      <w:r w:rsidR="0028642A">
        <w:t xml:space="preserve"> </w:t>
      </w:r>
      <w:r w:rsidR="00B309BB">
        <w:t>лабораторной работы являетс</w:t>
      </w:r>
      <w:r w:rsidR="0089726B">
        <w:t>я</w:t>
      </w:r>
      <w:r w:rsidR="00B309BB">
        <w:t xml:space="preserve"> изучени</w:t>
      </w:r>
      <w:r w:rsidR="0089726B">
        <w:t>е</w:t>
      </w:r>
      <w:r w:rsidR="00B309BB">
        <w:t xml:space="preserve"> </w:t>
      </w:r>
      <w:r w:rsidR="0089726B">
        <w:t>триггеров</w:t>
      </w:r>
      <w:r w:rsidR="00B309BB">
        <w:t>.</w:t>
      </w:r>
    </w:p>
    <w:p w14:paraId="4268F8D1" w14:textId="36A39DF2" w:rsidR="00637252" w:rsidRDefault="00637252" w:rsidP="00637252"/>
    <w:p w14:paraId="67D4B822" w14:textId="3F617815" w:rsidR="009D7588" w:rsidRDefault="00732861" w:rsidP="00732861">
      <w:pPr>
        <w:pStyle w:val="2"/>
      </w:pPr>
      <w:bookmarkStart w:id="2" w:name="_Toc153755238"/>
      <w:r>
        <w:lastRenderedPageBreak/>
        <w:t xml:space="preserve">1. </w:t>
      </w:r>
      <w:bookmarkEnd w:id="2"/>
      <w:r w:rsidR="00B309BB">
        <w:t>Задание 1</w:t>
      </w:r>
    </w:p>
    <w:p w14:paraId="7253ED30" w14:textId="24365E23" w:rsidR="00A65862" w:rsidRPr="00647EC8" w:rsidRDefault="0089726B" w:rsidP="00A65862">
      <w:pPr>
        <w:shd w:val="clear" w:color="auto" w:fill="FFFFFF"/>
        <w:spacing w:line="240" w:lineRule="auto"/>
        <w:ind w:firstLine="708"/>
        <w:jc w:val="left"/>
      </w:pPr>
      <w:r w:rsidRPr="0089726B">
        <w:t xml:space="preserve">Составьте схему и в симуляторе </w:t>
      </w:r>
      <w:proofErr w:type="spellStart"/>
      <w:r w:rsidRPr="0089726B">
        <w:t>SimulIDE</w:t>
      </w:r>
      <w:proofErr w:type="spellEnd"/>
      <w:r w:rsidRPr="0089726B">
        <w:t xml:space="preserve"> соберите RS-триггер, используя микросхему, реализующую логику NAND (И-НЕ) - (74HC00). В качестве индикаторов состояния логических элементов можно использовать светодиоды. Для формирования входных переменных используйте тумблеры. Проверьте правильность его функционирования, подавая на входы логические уровни, сформированные тумблерами. Испытайте работу схемы, создавая на входах все возможные комбинации переменных. Составьте таблицу переключений (таблицу истинности). Убедитесь в том, что она соответствует заданию. В таблице укажите, при каких значениях переменных на входе будут реализованы режимы записи и хранения</w:t>
      </w:r>
      <w:r w:rsidR="00A65862">
        <w:t>.</w:t>
      </w:r>
    </w:p>
    <w:p w14:paraId="7B7A3FF3" w14:textId="77777777" w:rsidR="00A65862" w:rsidRDefault="00A65862" w:rsidP="00A65862">
      <w:pPr>
        <w:shd w:val="clear" w:color="auto" w:fill="FFFFFF"/>
        <w:spacing w:line="240" w:lineRule="auto"/>
        <w:ind w:firstLine="708"/>
        <w:jc w:val="left"/>
      </w:pPr>
    </w:p>
    <w:p w14:paraId="5C19FC1F" w14:textId="6DDEBC40" w:rsidR="003D46B4" w:rsidRDefault="0089726B" w:rsidP="003D46B4">
      <w:pPr>
        <w:pStyle w:val="a9"/>
        <w:jc w:val="both"/>
        <w:rPr>
          <w:lang w:val="en-US"/>
        </w:rPr>
      </w:pPr>
      <w:bookmarkStart w:id="3" w:name="_Toc153755245"/>
      <w:r w:rsidRPr="00647EC8">
        <w:tab/>
      </w:r>
      <w:r>
        <w:rPr>
          <w:noProof/>
          <w:lang w:val="en-US"/>
        </w:rPr>
        <w:drawing>
          <wp:inline distT="0" distB="0" distL="0" distR="0" wp14:anchorId="53E749F1" wp14:editId="5502F786">
            <wp:extent cx="5514975" cy="4133850"/>
            <wp:effectExtent l="0" t="0" r="9525" b="0"/>
            <wp:docPr id="1927947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4133850"/>
                    </a:xfrm>
                    <a:prstGeom prst="rect">
                      <a:avLst/>
                    </a:prstGeom>
                    <a:noFill/>
                    <a:ln>
                      <a:noFill/>
                    </a:ln>
                  </pic:spPr>
                </pic:pic>
              </a:graphicData>
            </a:graphic>
          </wp:inline>
        </w:drawing>
      </w:r>
    </w:p>
    <w:p w14:paraId="7052FF17" w14:textId="40EF45CC" w:rsidR="0089726B" w:rsidRPr="0089726B" w:rsidRDefault="0089726B" w:rsidP="0089726B">
      <w:pPr>
        <w:ind w:firstLine="0"/>
        <w:jc w:val="center"/>
        <w:rPr>
          <w:lang w:val="en-US"/>
        </w:rPr>
      </w:pPr>
      <w:r>
        <w:t xml:space="preserve">Рисунок </w:t>
      </w:r>
      <w:r>
        <w:rPr>
          <w:lang w:val="en-US"/>
        </w:rPr>
        <w:t>1</w:t>
      </w:r>
      <w:r>
        <w:t xml:space="preserve"> – Таблица истинности</w:t>
      </w:r>
    </w:p>
    <w:p w14:paraId="40CD3FF7" w14:textId="4D838987" w:rsidR="0089726B" w:rsidRPr="0089726B" w:rsidRDefault="0089726B" w:rsidP="003D46B4">
      <w:pPr>
        <w:pStyle w:val="a9"/>
        <w:jc w:val="both"/>
        <w:rPr>
          <w:lang w:val="en-US"/>
        </w:rPr>
      </w:pPr>
    </w:p>
    <w:p w14:paraId="674EEE13" w14:textId="4C4F3523" w:rsidR="00195A68" w:rsidRDefault="00647EC8" w:rsidP="00195A68">
      <w:pPr>
        <w:ind w:firstLine="0"/>
        <w:jc w:val="center"/>
      </w:pPr>
      <w:r>
        <w:rPr>
          <w:noProof/>
        </w:rPr>
        <w:lastRenderedPageBreak/>
        <w:drawing>
          <wp:inline distT="0" distB="0" distL="0" distR="0" wp14:anchorId="15B66732" wp14:editId="7F789700">
            <wp:extent cx="6299835" cy="370840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708400"/>
                    </a:xfrm>
                    <a:prstGeom prst="rect">
                      <a:avLst/>
                    </a:prstGeom>
                  </pic:spPr>
                </pic:pic>
              </a:graphicData>
            </a:graphic>
          </wp:inline>
        </w:drawing>
      </w:r>
    </w:p>
    <w:p w14:paraId="5A10413E" w14:textId="57D0B420" w:rsidR="00195A68" w:rsidRPr="00647EC8" w:rsidRDefault="00195A68" w:rsidP="00195A68">
      <w:pPr>
        <w:ind w:firstLine="0"/>
        <w:jc w:val="center"/>
      </w:pPr>
      <w:r>
        <w:t xml:space="preserve">Рисунок 2 – </w:t>
      </w:r>
      <w:r w:rsidR="00647EC8">
        <w:rPr>
          <w:lang w:val="en-US"/>
        </w:rPr>
        <w:t xml:space="preserve">RS – </w:t>
      </w:r>
      <w:r w:rsidR="00647EC8">
        <w:t>триггер</w:t>
      </w:r>
    </w:p>
    <w:p w14:paraId="5E817C4E" w14:textId="4C88DCDF" w:rsidR="0089726B" w:rsidRPr="00A12793" w:rsidRDefault="0089726B" w:rsidP="0089726B">
      <w:pPr>
        <w:pStyle w:val="2"/>
      </w:pPr>
      <w:r>
        <w:lastRenderedPageBreak/>
        <w:t xml:space="preserve">1. Задание </w:t>
      </w:r>
      <w:r w:rsidRPr="00A12793">
        <w:t>2</w:t>
      </w:r>
    </w:p>
    <w:p w14:paraId="69FA73A3" w14:textId="454B3D7A" w:rsidR="0089726B" w:rsidRDefault="00A12793" w:rsidP="0089726B">
      <w:pPr>
        <w:shd w:val="clear" w:color="auto" w:fill="FFFFFF"/>
        <w:spacing w:line="240" w:lineRule="auto"/>
        <w:ind w:firstLine="708"/>
        <w:jc w:val="left"/>
        <w:rPr>
          <w:lang w:val="en-US"/>
        </w:rPr>
      </w:pPr>
      <w:r w:rsidRPr="00A12793">
        <w:t>Соберите схему синхронизируемого RS-триггера, убедитесь в его нормальном функционировании. Снимите временную диаграмму при всех возможных комбинациях входных переменных. Сравните его работу с работой RS-триггера. Определите, какой логический уровень является активным.</w:t>
      </w:r>
    </w:p>
    <w:p w14:paraId="03EC4334" w14:textId="77777777" w:rsidR="00A12793" w:rsidRPr="00A12793" w:rsidRDefault="00A12793" w:rsidP="0089726B">
      <w:pPr>
        <w:shd w:val="clear" w:color="auto" w:fill="FFFFFF"/>
        <w:spacing w:line="240" w:lineRule="auto"/>
        <w:ind w:firstLine="708"/>
        <w:jc w:val="left"/>
        <w:rPr>
          <w:lang w:val="en-US"/>
        </w:rPr>
      </w:pPr>
    </w:p>
    <w:p w14:paraId="483310E7" w14:textId="7054F0A3" w:rsidR="0089726B" w:rsidRDefault="0089726B" w:rsidP="0089726B">
      <w:pPr>
        <w:pStyle w:val="a9"/>
        <w:jc w:val="both"/>
        <w:rPr>
          <w:lang w:val="en-US"/>
        </w:rPr>
      </w:pPr>
      <w:r w:rsidRPr="0089726B">
        <w:tab/>
      </w:r>
      <w:r w:rsidR="00A12793">
        <w:rPr>
          <w:noProof/>
        </w:rPr>
        <w:drawing>
          <wp:inline distT="0" distB="0" distL="0" distR="0" wp14:anchorId="47BF25AC" wp14:editId="06546FE2">
            <wp:extent cx="5543550" cy="4229100"/>
            <wp:effectExtent l="0" t="0" r="0" b="0"/>
            <wp:docPr id="6801487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229100"/>
                    </a:xfrm>
                    <a:prstGeom prst="rect">
                      <a:avLst/>
                    </a:prstGeom>
                    <a:noFill/>
                    <a:ln>
                      <a:noFill/>
                    </a:ln>
                  </pic:spPr>
                </pic:pic>
              </a:graphicData>
            </a:graphic>
          </wp:inline>
        </w:drawing>
      </w:r>
    </w:p>
    <w:p w14:paraId="6A1C3BD7" w14:textId="125D15CA" w:rsidR="0089726B" w:rsidRPr="0089726B" w:rsidRDefault="0089726B" w:rsidP="0089726B">
      <w:pPr>
        <w:ind w:firstLine="0"/>
        <w:jc w:val="center"/>
        <w:rPr>
          <w:lang w:val="en-US"/>
        </w:rPr>
      </w:pPr>
      <w:r>
        <w:t xml:space="preserve">Рисунок </w:t>
      </w:r>
      <w:r w:rsidR="00A12793">
        <w:rPr>
          <w:lang w:val="en-US"/>
        </w:rPr>
        <w:t>3</w:t>
      </w:r>
      <w:r>
        <w:t xml:space="preserve"> – Таблица истинности</w:t>
      </w:r>
    </w:p>
    <w:p w14:paraId="5830A3B6" w14:textId="77777777" w:rsidR="0089726B" w:rsidRPr="0089726B" w:rsidRDefault="0089726B" w:rsidP="0089726B">
      <w:pPr>
        <w:pStyle w:val="a9"/>
        <w:jc w:val="both"/>
        <w:rPr>
          <w:lang w:val="en-US"/>
        </w:rPr>
      </w:pPr>
    </w:p>
    <w:p w14:paraId="5D055994" w14:textId="18B92125" w:rsidR="0089726B" w:rsidRDefault="00647EC8" w:rsidP="0089726B">
      <w:pPr>
        <w:ind w:firstLine="0"/>
        <w:jc w:val="center"/>
      </w:pPr>
      <w:r>
        <w:rPr>
          <w:noProof/>
        </w:rPr>
        <w:lastRenderedPageBreak/>
        <w:drawing>
          <wp:inline distT="0" distB="0" distL="0" distR="0" wp14:anchorId="113946C9" wp14:editId="76F0A8AA">
            <wp:extent cx="6299835" cy="371856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3718560"/>
                    </a:xfrm>
                    <a:prstGeom prst="rect">
                      <a:avLst/>
                    </a:prstGeom>
                  </pic:spPr>
                </pic:pic>
              </a:graphicData>
            </a:graphic>
          </wp:inline>
        </w:drawing>
      </w:r>
    </w:p>
    <w:p w14:paraId="314A6227" w14:textId="727A6C45" w:rsidR="0089726B" w:rsidRPr="00647EC8" w:rsidRDefault="0089726B" w:rsidP="0089726B">
      <w:pPr>
        <w:ind w:firstLine="0"/>
        <w:jc w:val="center"/>
      </w:pPr>
      <w:r>
        <w:t xml:space="preserve">Рисунок </w:t>
      </w:r>
      <w:r w:rsidRPr="00A12793">
        <w:t>4</w:t>
      </w:r>
      <w:r>
        <w:t xml:space="preserve"> – </w:t>
      </w:r>
      <w:r w:rsidR="00647EC8">
        <w:t xml:space="preserve">Схема синхронного </w:t>
      </w:r>
      <w:r w:rsidR="00647EC8">
        <w:rPr>
          <w:lang w:val="en-US"/>
        </w:rPr>
        <w:t>RS</w:t>
      </w:r>
      <w:r w:rsidR="00647EC8" w:rsidRPr="00647EC8">
        <w:t xml:space="preserve"> - </w:t>
      </w:r>
      <w:r w:rsidR="00647EC8">
        <w:t>триггера</w:t>
      </w:r>
    </w:p>
    <w:p w14:paraId="2A38F8E8" w14:textId="34C51405" w:rsidR="0089726B" w:rsidRDefault="0089726B" w:rsidP="0089726B">
      <w:pPr>
        <w:pStyle w:val="2"/>
      </w:pPr>
      <w:r>
        <w:lastRenderedPageBreak/>
        <w:t xml:space="preserve">1. Задание </w:t>
      </w:r>
      <w:r w:rsidR="00A12793">
        <w:t>3</w:t>
      </w:r>
    </w:p>
    <w:p w14:paraId="5BB948F0" w14:textId="1014A3E7" w:rsidR="00A12793" w:rsidRDefault="00A12793" w:rsidP="00A12793">
      <w:pPr>
        <w:shd w:val="clear" w:color="auto" w:fill="FFFFFF"/>
        <w:spacing w:line="240" w:lineRule="auto"/>
        <w:ind w:firstLine="708"/>
        <w:jc w:val="left"/>
      </w:pPr>
      <w:r w:rsidRPr="00A12793">
        <w:t xml:space="preserve">Составьте схему для испытания T-триггера. Организуйте счетный запуск триггера и проверьте работу его в этом режиме. </w:t>
      </w:r>
    </w:p>
    <w:p w14:paraId="7DA91C28" w14:textId="77777777" w:rsidR="00A12793" w:rsidRDefault="00A12793" w:rsidP="00A12793">
      <w:pPr>
        <w:shd w:val="clear" w:color="auto" w:fill="FFFFFF"/>
        <w:spacing w:line="240" w:lineRule="auto"/>
        <w:ind w:firstLine="708"/>
        <w:jc w:val="left"/>
      </w:pPr>
    </w:p>
    <w:p w14:paraId="4EDDB3E8" w14:textId="77777777" w:rsidR="00A12793" w:rsidRDefault="00A12793" w:rsidP="00A12793">
      <w:pPr>
        <w:shd w:val="clear" w:color="auto" w:fill="FFFFFF"/>
        <w:spacing w:line="240" w:lineRule="auto"/>
        <w:ind w:firstLine="708"/>
        <w:jc w:val="left"/>
      </w:pPr>
    </w:p>
    <w:p w14:paraId="38CB216E" w14:textId="751E7BEF" w:rsidR="0089726B" w:rsidRDefault="0089726B" w:rsidP="0089726B">
      <w:pPr>
        <w:pStyle w:val="a9"/>
        <w:jc w:val="both"/>
        <w:rPr>
          <w:lang w:val="en-US"/>
        </w:rPr>
      </w:pPr>
      <w:r w:rsidRPr="0089726B">
        <w:tab/>
      </w:r>
      <w:r w:rsidR="00A12793">
        <w:rPr>
          <w:noProof/>
        </w:rPr>
        <w:drawing>
          <wp:inline distT="0" distB="0" distL="0" distR="0" wp14:anchorId="4B691E56" wp14:editId="534E123C">
            <wp:extent cx="4895850" cy="2143125"/>
            <wp:effectExtent l="0" t="0" r="0" b="9525"/>
            <wp:docPr id="189698754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2143125"/>
                    </a:xfrm>
                    <a:prstGeom prst="rect">
                      <a:avLst/>
                    </a:prstGeom>
                    <a:noFill/>
                    <a:ln>
                      <a:noFill/>
                    </a:ln>
                  </pic:spPr>
                </pic:pic>
              </a:graphicData>
            </a:graphic>
          </wp:inline>
        </w:drawing>
      </w:r>
    </w:p>
    <w:p w14:paraId="63CE54D2" w14:textId="5AB9418D" w:rsidR="0089726B" w:rsidRPr="0089726B" w:rsidRDefault="0089726B" w:rsidP="0089726B">
      <w:pPr>
        <w:ind w:firstLine="0"/>
        <w:jc w:val="center"/>
        <w:rPr>
          <w:lang w:val="en-US"/>
        </w:rPr>
      </w:pPr>
      <w:r>
        <w:t xml:space="preserve">Рисунок </w:t>
      </w:r>
      <w:r w:rsidR="00A12793">
        <w:t>5</w:t>
      </w:r>
      <w:r>
        <w:t xml:space="preserve"> – Таблица </w:t>
      </w:r>
      <w:r w:rsidR="00A12793">
        <w:t>переходов</w:t>
      </w:r>
    </w:p>
    <w:p w14:paraId="7D98F0A6" w14:textId="77777777" w:rsidR="0089726B" w:rsidRPr="0089726B" w:rsidRDefault="0089726B" w:rsidP="0089726B">
      <w:pPr>
        <w:pStyle w:val="a9"/>
        <w:jc w:val="both"/>
        <w:rPr>
          <w:lang w:val="en-US"/>
        </w:rPr>
      </w:pPr>
    </w:p>
    <w:p w14:paraId="6F5513E0" w14:textId="75B5B87A" w:rsidR="0089726B" w:rsidRDefault="00647EC8" w:rsidP="0089726B">
      <w:pPr>
        <w:ind w:firstLine="0"/>
        <w:jc w:val="center"/>
      </w:pPr>
      <w:r>
        <w:rPr>
          <w:noProof/>
        </w:rPr>
        <w:drawing>
          <wp:inline distT="0" distB="0" distL="0" distR="0" wp14:anchorId="577307A5" wp14:editId="1E31C55E">
            <wp:extent cx="6299835" cy="3408045"/>
            <wp:effectExtent l="0" t="0" r="571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408045"/>
                    </a:xfrm>
                    <a:prstGeom prst="rect">
                      <a:avLst/>
                    </a:prstGeom>
                  </pic:spPr>
                </pic:pic>
              </a:graphicData>
            </a:graphic>
          </wp:inline>
        </w:drawing>
      </w:r>
    </w:p>
    <w:p w14:paraId="2DE87715" w14:textId="4452C4A5" w:rsidR="0089726B" w:rsidRDefault="0089726B" w:rsidP="0089726B">
      <w:pPr>
        <w:ind w:firstLine="0"/>
        <w:jc w:val="center"/>
      </w:pPr>
      <w:r>
        <w:t xml:space="preserve">Рисунок </w:t>
      </w:r>
      <w:r w:rsidR="00A12793">
        <w:t>6</w:t>
      </w:r>
      <w:r>
        <w:t xml:space="preserve"> – Схем</w:t>
      </w:r>
      <w:r w:rsidR="00647EC8">
        <w:t>а Т - триггера</w:t>
      </w:r>
    </w:p>
    <w:p w14:paraId="56F41000" w14:textId="77777777" w:rsidR="00A12793" w:rsidRPr="00A12793" w:rsidRDefault="00A12793" w:rsidP="00A12793">
      <w:pPr>
        <w:pStyle w:val="2"/>
      </w:pPr>
      <w:r>
        <w:lastRenderedPageBreak/>
        <w:t>1. Задание 4</w:t>
      </w:r>
    </w:p>
    <w:p w14:paraId="6C16B17B" w14:textId="2089A287" w:rsidR="00A12793" w:rsidRPr="00A12793" w:rsidRDefault="00A12793" w:rsidP="00A12793">
      <w:pPr>
        <w:shd w:val="clear" w:color="auto" w:fill="FFFFFF"/>
        <w:spacing w:line="240" w:lineRule="auto"/>
        <w:ind w:firstLine="708"/>
        <w:jc w:val="left"/>
      </w:pPr>
      <w:r w:rsidRPr="00A12793">
        <w:t>Составьте схему для испытания D-триггера. Схема должна содержать элементы для создания логического уровня на D-входе, источник синхронизирующих импульсов. Соберите схему и испытайте ее в режиме записи информации по D-входу.  Определите, в какой момент информация записывается в триггер (по фронту или срезу синхронизирующего импульса) и когда она появляется на выходе.</w:t>
      </w:r>
    </w:p>
    <w:p w14:paraId="3DA3A196" w14:textId="77777777" w:rsidR="00A12793" w:rsidRPr="00A12793" w:rsidRDefault="00A12793" w:rsidP="00A12793">
      <w:pPr>
        <w:shd w:val="clear" w:color="auto" w:fill="FFFFFF"/>
        <w:spacing w:line="240" w:lineRule="auto"/>
        <w:ind w:firstLine="708"/>
        <w:jc w:val="left"/>
      </w:pPr>
    </w:p>
    <w:p w14:paraId="497AD288" w14:textId="77777777" w:rsidR="00A12793" w:rsidRDefault="00A12793" w:rsidP="00A12793">
      <w:pPr>
        <w:pStyle w:val="a9"/>
        <w:jc w:val="both"/>
        <w:rPr>
          <w:lang w:val="en-US"/>
        </w:rPr>
      </w:pPr>
      <w:r w:rsidRPr="0089726B">
        <w:tab/>
      </w:r>
      <w:r>
        <w:rPr>
          <w:noProof/>
        </w:rPr>
        <w:drawing>
          <wp:inline distT="0" distB="0" distL="0" distR="0" wp14:anchorId="78F45B45" wp14:editId="515E6BE3">
            <wp:extent cx="4905375" cy="2295525"/>
            <wp:effectExtent l="0" t="0" r="9525" b="9525"/>
            <wp:docPr id="19635928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2295525"/>
                    </a:xfrm>
                    <a:prstGeom prst="rect">
                      <a:avLst/>
                    </a:prstGeom>
                    <a:noFill/>
                    <a:ln>
                      <a:noFill/>
                    </a:ln>
                  </pic:spPr>
                </pic:pic>
              </a:graphicData>
            </a:graphic>
          </wp:inline>
        </w:drawing>
      </w:r>
    </w:p>
    <w:p w14:paraId="07EB797C" w14:textId="77777777" w:rsidR="00A12793" w:rsidRPr="0089726B" w:rsidRDefault="00A12793" w:rsidP="00A12793">
      <w:pPr>
        <w:ind w:firstLine="0"/>
        <w:jc w:val="center"/>
        <w:rPr>
          <w:lang w:val="en-US"/>
        </w:rPr>
      </w:pPr>
      <w:r>
        <w:t>Рисунок 7 – Таблица переходов</w:t>
      </w:r>
    </w:p>
    <w:p w14:paraId="6FA047DC" w14:textId="77777777" w:rsidR="00A12793" w:rsidRPr="0089726B" w:rsidRDefault="00A12793" w:rsidP="00A12793">
      <w:pPr>
        <w:pStyle w:val="a9"/>
        <w:jc w:val="both"/>
        <w:rPr>
          <w:lang w:val="en-US"/>
        </w:rPr>
      </w:pPr>
    </w:p>
    <w:p w14:paraId="72F1BD80" w14:textId="4E17F9F7" w:rsidR="00A12793" w:rsidRDefault="00647EC8" w:rsidP="00A12793">
      <w:pPr>
        <w:ind w:firstLine="0"/>
        <w:jc w:val="center"/>
      </w:pPr>
      <w:r>
        <w:rPr>
          <w:noProof/>
        </w:rPr>
        <w:drawing>
          <wp:inline distT="0" distB="0" distL="0" distR="0" wp14:anchorId="08DD600F" wp14:editId="24F7D44F">
            <wp:extent cx="6299835" cy="3381375"/>
            <wp:effectExtent l="0" t="0" r="571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3381375"/>
                    </a:xfrm>
                    <a:prstGeom prst="rect">
                      <a:avLst/>
                    </a:prstGeom>
                  </pic:spPr>
                </pic:pic>
              </a:graphicData>
            </a:graphic>
          </wp:inline>
        </w:drawing>
      </w:r>
    </w:p>
    <w:p w14:paraId="3EFFDDFF" w14:textId="4C3C7461" w:rsidR="00A12793" w:rsidRPr="00647EC8" w:rsidRDefault="00A12793" w:rsidP="00A12793">
      <w:pPr>
        <w:ind w:firstLine="0"/>
        <w:jc w:val="center"/>
      </w:pPr>
      <w:r>
        <w:t>Рисунок 8 – Схем</w:t>
      </w:r>
      <w:r w:rsidR="00647EC8">
        <w:t xml:space="preserve">а </w:t>
      </w:r>
      <w:r w:rsidR="00647EC8">
        <w:rPr>
          <w:lang w:val="en-US"/>
        </w:rPr>
        <w:t>D</w:t>
      </w:r>
      <w:r w:rsidR="00647EC8">
        <w:t xml:space="preserve"> - триггер</w:t>
      </w:r>
    </w:p>
    <w:p w14:paraId="4EA2CF35" w14:textId="77777777" w:rsidR="00A12793" w:rsidRPr="00A65862" w:rsidRDefault="00A12793" w:rsidP="00A12793">
      <w:pPr>
        <w:ind w:firstLine="0"/>
      </w:pPr>
    </w:p>
    <w:p w14:paraId="7D5BE342" w14:textId="77777777" w:rsidR="0089726B" w:rsidRDefault="0089726B" w:rsidP="0089726B">
      <w:pPr>
        <w:pStyle w:val="2"/>
      </w:pPr>
      <w:r>
        <w:lastRenderedPageBreak/>
        <w:t>1. Задание 1</w:t>
      </w:r>
    </w:p>
    <w:p w14:paraId="7712FB63" w14:textId="317E1309" w:rsidR="0089726B" w:rsidRDefault="00A12793" w:rsidP="0089726B">
      <w:pPr>
        <w:shd w:val="clear" w:color="auto" w:fill="FFFFFF"/>
        <w:spacing w:line="240" w:lineRule="auto"/>
        <w:ind w:firstLine="708"/>
        <w:jc w:val="left"/>
      </w:pPr>
      <w:r w:rsidRPr="00A12793">
        <w:t>Соберите схему для испытания JK-триггера. Проверьте работу триггера при различных комбинациях сигналов. Определите, по какому перепаду сигнала на С-входе происходит запись информации и ее выдача. Организуйте счетный режим, испытайте его и составьте временную диаграмму работы схемы. Сравните ее с соответствующей диаграммой для T-триггера в счетном режиме.</w:t>
      </w:r>
    </w:p>
    <w:p w14:paraId="0461AD1A" w14:textId="77777777" w:rsidR="00A12793" w:rsidRDefault="00A12793" w:rsidP="0089726B">
      <w:pPr>
        <w:shd w:val="clear" w:color="auto" w:fill="FFFFFF"/>
        <w:spacing w:line="240" w:lineRule="auto"/>
        <w:ind w:firstLine="708"/>
        <w:jc w:val="left"/>
      </w:pPr>
    </w:p>
    <w:p w14:paraId="0E7237AA" w14:textId="04858C5F" w:rsidR="00A12793" w:rsidRPr="00A12793" w:rsidRDefault="00A12793" w:rsidP="00A12793">
      <w:pPr>
        <w:shd w:val="clear" w:color="auto" w:fill="FFFFFF"/>
        <w:spacing w:line="240" w:lineRule="auto"/>
        <w:ind w:firstLine="708"/>
        <w:jc w:val="left"/>
      </w:pPr>
      <w:r w:rsidRPr="00A12793">
        <w:t xml:space="preserve">Схема триггера изменена таким образом, что при подаче двух единиц </w:t>
      </w:r>
      <w:proofErr w:type="spellStart"/>
      <w:r w:rsidRPr="00A12793">
        <w:t>jk</w:t>
      </w:r>
      <w:proofErr w:type="spellEnd"/>
      <w:r w:rsidRPr="00A12793">
        <w:t xml:space="preserve"> триггер превращается в счётный триггер. Это означает, что при подаче на тактовый вход C импульсов </w:t>
      </w:r>
      <w:proofErr w:type="spellStart"/>
      <w:r w:rsidRPr="00A12793">
        <w:t>jk</w:t>
      </w:r>
      <w:proofErr w:type="spellEnd"/>
      <w:r w:rsidRPr="00A12793">
        <w:t xml:space="preserve"> триггер изменяет своё состояние на противоположное. Таблица истинности </w:t>
      </w:r>
      <w:proofErr w:type="spellStart"/>
      <w:r w:rsidRPr="00A12793">
        <w:t>jk</w:t>
      </w:r>
      <w:proofErr w:type="spellEnd"/>
      <w:r w:rsidRPr="00A12793">
        <w:t> триггера приведена в таблице</w:t>
      </w:r>
      <w:r>
        <w:t>.</w:t>
      </w:r>
    </w:p>
    <w:p w14:paraId="283A503A" w14:textId="77777777" w:rsidR="00A12793" w:rsidRPr="004A6D4F" w:rsidRDefault="00A12793" w:rsidP="0089726B">
      <w:pPr>
        <w:shd w:val="clear" w:color="auto" w:fill="FFFFFF"/>
        <w:spacing w:line="240" w:lineRule="auto"/>
        <w:ind w:firstLine="708"/>
        <w:jc w:val="left"/>
        <w:rPr>
          <w:lang w:val="en-US"/>
        </w:rPr>
      </w:pPr>
    </w:p>
    <w:p w14:paraId="2E42F236" w14:textId="43E8BEAE" w:rsidR="0089726B" w:rsidRPr="00A12793" w:rsidRDefault="004A6D4F" w:rsidP="004A6D4F">
      <w:pPr>
        <w:pStyle w:val="a9"/>
      </w:pPr>
      <w:r>
        <w:rPr>
          <w:noProof/>
        </w:rPr>
        <w:drawing>
          <wp:inline distT="0" distB="0" distL="0" distR="0" wp14:anchorId="1E8C371D" wp14:editId="389A1303">
            <wp:extent cx="3190875" cy="2771775"/>
            <wp:effectExtent l="0" t="0" r="9525" b="9525"/>
            <wp:docPr id="11291872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771775"/>
                    </a:xfrm>
                    <a:prstGeom prst="rect">
                      <a:avLst/>
                    </a:prstGeom>
                    <a:noFill/>
                    <a:ln>
                      <a:noFill/>
                    </a:ln>
                  </pic:spPr>
                </pic:pic>
              </a:graphicData>
            </a:graphic>
          </wp:inline>
        </w:drawing>
      </w:r>
    </w:p>
    <w:p w14:paraId="59C8740A" w14:textId="52E7EE07" w:rsidR="0089726B" w:rsidRPr="004A6D4F" w:rsidRDefault="0089726B" w:rsidP="004A6D4F">
      <w:pPr>
        <w:ind w:firstLine="0"/>
        <w:jc w:val="center"/>
        <w:rPr>
          <w:lang w:val="en-US"/>
        </w:rPr>
      </w:pPr>
      <w:r>
        <w:t xml:space="preserve">Рисунок </w:t>
      </w:r>
      <w:r w:rsidR="00A12793">
        <w:t>9</w:t>
      </w:r>
      <w:r>
        <w:t xml:space="preserve"> – Таблица истинности</w:t>
      </w:r>
    </w:p>
    <w:p w14:paraId="7A187DEB" w14:textId="5C086714" w:rsidR="0089726B" w:rsidRDefault="00647EC8" w:rsidP="0089726B">
      <w:pPr>
        <w:ind w:firstLine="0"/>
        <w:jc w:val="center"/>
      </w:pPr>
      <w:r>
        <w:rPr>
          <w:noProof/>
        </w:rPr>
        <w:lastRenderedPageBreak/>
        <w:drawing>
          <wp:inline distT="0" distB="0" distL="0" distR="0" wp14:anchorId="4967405C" wp14:editId="1DAA8F75">
            <wp:extent cx="6299835" cy="359029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3590290"/>
                    </a:xfrm>
                    <a:prstGeom prst="rect">
                      <a:avLst/>
                    </a:prstGeom>
                  </pic:spPr>
                </pic:pic>
              </a:graphicData>
            </a:graphic>
          </wp:inline>
        </w:drawing>
      </w:r>
    </w:p>
    <w:p w14:paraId="18A39BDB" w14:textId="69D869EF" w:rsidR="0089726B" w:rsidRPr="00647EC8" w:rsidRDefault="0089726B" w:rsidP="0089726B">
      <w:pPr>
        <w:ind w:firstLine="0"/>
        <w:jc w:val="center"/>
      </w:pPr>
      <w:r>
        <w:t xml:space="preserve">Рисунок </w:t>
      </w:r>
      <w:r w:rsidR="00A12793">
        <w:t>10</w:t>
      </w:r>
      <w:r>
        <w:t xml:space="preserve"> – Схем</w:t>
      </w:r>
      <w:r w:rsidR="00647EC8">
        <w:t xml:space="preserve">а </w:t>
      </w:r>
      <w:r w:rsidR="00647EC8">
        <w:rPr>
          <w:lang w:val="en-US"/>
        </w:rPr>
        <w:t xml:space="preserve">JK - </w:t>
      </w:r>
      <w:r w:rsidR="00647EC8">
        <w:t>триггера</w:t>
      </w:r>
    </w:p>
    <w:p w14:paraId="48A94932" w14:textId="77777777" w:rsidR="0089726B" w:rsidRPr="00647EC8" w:rsidRDefault="0089726B" w:rsidP="0089726B">
      <w:pPr>
        <w:ind w:firstLine="0"/>
      </w:pPr>
    </w:p>
    <w:p w14:paraId="36563483" w14:textId="353A2E93" w:rsidR="004137A8" w:rsidRDefault="004137A8" w:rsidP="004137A8">
      <w:pPr>
        <w:pStyle w:val="1"/>
      </w:pPr>
      <w:bookmarkStart w:id="4" w:name="_Toc153755282"/>
      <w:bookmarkEnd w:id="3"/>
      <w:r w:rsidRPr="004137A8">
        <w:lastRenderedPageBreak/>
        <w:t>Заключение</w:t>
      </w:r>
      <w:bookmarkEnd w:id="4"/>
    </w:p>
    <w:p w14:paraId="31427FEF" w14:textId="761EC115" w:rsidR="004137A8" w:rsidRPr="008D1979" w:rsidRDefault="00400ACD" w:rsidP="008D1979">
      <w:pPr>
        <w:shd w:val="clear" w:color="auto" w:fill="FFFFFF"/>
        <w:spacing w:line="240" w:lineRule="auto"/>
        <w:ind w:firstLine="0"/>
        <w:jc w:val="left"/>
      </w:pPr>
      <w:r>
        <w:t xml:space="preserve">Мы изучили работу </w:t>
      </w:r>
      <w:r w:rsidR="0089726B">
        <w:t>триггеров</w:t>
      </w:r>
      <w:r>
        <w:t>.</w:t>
      </w:r>
    </w:p>
    <w:sectPr w:rsidR="004137A8" w:rsidRPr="008D1979" w:rsidSect="00215F5D">
      <w:footerReference w:type="default" r:id="rId19"/>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3554" w14:textId="77777777" w:rsidR="00B81014" w:rsidRDefault="00B81014" w:rsidP="009D7588">
      <w:pPr>
        <w:spacing w:line="240" w:lineRule="auto"/>
      </w:pPr>
      <w:r>
        <w:separator/>
      </w:r>
    </w:p>
  </w:endnote>
  <w:endnote w:type="continuationSeparator" w:id="0">
    <w:p w14:paraId="1D584970" w14:textId="77777777" w:rsidR="00B81014" w:rsidRDefault="00B81014" w:rsidP="009D7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579269"/>
      <w:docPartObj>
        <w:docPartGallery w:val="Page Numbers (Bottom of Page)"/>
        <w:docPartUnique/>
      </w:docPartObj>
    </w:sdtPr>
    <w:sdtEndPr/>
    <w:sdtContent>
      <w:p w14:paraId="14CD5730" w14:textId="3FB58326" w:rsidR="009D7588" w:rsidRDefault="009D7588">
        <w:pPr>
          <w:pStyle w:val="a6"/>
          <w:jc w:val="right"/>
        </w:pPr>
        <w:r>
          <w:fldChar w:fldCharType="begin"/>
        </w:r>
        <w:r>
          <w:instrText>PAGE   \* MERGEFORMAT</w:instrText>
        </w:r>
        <w:r>
          <w:fldChar w:fldCharType="separate"/>
        </w:r>
        <w:r>
          <w:t>2</w:t>
        </w:r>
        <w:r>
          <w:fldChar w:fldCharType="end"/>
        </w:r>
      </w:p>
    </w:sdtContent>
  </w:sdt>
  <w:p w14:paraId="6F5339AC" w14:textId="77777777" w:rsidR="009D7588" w:rsidRDefault="009D75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5A88" w14:textId="77777777" w:rsidR="00B81014" w:rsidRDefault="00B81014" w:rsidP="009D7588">
      <w:pPr>
        <w:spacing w:line="240" w:lineRule="auto"/>
      </w:pPr>
      <w:r>
        <w:separator/>
      </w:r>
    </w:p>
  </w:footnote>
  <w:footnote w:type="continuationSeparator" w:id="0">
    <w:p w14:paraId="10A190A1" w14:textId="77777777" w:rsidR="00B81014" w:rsidRDefault="00B81014" w:rsidP="009D75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D6A3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1AEA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D854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72FD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8CA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2611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4E2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D4EA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8A8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E2E2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E040A"/>
    <w:multiLevelType w:val="hybridMultilevel"/>
    <w:tmpl w:val="5B0AFD54"/>
    <w:lvl w:ilvl="0" w:tplc="868E67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490A2A"/>
    <w:multiLevelType w:val="multilevel"/>
    <w:tmpl w:val="F438A8F8"/>
    <w:lvl w:ilvl="0">
      <w:start w:val="1"/>
      <w:numFmt w:val="decimal"/>
      <w:suff w:val="space"/>
      <w:lvlText w:val="%1"/>
      <w:lvlJc w:val="left"/>
      <w:pPr>
        <w:ind w:left="0" w:firstLine="709"/>
      </w:pPr>
      <w:rPr>
        <w:rFonts w:ascii="Times New Roman" w:hAnsi="Times New Roman" w:hint="default"/>
        <w:sz w:val="24"/>
      </w:rPr>
    </w:lvl>
    <w:lvl w:ilvl="1">
      <w:start w:val="1"/>
      <w:numFmt w:val="russianLower"/>
      <w:suff w:val="space"/>
      <w:lvlText w:val="%2)"/>
      <w:lvlJc w:val="left"/>
      <w:pPr>
        <w:ind w:left="0" w:firstLine="709"/>
      </w:pPr>
      <w:rPr>
        <w:rFonts w:ascii="Times New Roman" w:hAnsi="Times New Roman" w:hint="default"/>
        <w:sz w:val="24"/>
      </w:rPr>
    </w:lvl>
    <w:lvl w:ilvl="2">
      <w:start w:val="1"/>
      <w:numFmt w:val="decimal"/>
      <w:suff w:val="space"/>
      <w:lvlText w:val="%3)"/>
      <w:lvlJc w:val="left"/>
      <w:pPr>
        <w:ind w:left="0" w:firstLine="709"/>
      </w:pPr>
      <w:rPr>
        <w:rFonts w:ascii="Times New Roman" w:hAnsi="Times New Roman" w:hint="default"/>
        <w:sz w:val="24"/>
      </w:rPr>
    </w:lvl>
    <w:lvl w:ilvl="3">
      <w:start w:val="1"/>
      <w:numFmt w:val="none"/>
      <w:suff w:val="space"/>
      <w:lvlText w:val=""/>
      <w:lvlJc w:val="left"/>
      <w:pPr>
        <w:ind w:left="0" w:firstLine="709"/>
      </w:pPr>
      <w:rPr>
        <w:rFonts w:hint="default"/>
      </w:rPr>
    </w:lvl>
    <w:lvl w:ilvl="4">
      <w:start w:val="1"/>
      <w:numFmt w:val="none"/>
      <w:suff w:val="space"/>
      <w:lvlText w:val=""/>
      <w:lvlJc w:val="left"/>
      <w:pPr>
        <w:ind w:left="0" w:firstLine="709"/>
      </w:pPr>
      <w:rPr>
        <w:rFonts w:hint="default"/>
      </w:rPr>
    </w:lvl>
    <w:lvl w:ilvl="5">
      <w:start w:val="1"/>
      <w:numFmt w:val="none"/>
      <w:suff w:val="space"/>
      <w:lvlText w:val="%6"/>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4B"/>
    <w:rsid w:val="00006F19"/>
    <w:rsid w:val="00015274"/>
    <w:rsid w:val="0007021B"/>
    <w:rsid w:val="00083180"/>
    <w:rsid w:val="00086455"/>
    <w:rsid w:val="00086AEB"/>
    <w:rsid w:val="00087A44"/>
    <w:rsid w:val="0009018E"/>
    <w:rsid w:val="000A7F3C"/>
    <w:rsid w:val="000D1782"/>
    <w:rsid w:val="000E619C"/>
    <w:rsid w:val="000F09DA"/>
    <w:rsid w:val="000F53CC"/>
    <w:rsid w:val="000F76E1"/>
    <w:rsid w:val="00117976"/>
    <w:rsid w:val="00131CC4"/>
    <w:rsid w:val="00141F21"/>
    <w:rsid w:val="00141F9B"/>
    <w:rsid w:val="00156A5F"/>
    <w:rsid w:val="00180FFB"/>
    <w:rsid w:val="001812E4"/>
    <w:rsid w:val="00192357"/>
    <w:rsid w:val="00195A68"/>
    <w:rsid w:val="001B67A9"/>
    <w:rsid w:val="001E508A"/>
    <w:rsid w:val="00215F5D"/>
    <w:rsid w:val="00226187"/>
    <w:rsid w:val="00260179"/>
    <w:rsid w:val="002822BF"/>
    <w:rsid w:val="0028642A"/>
    <w:rsid w:val="00294F2B"/>
    <w:rsid w:val="002F1036"/>
    <w:rsid w:val="002F5685"/>
    <w:rsid w:val="002F62B8"/>
    <w:rsid w:val="00321858"/>
    <w:rsid w:val="00321E5B"/>
    <w:rsid w:val="00343DAC"/>
    <w:rsid w:val="003804C6"/>
    <w:rsid w:val="0038550D"/>
    <w:rsid w:val="00393FDD"/>
    <w:rsid w:val="003A115E"/>
    <w:rsid w:val="003A16CC"/>
    <w:rsid w:val="003B2A51"/>
    <w:rsid w:val="003B666D"/>
    <w:rsid w:val="003B7785"/>
    <w:rsid w:val="003D46B4"/>
    <w:rsid w:val="003E77C4"/>
    <w:rsid w:val="00400ACD"/>
    <w:rsid w:val="004137A8"/>
    <w:rsid w:val="004218B4"/>
    <w:rsid w:val="004536BB"/>
    <w:rsid w:val="00487AF1"/>
    <w:rsid w:val="00495FDB"/>
    <w:rsid w:val="004A000C"/>
    <w:rsid w:val="004A6D4F"/>
    <w:rsid w:val="004B11A4"/>
    <w:rsid w:val="004D7CD3"/>
    <w:rsid w:val="004E5450"/>
    <w:rsid w:val="004E5C97"/>
    <w:rsid w:val="0050606F"/>
    <w:rsid w:val="00533741"/>
    <w:rsid w:val="00567B70"/>
    <w:rsid w:val="0059102A"/>
    <w:rsid w:val="005A4B7A"/>
    <w:rsid w:val="005C7DF7"/>
    <w:rsid w:val="005D290F"/>
    <w:rsid w:val="005D6843"/>
    <w:rsid w:val="00614D0A"/>
    <w:rsid w:val="006245AE"/>
    <w:rsid w:val="006263DA"/>
    <w:rsid w:val="00637252"/>
    <w:rsid w:val="006445A8"/>
    <w:rsid w:val="00644C3E"/>
    <w:rsid w:val="00644C83"/>
    <w:rsid w:val="00647EC8"/>
    <w:rsid w:val="00662D3C"/>
    <w:rsid w:val="0068665C"/>
    <w:rsid w:val="00690FC2"/>
    <w:rsid w:val="006912CE"/>
    <w:rsid w:val="006A1B3E"/>
    <w:rsid w:val="006F0FF9"/>
    <w:rsid w:val="00707BC2"/>
    <w:rsid w:val="00710E5E"/>
    <w:rsid w:val="00726E85"/>
    <w:rsid w:val="007270F7"/>
    <w:rsid w:val="00732861"/>
    <w:rsid w:val="00754F43"/>
    <w:rsid w:val="007701DA"/>
    <w:rsid w:val="00774F6F"/>
    <w:rsid w:val="0079097A"/>
    <w:rsid w:val="007912D3"/>
    <w:rsid w:val="007A1615"/>
    <w:rsid w:val="007A43A5"/>
    <w:rsid w:val="007D606C"/>
    <w:rsid w:val="007F6A42"/>
    <w:rsid w:val="008063B4"/>
    <w:rsid w:val="00810254"/>
    <w:rsid w:val="008104C0"/>
    <w:rsid w:val="00814B7D"/>
    <w:rsid w:val="00824348"/>
    <w:rsid w:val="00834349"/>
    <w:rsid w:val="00842690"/>
    <w:rsid w:val="008437B0"/>
    <w:rsid w:val="008553C6"/>
    <w:rsid w:val="00886FA3"/>
    <w:rsid w:val="0089726B"/>
    <w:rsid w:val="008A54C2"/>
    <w:rsid w:val="008C5CE8"/>
    <w:rsid w:val="008D158F"/>
    <w:rsid w:val="008D1979"/>
    <w:rsid w:val="00905C00"/>
    <w:rsid w:val="00913F07"/>
    <w:rsid w:val="00926AE7"/>
    <w:rsid w:val="009320C5"/>
    <w:rsid w:val="00942427"/>
    <w:rsid w:val="00954921"/>
    <w:rsid w:val="0096051F"/>
    <w:rsid w:val="0097583B"/>
    <w:rsid w:val="00975DA1"/>
    <w:rsid w:val="00983CC3"/>
    <w:rsid w:val="009B41AB"/>
    <w:rsid w:val="009D7588"/>
    <w:rsid w:val="00A07FEE"/>
    <w:rsid w:val="00A12793"/>
    <w:rsid w:val="00A22A13"/>
    <w:rsid w:val="00A65862"/>
    <w:rsid w:val="00AB2CD2"/>
    <w:rsid w:val="00AB632A"/>
    <w:rsid w:val="00AC7DAB"/>
    <w:rsid w:val="00B05AE0"/>
    <w:rsid w:val="00B1686F"/>
    <w:rsid w:val="00B16E8E"/>
    <w:rsid w:val="00B20AA3"/>
    <w:rsid w:val="00B20BD9"/>
    <w:rsid w:val="00B2612A"/>
    <w:rsid w:val="00B309BB"/>
    <w:rsid w:val="00B419E1"/>
    <w:rsid w:val="00B56F07"/>
    <w:rsid w:val="00B81014"/>
    <w:rsid w:val="00B92DBD"/>
    <w:rsid w:val="00B94E03"/>
    <w:rsid w:val="00BC300B"/>
    <w:rsid w:val="00BD214B"/>
    <w:rsid w:val="00C04C38"/>
    <w:rsid w:val="00C04C5D"/>
    <w:rsid w:val="00C35861"/>
    <w:rsid w:val="00C74B27"/>
    <w:rsid w:val="00C76F84"/>
    <w:rsid w:val="00CB5782"/>
    <w:rsid w:val="00CB79B6"/>
    <w:rsid w:val="00CC4102"/>
    <w:rsid w:val="00D00B8F"/>
    <w:rsid w:val="00D43F77"/>
    <w:rsid w:val="00D62A41"/>
    <w:rsid w:val="00D67E62"/>
    <w:rsid w:val="00D7403F"/>
    <w:rsid w:val="00D8102D"/>
    <w:rsid w:val="00D85A2B"/>
    <w:rsid w:val="00DA2B6E"/>
    <w:rsid w:val="00DA6816"/>
    <w:rsid w:val="00DD4BF4"/>
    <w:rsid w:val="00E21240"/>
    <w:rsid w:val="00E2140F"/>
    <w:rsid w:val="00E34BC7"/>
    <w:rsid w:val="00E61775"/>
    <w:rsid w:val="00E726D1"/>
    <w:rsid w:val="00EA6388"/>
    <w:rsid w:val="00F07B00"/>
    <w:rsid w:val="00F15EBD"/>
    <w:rsid w:val="00F70BDE"/>
    <w:rsid w:val="00F75D13"/>
    <w:rsid w:val="00F86F90"/>
    <w:rsid w:val="00FB4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45F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основной части"/>
    <w:qFormat/>
    <w:rsid w:val="002F1036"/>
    <w:pPr>
      <w:spacing w:after="0" w:line="360" w:lineRule="auto"/>
      <w:ind w:firstLine="709"/>
      <w:jc w:val="both"/>
    </w:pPr>
    <w:rPr>
      <w:rFonts w:ascii="Times New Roman" w:hAnsi="Times New Roman"/>
      <w:sz w:val="28"/>
    </w:rPr>
  </w:style>
  <w:style w:type="paragraph" w:styleId="1">
    <w:name w:val="heading 1"/>
    <w:aliases w:val="1. Элемент работы"/>
    <w:next w:val="a"/>
    <w:link w:val="10"/>
    <w:uiPriority w:val="9"/>
    <w:qFormat/>
    <w:rsid w:val="00824348"/>
    <w:pPr>
      <w:keepNext/>
      <w:keepLines/>
      <w:pageBreakBefore/>
      <w:suppressAutoHyphens/>
      <w:spacing w:after="0" w:line="360" w:lineRule="auto"/>
      <w:jc w:val="center"/>
      <w:outlineLvl w:val="0"/>
    </w:pPr>
    <w:rPr>
      <w:rFonts w:ascii="Times New Roman" w:eastAsiaTheme="majorEastAsia" w:hAnsi="Times New Roman" w:cstheme="majorBidi"/>
      <w:b/>
      <w:sz w:val="28"/>
      <w:szCs w:val="32"/>
    </w:rPr>
  </w:style>
  <w:style w:type="paragraph" w:styleId="2">
    <w:name w:val="heading 2"/>
    <w:aliases w:val="2. Раздел (глава) основной части"/>
    <w:basedOn w:val="a"/>
    <w:next w:val="3"/>
    <w:link w:val="20"/>
    <w:uiPriority w:val="9"/>
    <w:unhideWhenUsed/>
    <w:qFormat/>
    <w:rsid w:val="007A43A5"/>
    <w:pPr>
      <w:keepNext/>
      <w:keepLines/>
      <w:pageBreakBefore/>
      <w:suppressAutoHyphens/>
      <w:outlineLvl w:val="1"/>
    </w:pPr>
    <w:rPr>
      <w:rFonts w:eastAsiaTheme="majorEastAsia" w:cstheme="majorBidi"/>
      <w:szCs w:val="26"/>
    </w:rPr>
  </w:style>
  <w:style w:type="paragraph" w:styleId="3">
    <w:name w:val="heading 3"/>
    <w:aliases w:val="3. Подраздел (параграф) основной части"/>
    <w:basedOn w:val="a"/>
    <w:next w:val="4"/>
    <w:link w:val="30"/>
    <w:uiPriority w:val="9"/>
    <w:unhideWhenUsed/>
    <w:qFormat/>
    <w:rsid w:val="007A43A5"/>
    <w:pPr>
      <w:keepNext/>
      <w:keepLines/>
      <w:suppressAutoHyphens/>
      <w:outlineLvl w:val="2"/>
    </w:pPr>
    <w:rPr>
      <w:rFonts w:eastAsiaTheme="majorEastAsia" w:cstheme="majorBidi"/>
      <w:szCs w:val="24"/>
    </w:rPr>
  </w:style>
  <w:style w:type="paragraph" w:styleId="4">
    <w:name w:val="heading 4"/>
    <w:aliases w:val="4. Пункт основной части"/>
    <w:basedOn w:val="a"/>
    <w:next w:val="5"/>
    <w:link w:val="40"/>
    <w:uiPriority w:val="9"/>
    <w:unhideWhenUsed/>
    <w:qFormat/>
    <w:rsid w:val="00AB2CD2"/>
    <w:pPr>
      <w:keepNext/>
      <w:keepLines/>
      <w:outlineLvl w:val="3"/>
    </w:pPr>
    <w:rPr>
      <w:rFonts w:eastAsiaTheme="majorEastAsia" w:cstheme="majorBidi"/>
      <w:iCs/>
    </w:rPr>
  </w:style>
  <w:style w:type="paragraph" w:styleId="5">
    <w:name w:val="heading 5"/>
    <w:aliases w:val="5. Подпункт основной части"/>
    <w:basedOn w:val="a"/>
    <w:next w:val="a"/>
    <w:link w:val="50"/>
    <w:uiPriority w:val="9"/>
    <w:unhideWhenUsed/>
    <w:qFormat/>
    <w:rsid w:val="00AB2CD2"/>
    <w:pPr>
      <w:keepNext/>
      <w:keepLines/>
      <w:outlineLvl w:val="4"/>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Элемент работы Знак"/>
    <w:basedOn w:val="a0"/>
    <w:link w:val="1"/>
    <w:uiPriority w:val="9"/>
    <w:rsid w:val="00824348"/>
    <w:rPr>
      <w:rFonts w:ascii="Times New Roman" w:eastAsiaTheme="majorEastAsia" w:hAnsi="Times New Roman" w:cstheme="majorBidi"/>
      <w:b/>
      <w:sz w:val="28"/>
      <w:szCs w:val="32"/>
    </w:rPr>
  </w:style>
  <w:style w:type="paragraph" w:customStyle="1" w:styleId="a3">
    <w:name w:val="Текст оглавления"/>
    <w:basedOn w:val="a"/>
    <w:rsid w:val="00774F6F"/>
    <w:pPr>
      <w:spacing w:line="240" w:lineRule="auto"/>
    </w:pPr>
    <w:rPr>
      <w:sz w:val="24"/>
    </w:rPr>
  </w:style>
  <w:style w:type="paragraph" w:styleId="a4">
    <w:name w:val="header"/>
    <w:basedOn w:val="a"/>
    <w:link w:val="a5"/>
    <w:uiPriority w:val="99"/>
    <w:unhideWhenUsed/>
    <w:rsid w:val="009D7588"/>
    <w:pPr>
      <w:tabs>
        <w:tab w:val="center" w:pos="4677"/>
        <w:tab w:val="right" w:pos="9355"/>
      </w:tabs>
      <w:spacing w:line="240" w:lineRule="auto"/>
    </w:pPr>
  </w:style>
  <w:style w:type="character" w:customStyle="1" w:styleId="a5">
    <w:name w:val="Верхний колонтитул Знак"/>
    <w:basedOn w:val="a0"/>
    <w:link w:val="a4"/>
    <w:uiPriority w:val="99"/>
    <w:rsid w:val="009D7588"/>
    <w:rPr>
      <w:rFonts w:ascii="Times New Roman" w:hAnsi="Times New Roman"/>
      <w:sz w:val="28"/>
    </w:rPr>
  </w:style>
  <w:style w:type="paragraph" w:styleId="a6">
    <w:name w:val="footer"/>
    <w:basedOn w:val="a"/>
    <w:link w:val="a7"/>
    <w:uiPriority w:val="99"/>
    <w:unhideWhenUsed/>
    <w:rsid w:val="009D7588"/>
    <w:pPr>
      <w:tabs>
        <w:tab w:val="center" w:pos="4677"/>
        <w:tab w:val="right" w:pos="9355"/>
      </w:tabs>
      <w:spacing w:line="240" w:lineRule="auto"/>
    </w:pPr>
  </w:style>
  <w:style w:type="character" w:customStyle="1" w:styleId="a7">
    <w:name w:val="Нижний колонтитул Знак"/>
    <w:basedOn w:val="a0"/>
    <w:link w:val="a6"/>
    <w:uiPriority w:val="99"/>
    <w:rsid w:val="009D7588"/>
    <w:rPr>
      <w:rFonts w:ascii="Times New Roman" w:hAnsi="Times New Roman"/>
      <w:sz w:val="28"/>
    </w:rPr>
  </w:style>
  <w:style w:type="character" w:customStyle="1" w:styleId="20">
    <w:name w:val="Заголовок 2 Знак"/>
    <w:aliases w:val="2. Раздел (глава) основной части Знак"/>
    <w:basedOn w:val="a0"/>
    <w:link w:val="2"/>
    <w:uiPriority w:val="9"/>
    <w:rsid w:val="007A43A5"/>
    <w:rPr>
      <w:rFonts w:ascii="Times New Roman" w:eastAsiaTheme="majorEastAsia" w:hAnsi="Times New Roman" w:cstheme="majorBidi"/>
      <w:sz w:val="28"/>
      <w:szCs w:val="26"/>
    </w:rPr>
  </w:style>
  <w:style w:type="character" w:customStyle="1" w:styleId="30">
    <w:name w:val="Заголовок 3 Знак"/>
    <w:aliases w:val="3. Подраздел (параграф) основной части Знак"/>
    <w:basedOn w:val="a0"/>
    <w:link w:val="3"/>
    <w:uiPriority w:val="9"/>
    <w:rsid w:val="007A43A5"/>
    <w:rPr>
      <w:rFonts w:ascii="Times New Roman" w:eastAsiaTheme="majorEastAsia" w:hAnsi="Times New Roman" w:cstheme="majorBidi"/>
      <w:sz w:val="28"/>
      <w:szCs w:val="24"/>
    </w:rPr>
  </w:style>
  <w:style w:type="paragraph" w:styleId="11">
    <w:name w:val="toc 1"/>
    <w:basedOn w:val="a3"/>
    <w:next w:val="a3"/>
    <w:autoRedefine/>
    <w:uiPriority w:val="39"/>
    <w:unhideWhenUsed/>
    <w:rsid w:val="003B2A51"/>
  </w:style>
  <w:style w:type="paragraph" w:styleId="21">
    <w:name w:val="toc 2"/>
    <w:basedOn w:val="a3"/>
    <w:next w:val="a3"/>
    <w:autoRedefine/>
    <w:uiPriority w:val="39"/>
    <w:unhideWhenUsed/>
    <w:rsid w:val="003B2A51"/>
  </w:style>
  <w:style w:type="paragraph" w:styleId="31">
    <w:name w:val="toc 3"/>
    <w:basedOn w:val="a3"/>
    <w:next w:val="a3"/>
    <w:autoRedefine/>
    <w:uiPriority w:val="39"/>
    <w:unhideWhenUsed/>
    <w:rsid w:val="003B2A51"/>
  </w:style>
  <w:style w:type="paragraph" w:styleId="41">
    <w:name w:val="toc 4"/>
    <w:basedOn w:val="a3"/>
    <w:next w:val="a3"/>
    <w:autoRedefine/>
    <w:uiPriority w:val="39"/>
    <w:semiHidden/>
    <w:unhideWhenUsed/>
    <w:rsid w:val="003B2A51"/>
  </w:style>
  <w:style w:type="paragraph" w:styleId="51">
    <w:name w:val="toc 5"/>
    <w:basedOn w:val="a3"/>
    <w:next w:val="a3"/>
    <w:autoRedefine/>
    <w:uiPriority w:val="39"/>
    <w:semiHidden/>
    <w:unhideWhenUsed/>
    <w:rsid w:val="003B2A51"/>
  </w:style>
  <w:style w:type="paragraph" w:styleId="6">
    <w:name w:val="toc 6"/>
    <w:basedOn w:val="a3"/>
    <w:next w:val="a3"/>
    <w:autoRedefine/>
    <w:uiPriority w:val="39"/>
    <w:semiHidden/>
    <w:unhideWhenUsed/>
    <w:rsid w:val="003B2A51"/>
  </w:style>
  <w:style w:type="paragraph" w:styleId="7">
    <w:name w:val="toc 7"/>
    <w:basedOn w:val="a3"/>
    <w:next w:val="a3"/>
    <w:autoRedefine/>
    <w:uiPriority w:val="39"/>
    <w:semiHidden/>
    <w:unhideWhenUsed/>
    <w:rsid w:val="003B2A51"/>
  </w:style>
  <w:style w:type="paragraph" w:styleId="8">
    <w:name w:val="toc 8"/>
    <w:basedOn w:val="a3"/>
    <w:next w:val="a3"/>
    <w:autoRedefine/>
    <w:uiPriority w:val="39"/>
    <w:semiHidden/>
    <w:unhideWhenUsed/>
    <w:rsid w:val="003B2A51"/>
  </w:style>
  <w:style w:type="paragraph" w:styleId="9">
    <w:name w:val="toc 9"/>
    <w:basedOn w:val="a3"/>
    <w:next w:val="a3"/>
    <w:autoRedefine/>
    <w:uiPriority w:val="39"/>
    <w:semiHidden/>
    <w:unhideWhenUsed/>
    <w:rsid w:val="003B2A51"/>
  </w:style>
  <w:style w:type="character" w:customStyle="1" w:styleId="40">
    <w:name w:val="Заголовок 4 Знак"/>
    <w:aliases w:val="4. Пункт основной части Знак"/>
    <w:basedOn w:val="a0"/>
    <w:link w:val="4"/>
    <w:uiPriority w:val="9"/>
    <w:rsid w:val="00AB2CD2"/>
    <w:rPr>
      <w:rFonts w:ascii="Times New Roman" w:eastAsiaTheme="majorEastAsia" w:hAnsi="Times New Roman" w:cstheme="majorBidi"/>
      <w:iCs/>
      <w:sz w:val="28"/>
    </w:rPr>
  </w:style>
  <w:style w:type="character" w:customStyle="1" w:styleId="50">
    <w:name w:val="Заголовок 5 Знак"/>
    <w:aliases w:val="5. Подпункт основной части Знак"/>
    <w:basedOn w:val="a0"/>
    <w:link w:val="5"/>
    <w:uiPriority w:val="9"/>
    <w:rsid w:val="00AB2CD2"/>
    <w:rPr>
      <w:rFonts w:ascii="Times New Roman" w:eastAsiaTheme="majorEastAsia" w:hAnsi="Times New Roman" w:cstheme="majorBidi"/>
      <w:sz w:val="28"/>
    </w:rPr>
  </w:style>
  <w:style w:type="paragraph" w:styleId="a8">
    <w:name w:val="List Paragraph"/>
    <w:basedOn w:val="a"/>
    <w:uiPriority w:val="34"/>
    <w:rsid w:val="00086455"/>
    <w:pPr>
      <w:ind w:left="720"/>
      <w:contextualSpacing/>
    </w:pPr>
  </w:style>
  <w:style w:type="paragraph" w:customStyle="1" w:styleId="a9">
    <w:name w:val="Графический материал"/>
    <w:basedOn w:val="a"/>
    <w:qFormat/>
    <w:rsid w:val="002F1036"/>
    <w:pPr>
      <w:ind w:firstLine="0"/>
      <w:jc w:val="center"/>
    </w:pPr>
  </w:style>
  <w:style w:type="table" w:styleId="aa">
    <w:name w:val="Table Grid"/>
    <w:basedOn w:val="a1"/>
    <w:uiPriority w:val="39"/>
    <w:rsid w:val="0028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0D1782"/>
    <w:rPr>
      <w:color w:val="666666"/>
    </w:rPr>
  </w:style>
  <w:style w:type="paragraph" w:styleId="ac">
    <w:name w:val="Normal (Web)"/>
    <w:basedOn w:val="a"/>
    <w:uiPriority w:val="99"/>
    <w:unhideWhenUsed/>
    <w:rsid w:val="00400ACD"/>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79656">
      <w:bodyDiv w:val="1"/>
      <w:marLeft w:val="0"/>
      <w:marRight w:val="0"/>
      <w:marTop w:val="0"/>
      <w:marBottom w:val="0"/>
      <w:divBdr>
        <w:top w:val="none" w:sz="0" w:space="0" w:color="auto"/>
        <w:left w:val="none" w:sz="0" w:space="0" w:color="auto"/>
        <w:bottom w:val="none" w:sz="0" w:space="0" w:color="auto"/>
        <w:right w:val="none" w:sz="0" w:space="0" w:color="auto"/>
      </w:divBdr>
    </w:div>
    <w:div w:id="996685318">
      <w:bodyDiv w:val="1"/>
      <w:marLeft w:val="0"/>
      <w:marRight w:val="0"/>
      <w:marTop w:val="0"/>
      <w:marBottom w:val="0"/>
      <w:divBdr>
        <w:top w:val="none" w:sz="0" w:space="0" w:color="auto"/>
        <w:left w:val="none" w:sz="0" w:space="0" w:color="auto"/>
        <w:bottom w:val="none" w:sz="0" w:space="0" w:color="auto"/>
        <w:right w:val="none" w:sz="0" w:space="0" w:color="auto"/>
      </w:divBdr>
    </w:div>
    <w:div w:id="1070806813">
      <w:bodyDiv w:val="1"/>
      <w:marLeft w:val="0"/>
      <w:marRight w:val="0"/>
      <w:marTop w:val="0"/>
      <w:marBottom w:val="0"/>
      <w:divBdr>
        <w:top w:val="none" w:sz="0" w:space="0" w:color="auto"/>
        <w:left w:val="none" w:sz="0" w:space="0" w:color="auto"/>
        <w:bottom w:val="none" w:sz="0" w:space="0" w:color="auto"/>
        <w:right w:val="none" w:sz="0" w:space="0" w:color="auto"/>
      </w:divBdr>
    </w:div>
    <w:div w:id="1207528937">
      <w:bodyDiv w:val="1"/>
      <w:marLeft w:val="0"/>
      <w:marRight w:val="0"/>
      <w:marTop w:val="0"/>
      <w:marBottom w:val="0"/>
      <w:divBdr>
        <w:top w:val="none" w:sz="0" w:space="0" w:color="auto"/>
        <w:left w:val="none" w:sz="0" w:space="0" w:color="auto"/>
        <w:bottom w:val="none" w:sz="0" w:space="0" w:color="auto"/>
        <w:right w:val="none" w:sz="0" w:space="0" w:color="auto"/>
      </w:divBdr>
    </w:div>
    <w:div w:id="1239098718">
      <w:bodyDiv w:val="1"/>
      <w:marLeft w:val="0"/>
      <w:marRight w:val="0"/>
      <w:marTop w:val="0"/>
      <w:marBottom w:val="0"/>
      <w:divBdr>
        <w:top w:val="none" w:sz="0" w:space="0" w:color="auto"/>
        <w:left w:val="none" w:sz="0" w:space="0" w:color="auto"/>
        <w:bottom w:val="none" w:sz="0" w:space="0" w:color="auto"/>
        <w:right w:val="none" w:sz="0" w:space="0" w:color="auto"/>
      </w:divBdr>
    </w:div>
    <w:div w:id="1305043577">
      <w:bodyDiv w:val="1"/>
      <w:marLeft w:val="0"/>
      <w:marRight w:val="0"/>
      <w:marTop w:val="0"/>
      <w:marBottom w:val="0"/>
      <w:divBdr>
        <w:top w:val="none" w:sz="0" w:space="0" w:color="auto"/>
        <w:left w:val="none" w:sz="0" w:space="0" w:color="auto"/>
        <w:bottom w:val="none" w:sz="0" w:space="0" w:color="auto"/>
        <w:right w:val="none" w:sz="0" w:space="0" w:color="auto"/>
      </w:divBdr>
    </w:div>
    <w:div w:id="1542865048">
      <w:bodyDiv w:val="1"/>
      <w:marLeft w:val="0"/>
      <w:marRight w:val="0"/>
      <w:marTop w:val="0"/>
      <w:marBottom w:val="0"/>
      <w:divBdr>
        <w:top w:val="none" w:sz="0" w:space="0" w:color="auto"/>
        <w:left w:val="none" w:sz="0" w:space="0" w:color="auto"/>
        <w:bottom w:val="none" w:sz="0" w:space="0" w:color="auto"/>
        <w:right w:val="none" w:sz="0" w:space="0" w:color="auto"/>
      </w:divBdr>
    </w:div>
    <w:div w:id="1612937194">
      <w:bodyDiv w:val="1"/>
      <w:marLeft w:val="0"/>
      <w:marRight w:val="0"/>
      <w:marTop w:val="0"/>
      <w:marBottom w:val="0"/>
      <w:divBdr>
        <w:top w:val="none" w:sz="0" w:space="0" w:color="auto"/>
        <w:left w:val="none" w:sz="0" w:space="0" w:color="auto"/>
        <w:bottom w:val="none" w:sz="0" w:space="0" w:color="auto"/>
        <w:right w:val="none" w:sz="0" w:space="0" w:color="auto"/>
      </w:divBdr>
    </w:div>
    <w:div w:id="17171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6D36-565C-47DA-B1B6-C6BBBDD4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484</Words>
  <Characters>2760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2023-12-17T15:30:00Z</dcterms:created>
  <dcterms:modified xsi:type="dcterms:W3CDTF">2024-06-22T00:28:00Z</dcterms:modified>
</cp:coreProperties>
</file>