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A34B2" w14:textId="77777777" w:rsidR="009A296D" w:rsidRDefault="009A296D" w:rsidP="00B9129A">
      <w:pPr>
        <w:spacing w:after="100" w:line="240" w:lineRule="auto"/>
        <w:jc w:val="center"/>
        <w:outlineLvl w:val="0"/>
        <w:rPr>
          <w:rFonts w:ascii="Constantia" w:hAnsi="Constantia"/>
          <w:sz w:val="21"/>
          <w:szCs w:val="21"/>
        </w:rPr>
      </w:pPr>
      <w:r>
        <w:rPr>
          <w:rFonts w:ascii="Constantia" w:hAnsi="Constantia"/>
          <w:b/>
          <w:color w:val="000000"/>
          <w:sz w:val="36"/>
          <w:szCs w:val="36"/>
          <w:lang w:val="fr-FR"/>
        </w:rPr>
        <w:t xml:space="preserve">   </w:t>
      </w:r>
      <w:r w:rsidR="00D55D9D">
        <w:rPr>
          <w:rFonts w:ascii="Constantia" w:hAnsi="Constantia"/>
          <w:b/>
          <w:color w:val="000000"/>
          <w:sz w:val="36"/>
          <w:szCs w:val="36"/>
          <w:lang w:val="fr-FR"/>
        </w:rPr>
        <w:t>Vipin Antil</w:t>
      </w:r>
      <w:r w:rsidR="00D55D9D">
        <w:rPr>
          <w:rFonts w:ascii="Constantia" w:hAnsi="Constantia"/>
          <w:sz w:val="21"/>
          <w:szCs w:val="21"/>
        </w:rPr>
        <w:tab/>
      </w:r>
      <w:r w:rsidR="00D55D9D">
        <w:rPr>
          <w:rFonts w:ascii="Constantia" w:hAnsi="Constantia"/>
          <w:sz w:val="21"/>
          <w:szCs w:val="21"/>
        </w:rPr>
        <w:tab/>
      </w:r>
      <w:r w:rsidR="00D55D9D">
        <w:rPr>
          <w:rFonts w:ascii="Constantia" w:hAnsi="Constantia"/>
          <w:sz w:val="21"/>
          <w:szCs w:val="21"/>
        </w:rPr>
        <w:tab/>
      </w:r>
    </w:p>
    <w:p w14:paraId="6B947FB5" w14:textId="77777777" w:rsidR="00D55D9D" w:rsidRPr="00E50247" w:rsidRDefault="009E5906" w:rsidP="009A296D">
      <w:pPr>
        <w:spacing w:after="100" w:line="240" w:lineRule="auto"/>
        <w:rPr>
          <w:rFonts w:ascii="Constantia" w:hAnsi="Constantia"/>
          <w:sz w:val="4"/>
          <w:szCs w:val="4"/>
          <w:lang w:val="fr-FR"/>
        </w:rPr>
      </w:pPr>
      <w:r>
        <w:rPr>
          <w:rFonts w:ascii="Constantia" w:hAnsi="Constantia"/>
          <w:noProof/>
          <w:sz w:val="21"/>
          <w:szCs w:val="21"/>
          <w:lang w:bidi="or-IN"/>
        </w:rPr>
        <w:pict w14:anchorId="191B205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alt="" style="position:absolute;margin-left:247.5pt;margin-top:.05pt;width:0;height:13.8pt;z-index:251663360;mso-wrap-edited:f;mso-width-percent:0;mso-height-percent:0;mso-width-percent:0;mso-height-percent:0" o:connectortype="straight"/>
        </w:pict>
      </w:r>
      <w:r w:rsidR="009A296D">
        <w:rPr>
          <w:rFonts w:ascii="Constantia" w:hAnsi="Constantia"/>
          <w:sz w:val="21"/>
          <w:szCs w:val="21"/>
        </w:rPr>
        <w:t xml:space="preserve">                                                  </w:t>
      </w:r>
      <w:hyperlink r:id="rId7" w:history="1">
        <w:r w:rsidR="009A296D" w:rsidRPr="002A438B">
          <w:rPr>
            <w:rStyle w:val="Hyperlink"/>
            <w:rFonts w:ascii="Constantia" w:hAnsi="Constantia"/>
            <w:sz w:val="21"/>
            <w:szCs w:val="21"/>
            <w:lang w:val="fr-FR"/>
          </w:rPr>
          <w:t>vipinantil</w:t>
        </w:r>
        <w:r w:rsidR="009A296D" w:rsidRPr="002A438B">
          <w:rPr>
            <w:rStyle w:val="Hyperlink"/>
            <w:rFonts w:asciiTheme="minorHAnsi" w:hAnsiTheme="minorHAnsi"/>
            <w:sz w:val="21"/>
            <w:szCs w:val="21"/>
            <w:lang w:val="fr-FR"/>
          </w:rPr>
          <w:t>26</w:t>
        </w:r>
        <w:r w:rsidR="009A296D" w:rsidRPr="002A438B">
          <w:rPr>
            <w:rStyle w:val="Hyperlink"/>
            <w:rFonts w:ascii="Constantia" w:hAnsi="Constantia"/>
            <w:sz w:val="21"/>
            <w:szCs w:val="21"/>
            <w:lang w:val="fr-FR"/>
          </w:rPr>
          <w:t>@gmail.com</w:t>
        </w:r>
      </w:hyperlink>
      <w:r w:rsidR="009A296D">
        <w:rPr>
          <w:rFonts w:ascii="Constantia" w:hAnsi="Constantia"/>
          <w:color w:val="000000"/>
          <w:sz w:val="25"/>
          <w:szCs w:val="25"/>
          <w:lang w:val="fr-FR"/>
        </w:rPr>
        <w:t xml:space="preserve">  </w:t>
      </w:r>
      <w:r w:rsidR="006E1689">
        <w:rPr>
          <w:rFonts w:ascii="Constantia" w:hAnsi="Constantia"/>
          <w:sz w:val="20"/>
          <w:szCs w:val="20"/>
          <w:lang w:val="fr-FR"/>
        </w:rPr>
        <w:t>(</w:t>
      </w:r>
      <w:r w:rsidR="00D55D9D" w:rsidRPr="00D221D6">
        <w:rPr>
          <w:color w:val="000000"/>
          <w:sz w:val="21"/>
          <w:szCs w:val="21"/>
          <w:lang w:val="fr-FR"/>
        </w:rPr>
        <w:t>+</w:t>
      </w:r>
      <w:r w:rsidR="00D55D9D">
        <w:rPr>
          <w:color w:val="000000"/>
          <w:sz w:val="21"/>
          <w:szCs w:val="21"/>
          <w:lang w:val="fr-FR"/>
        </w:rPr>
        <w:t>91</w:t>
      </w:r>
      <w:r w:rsidR="006E1689">
        <w:rPr>
          <w:color w:val="000000"/>
          <w:sz w:val="21"/>
          <w:szCs w:val="21"/>
          <w:lang w:val="fr-FR"/>
        </w:rPr>
        <w:t>)</w:t>
      </w:r>
      <w:r w:rsidR="00D55D9D">
        <w:rPr>
          <w:color w:val="000000"/>
          <w:sz w:val="21"/>
          <w:szCs w:val="21"/>
          <w:lang w:val="fr-FR"/>
        </w:rPr>
        <w:t>995 315 75</w:t>
      </w:r>
      <w:r w:rsidR="00D55D9D" w:rsidRPr="00D221D6">
        <w:rPr>
          <w:color w:val="000000"/>
          <w:sz w:val="21"/>
          <w:szCs w:val="21"/>
          <w:lang w:val="fr-FR"/>
        </w:rPr>
        <w:t>4</w:t>
      </w:r>
      <w:r w:rsidR="00D55D9D">
        <w:rPr>
          <w:color w:val="000000"/>
          <w:sz w:val="21"/>
          <w:szCs w:val="21"/>
          <w:lang w:val="fr-FR"/>
        </w:rPr>
        <w:t>6</w:t>
      </w:r>
      <w:r w:rsidR="00D55D9D">
        <w:rPr>
          <w:rFonts w:ascii="Constantia" w:hAnsi="Constantia"/>
          <w:color w:val="000000"/>
          <w:sz w:val="20"/>
          <w:szCs w:val="20"/>
          <w:lang w:val="fr-FR"/>
        </w:rPr>
        <w:br/>
      </w:r>
      <w:r w:rsidR="00D55D9D">
        <w:rPr>
          <w:rFonts w:ascii="Constantia" w:hAnsi="Constantia"/>
          <w:sz w:val="4"/>
          <w:szCs w:val="4"/>
          <w:lang w:val="fr-FR"/>
        </w:rPr>
        <w:br/>
      </w:r>
      <w:r w:rsidR="00D55D9D">
        <w:rPr>
          <w:rFonts w:ascii="Constantia" w:hAnsi="Constantia"/>
          <w:sz w:val="4"/>
          <w:szCs w:val="4"/>
          <w:lang w:val="fr-FR"/>
        </w:rPr>
        <w:br/>
      </w:r>
    </w:p>
    <w:p w14:paraId="3AF423F0" w14:textId="77777777" w:rsidR="00D55D9D" w:rsidRPr="00983CA4" w:rsidRDefault="009E5906" w:rsidP="00B9129A">
      <w:pPr>
        <w:spacing w:after="0" w:line="360" w:lineRule="auto"/>
        <w:outlineLvl w:val="0"/>
        <w:rPr>
          <w:rFonts w:ascii="Constantia" w:hAnsi="Constantia"/>
          <w:b/>
          <w:color w:val="000000"/>
          <w:sz w:val="25"/>
          <w:szCs w:val="25"/>
          <w:lang w:val="fr-FR"/>
        </w:rPr>
      </w:pPr>
      <w:r>
        <w:rPr>
          <w:noProof/>
        </w:rPr>
        <w:pict w14:anchorId="4E55EB8C">
          <v:line id="Straight Connector 4" o:spid="_x0000_s1029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2pt,17pt" to="486.2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" strokeweight="1.27pt">
            <v:path arrowok="f"/>
            <o:lock v:ext="edit" aspectratio="t" verticies="t"/>
          </v:line>
        </w:pict>
      </w:r>
      <w:r w:rsidR="00D55D9D" w:rsidRPr="00983CA4">
        <w:rPr>
          <w:rFonts w:ascii="Constantia" w:hAnsi="Constantia"/>
          <w:b/>
          <w:color w:val="000000"/>
          <w:sz w:val="25"/>
          <w:szCs w:val="25"/>
          <w:lang w:val="fr-FR"/>
        </w:rPr>
        <w:t xml:space="preserve">EDUCATION     </w:t>
      </w:r>
    </w:p>
    <w:p w14:paraId="4313784B" w14:textId="77777777" w:rsidR="00D55D9D" w:rsidRPr="0029445B" w:rsidRDefault="0084373C" w:rsidP="00B9129A">
      <w:pPr>
        <w:spacing w:after="20"/>
        <w:ind w:hanging="7"/>
        <w:jc w:val="both"/>
        <w:outlineLvl w:val="0"/>
        <w:rPr>
          <w:rFonts w:ascii="Constantia" w:hAnsi="Constantia"/>
          <w:b/>
          <w:sz w:val="20"/>
          <w:szCs w:val="20"/>
          <w:lang w:val="fr-FR"/>
        </w:rPr>
      </w:pPr>
      <w:r w:rsidRPr="0029445B">
        <w:rPr>
          <w:rFonts w:ascii="Constantia" w:hAnsi="Constantia" w:cs="Helvetica"/>
          <w:b/>
          <w:bCs/>
          <w:iCs/>
          <w:sz w:val="20"/>
          <w:szCs w:val="20"/>
          <w:lang w:val="fr-FR"/>
        </w:rPr>
        <w:t>MANIPAL ACADEMY OF HIGHER EDUCATION</w:t>
      </w:r>
      <w:r w:rsidR="009A296D" w:rsidRPr="0029445B">
        <w:rPr>
          <w:rFonts w:ascii="Constantia" w:hAnsi="Constantia"/>
          <w:sz w:val="20"/>
          <w:szCs w:val="20"/>
          <w:lang w:val="fr-FR"/>
        </w:rPr>
        <w:t xml:space="preserve"> </w:t>
      </w:r>
      <w:r w:rsidR="00D55D9D" w:rsidRPr="0029445B">
        <w:rPr>
          <w:rFonts w:ascii="Constantia" w:hAnsi="Constantia"/>
          <w:bCs/>
          <w:iCs/>
          <w:sz w:val="20"/>
          <w:szCs w:val="20"/>
          <w:lang w:val="fr-FR"/>
        </w:rPr>
        <w:t>B</w:t>
      </w:r>
      <w:r w:rsidR="00D5360D" w:rsidRPr="0029445B">
        <w:rPr>
          <w:rFonts w:ascii="Constantia" w:hAnsi="Constantia"/>
          <w:bCs/>
          <w:iCs/>
          <w:sz w:val="20"/>
          <w:szCs w:val="20"/>
          <w:lang w:val="fr-FR"/>
        </w:rPr>
        <w:t>Tech</w:t>
      </w:r>
      <w:r w:rsidR="00D55D9D" w:rsidRPr="0029445B">
        <w:rPr>
          <w:rFonts w:ascii="Constantia" w:hAnsi="Constantia"/>
          <w:bCs/>
          <w:iCs/>
          <w:sz w:val="20"/>
          <w:szCs w:val="20"/>
          <w:lang w:val="fr-FR"/>
        </w:rPr>
        <w:t xml:space="preserve">. in </w:t>
      </w:r>
      <w:r w:rsidR="00D5360D" w:rsidRPr="0029445B">
        <w:rPr>
          <w:rFonts w:ascii="Constantia" w:hAnsi="Constantia"/>
          <w:bCs/>
          <w:iCs/>
          <w:sz w:val="20"/>
          <w:szCs w:val="20"/>
          <w:lang w:val="fr-FR"/>
        </w:rPr>
        <w:t xml:space="preserve">Instrumentation </w:t>
      </w:r>
      <w:r w:rsidR="00D55D9D" w:rsidRPr="0029445B">
        <w:rPr>
          <w:rFonts w:ascii="Constantia" w:hAnsi="Constantia"/>
          <w:bCs/>
          <w:iCs/>
          <w:sz w:val="20"/>
          <w:szCs w:val="20"/>
          <w:lang w:val="fr-FR"/>
        </w:rPr>
        <w:t>&amp;</w:t>
      </w:r>
      <w:r w:rsidR="0029445B" w:rsidRPr="0029445B">
        <w:rPr>
          <w:rFonts w:ascii="Constantia" w:hAnsi="Constantia"/>
          <w:bCs/>
          <w:iCs/>
          <w:sz w:val="20"/>
          <w:szCs w:val="20"/>
          <w:lang w:val="fr-FR"/>
        </w:rPr>
        <w:t xml:space="preserve"> </w:t>
      </w:r>
      <w:r w:rsidR="00D55D9D" w:rsidRPr="0029445B">
        <w:rPr>
          <w:rStyle w:val="school2"/>
          <w:rFonts w:ascii="Constantia" w:hAnsi="Constantia" w:cs="Helvetica"/>
          <w:b w:val="0"/>
          <w:iCs/>
          <w:color w:val="000000"/>
          <w:sz w:val="20"/>
          <w:szCs w:val="20"/>
          <w:lang w:val="fr-FR"/>
        </w:rPr>
        <w:t>C</w:t>
      </w:r>
      <w:r w:rsidR="00D5360D" w:rsidRPr="0029445B">
        <w:rPr>
          <w:rStyle w:val="school2"/>
          <w:rFonts w:ascii="Constantia" w:hAnsi="Constantia" w:cs="Helvetica"/>
          <w:b w:val="0"/>
          <w:iCs/>
          <w:color w:val="000000"/>
          <w:sz w:val="20"/>
          <w:szCs w:val="20"/>
          <w:lang w:val="fr-FR"/>
        </w:rPr>
        <w:t xml:space="preserve">ontrol </w:t>
      </w:r>
      <w:r w:rsidR="00D55D9D" w:rsidRPr="0029445B">
        <w:rPr>
          <w:rStyle w:val="school2"/>
          <w:rFonts w:ascii="Constantia" w:hAnsi="Constantia" w:cs="Helvetica"/>
          <w:b w:val="0"/>
          <w:iCs/>
          <w:color w:val="000000"/>
          <w:sz w:val="20"/>
          <w:szCs w:val="20"/>
          <w:lang w:val="fr-FR"/>
        </w:rPr>
        <w:t>Engineering</w:t>
      </w:r>
      <w:r w:rsidR="0029445B" w:rsidRPr="0029445B">
        <w:rPr>
          <w:rStyle w:val="school2"/>
          <w:rFonts w:ascii="Constantia" w:hAnsi="Constantia" w:cs="Helvetica"/>
          <w:i/>
          <w:color w:val="000000"/>
          <w:sz w:val="20"/>
          <w:szCs w:val="20"/>
          <w:lang w:val="fr-FR"/>
        </w:rPr>
        <w:t xml:space="preserve"> </w:t>
      </w:r>
      <w:r w:rsidR="00D55D9D" w:rsidRPr="0029445B">
        <w:rPr>
          <w:b/>
          <w:sz w:val="20"/>
          <w:szCs w:val="20"/>
          <w:lang w:val="fr-FR"/>
        </w:rPr>
        <w:t>201</w:t>
      </w:r>
      <w:r w:rsidR="00D5360D" w:rsidRPr="0029445B">
        <w:rPr>
          <w:b/>
          <w:sz w:val="20"/>
          <w:szCs w:val="20"/>
          <w:lang w:val="fr-FR"/>
        </w:rPr>
        <w:t>5</w:t>
      </w:r>
      <w:r w:rsidR="00D55D9D" w:rsidRPr="0029445B">
        <w:rPr>
          <w:b/>
          <w:sz w:val="20"/>
          <w:szCs w:val="20"/>
          <w:lang w:val="fr-FR"/>
        </w:rPr>
        <w:t>-201</w:t>
      </w:r>
      <w:r w:rsidR="00D5360D" w:rsidRPr="0029445B">
        <w:rPr>
          <w:b/>
          <w:sz w:val="20"/>
          <w:szCs w:val="20"/>
          <w:lang w:val="fr-FR"/>
        </w:rPr>
        <w:t>9</w:t>
      </w:r>
    </w:p>
    <w:p w14:paraId="5CFAA15F" w14:textId="77777777" w:rsidR="00D55D9D" w:rsidRPr="002A25E8" w:rsidRDefault="00CC0DCA" w:rsidP="00D55D9D">
      <w:pPr>
        <w:pStyle w:val="ListParagraph"/>
        <w:numPr>
          <w:ilvl w:val="0"/>
          <w:numId w:val="1"/>
        </w:numPr>
        <w:spacing w:after="0"/>
        <w:ind w:left="270" w:hanging="274"/>
        <w:rPr>
          <w:rStyle w:val="school2"/>
          <w:rFonts w:ascii="Constantia" w:hAnsi="Constantia"/>
          <w:b w:val="0"/>
          <w:bCs w:val="0"/>
          <w:sz w:val="21"/>
          <w:szCs w:val="21"/>
        </w:rPr>
      </w:pPr>
      <w:r>
        <w:rPr>
          <w:rStyle w:val="school2"/>
          <w:rFonts w:ascii="Constantia" w:hAnsi="Constantia" w:cs="Helvetica"/>
          <w:b w:val="0"/>
          <w:sz w:val="21"/>
          <w:szCs w:val="21"/>
        </w:rPr>
        <w:t xml:space="preserve">Bridged communication gap between the faculty and the students as a </w:t>
      </w:r>
      <w:commentRangeStart w:id="0"/>
      <w:r>
        <w:rPr>
          <w:rStyle w:val="school2"/>
          <w:rFonts w:ascii="Constantia" w:hAnsi="Constantia" w:cs="Helvetica"/>
          <w:b w:val="0"/>
          <w:sz w:val="21"/>
          <w:szCs w:val="21"/>
        </w:rPr>
        <w:t>class representative</w:t>
      </w:r>
      <w:commentRangeEnd w:id="0"/>
      <w:r w:rsidR="009A296D">
        <w:rPr>
          <w:rStyle w:val="CommentReference"/>
        </w:rPr>
        <w:commentReference w:id="0"/>
      </w:r>
      <w:r>
        <w:rPr>
          <w:rStyle w:val="school2"/>
          <w:rFonts w:ascii="Constantia" w:hAnsi="Constantia" w:cs="Helvetica"/>
          <w:b w:val="0"/>
          <w:sz w:val="21"/>
          <w:szCs w:val="21"/>
        </w:rPr>
        <w:t>.</w:t>
      </w:r>
    </w:p>
    <w:p w14:paraId="160DA855" w14:textId="77777777" w:rsidR="00D55D9D" w:rsidRPr="002A25E8" w:rsidRDefault="00CC0DCA" w:rsidP="00D55D9D">
      <w:pPr>
        <w:pStyle w:val="ListParagraph"/>
        <w:numPr>
          <w:ilvl w:val="0"/>
          <w:numId w:val="1"/>
        </w:numPr>
        <w:spacing w:after="100"/>
        <w:ind w:left="270" w:hanging="274"/>
        <w:jc w:val="both"/>
        <w:rPr>
          <w:rStyle w:val="school2"/>
          <w:rFonts w:ascii="Constantia" w:hAnsi="Constantia"/>
          <w:b w:val="0"/>
          <w:bCs w:val="0"/>
          <w:sz w:val="21"/>
          <w:szCs w:val="21"/>
        </w:rPr>
      </w:pPr>
      <w:r>
        <w:rPr>
          <w:rStyle w:val="school2"/>
          <w:rFonts w:ascii="Constantia" w:hAnsi="Constantia" w:cs="Helvetica"/>
          <w:b w:val="0"/>
          <w:sz w:val="21"/>
          <w:szCs w:val="21"/>
        </w:rPr>
        <w:t xml:space="preserve">Provided a set of recommendations for a smart curriculum; to be implemented </w:t>
      </w:r>
      <w:commentRangeStart w:id="1"/>
      <w:r>
        <w:rPr>
          <w:rStyle w:val="school2"/>
          <w:rFonts w:ascii="Constantia" w:hAnsi="Constantia" w:cs="Helvetica"/>
          <w:b w:val="0"/>
          <w:sz w:val="21"/>
          <w:szCs w:val="21"/>
        </w:rPr>
        <w:t>starting August 2018</w:t>
      </w:r>
      <w:commentRangeEnd w:id="1"/>
      <w:r w:rsidR="009A296D">
        <w:rPr>
          <w:rStyle w:val="CommentReference"/>
        </w:rPr>
        <w:commentReference w:id="1"/>
      </w:r>
      <w:r>
        <w:rPr>
          <w:rStyle w:val="school2"/>
          <w:rFonts w:ascii="Constantia" w:hAnsi="Constantia" w:cs="Helvetica"/>
          <w:b w:val="0"/>
          <w:sz w:val="21"/>
          <w:szCs w:val="21"/>
        </w:rPr>
        <w:t>.</w:t>
      </w:r>
    </w:p>
    <w:p w14:paraId="24FF9128" w14:textId="77777777" w:rsidR="00D55D9D" w:rsidRPr="00983CA4" w:rsidRDefault="009E5906" w:rsidP="00B9129A">
      <w:pPr>
        <w:spacing w:after="0" w:line="360" w:lineRule="auto"/>
        <w:outlineLvl w:val="0"/>
        <w:rPr>
          <w:rFonts w:ascii="Constantia" w:hAnsi="Constantia"/>
          <w:b/>
          <w:color w:val="000000"/>
          <w:sz w:val="25"/>
          <w:szCs w:val="25"/>
        </w:rPr>
      </w:pPr>
      <w:r>
        <w:rPr>
          <w:noProof/>
        </w:rPr>
        <w:pict w14:anchorId="26BCFA32">
          <v:line id="Straight Connector 3" o:spid="_x0000_s1028" style="position:absolute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1.15pt,19.4pt" to="485.35pt,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" strokeweight="1.27pt">
            <v:path arrowok="f"/>
            <o:lock v:ext="edit" aspectratio="t" verticies="t"/>
          </v:line>
        </w:pict>
      </w:r>
      <w:r w:rsidR="00D55D9D" w:rsidRPr="00983CA4">
        <w:rPr>
          <w:rFonts w:ascii="Constantia" w:hAnsi="Constantia"/>
          <w:b/>
          <w:color w:val="000000"/>
          <w:sz w:val="25"/>
          <w:szCs w:val="25"/>
        </w:rPr>
        <w:t xml:space="preserve">WORK EXPERIENCE     </w:t>
      </w:r>
    </w:p>
    <w:p w14:paraId="7B7081EC" w14:textId="77777777" w:rsidR="00D55D9D" w:rsidRPr="0029445B" w:rsidRDefault="00ED3549" w:rsidP="00D55D9D">
      <w:pPr>
        <w:spacing w:after="0"/>
        <w:jc w:val="both"/>
        <w:rPr>
          <w:rFonts w:ascii="Constantia" w:hAnsi="Constantia"/>
          <w:b/>
          <w:sz w:val="20"/>
          <w:szCs w:val="20"/>
        </w:rPr>
      </w:pPr>
      <w:r w:rsidRPr="0029445B">
        <w:rPr>
          <w:rFonts w:ascii="Constantia" w:hAnsi="Constantia" w:cs="Helvetica"/>
          <w:b/>
          <w:bCs/>
          <w:iCs/>
          <w:sz w:val="20"/>
          <w:szCs w:val="20"/>
        </w:rPr>
        <w:t>MARUTI SUZUKI INDIA LIMITE</w:t>
      </w:r>
      <w:r w:rsidR="009A296D" w:rsidRPr="0029445B">
        <w:rPr>
          <w:rFonts w:ascii="Constantia" w:hAnsi="Constantia" w:cs="Helvetica"/>
          <w:b/>
          <w:bCs/>
          <w:iCs/>
          <w:sz w:val="20"/>
          <w:szCs w:val="20"/>
        </w:rPr>
        <w:t>D</w:t>
      </w:r>
      <w:r w:rsidR="009A296D" w:rsidRPr="0029445B">
        <w:rPr>
          <w:rFonts w:ascii="Constantia" w:hAnsi="Constantia"/>
          <w:b/>
          <w:sz w:val="20"/>
          <w:szCs w:val="20"/>
        </w:rPr>
        <w:t xml:space="preserve">          </w:t>
      </w:r>
      <w:r w:rsidR="00D232AA" w:rsidRPr="0029445B">
        <w:rPr>
          <w:rFonts w:ascii="Constantia" w:hAnsi="Constantia"/>
          <w:b/>
          <w:sz w:val="20"/>
          <w:szCs w:val="20"/>
          <w:lang w:val="en-GB"/>
        </w:rPr>
        <w:t>Financ</w:t>
      </w:r>
      <w:r w:rsidR="009A296D" w:rsidRPr="0029445B">
        <w:rPr>
          <w:rFonts w:ascii="Constantia" w:hAnsi="Constantia"/>
          <w:b/>
          <w:sz w:val="20"/>
          <w:szCs w:val="20"/>
          <w:lang w:val="en-GB"/>
        </w:rPr>
        <w:t xml:space="preserve">e; </w:t>
      </w:r>
      <w:r w:rsidR="007660A9" w:rsidRPr="0029445B">
        <w:rPr>
          <w:rFonts w:ascii="Constantia" w:hAnsi="Constantia"/>
          <w:b/>
          <w:sz w:val="20"/>
          <w:szCs w:val="20"/>
          <w:lang w:val="en-GB"/>
        </w:rPr>
        <w:t>Summer</w:t>
      </w:r>
      <w:r w:rsidR="009A296D" w:rsidRPr="0029445B">
        <w:rPr>
          <w:rFonts w:ascii="Constantia" w:hAnsi="Constantia"/>
          <w:b/>
          <w:sz w:val="20"/>
          <w:szCs w:val="20"/>
          <w:lang w:val="en-GB"/>
        </w:rPr>
        <w:t xml:space="preserve"> </w:t>
      </w:r>
      <w:r w:rsidR="007660A9" w:rsidRPr="0029445B">
        <w:rPr>
          <w:rFonts w:ascii="Constantia" w:hAnsi="Constantia"/>
          <w:b/>
          <w:sz w:val="20"/>
          <w:szCs w:val="20"/>
          <w:lang w:val="en-GB"/>
        </w:rPr>
        <w:t>I</w:t>
      </w:r>
      <w:r w:rsidR="00D232AA" w:rsidRPr="0029445B">
        <w:rPr>
          <w:rFonts w:ascii="Constantia" w:hAnsi="Constantia"/>
          <w:b/>
          <w:sz w:val="20"/>
          <w:szCs w:val="20"/>
          <w:lang w:val="en-GB"/>
        </w:rPr>
        <w:t>ntern</w:t>
      </w:r>
      <w:r w:rsidR="00D232AA" w:rsidRPr="0029445B">
        <w:rPr>
          <w:rFonts w:ascii="Constantia" w:hAnsi="Constantia"/>
          <w:b/>
          <w:sz w:val="20"/>
          <w:szCs w:val="20"/>
          <w:lang w:val="en-GB"/>
        </w:rPr>
        <w:tab/>
      </w:r>
      <w:r w:rsidR="00D232AA" w:rsidRPr="0029445B">
        <w:rPr>
          <w:rFonts w:ascii="Constantia" w:hAnsi="Constantia"/>
          <w:b/>
          <w:sz w:val="20"/>
          <w:szCs w:val="20"/>
          <w:lang w:val="en-GB"/>
        </w:rPr>
        <w:tab/>
      </w:r>
      <w:r w:rsidR="00D232AA" w:rsidRPr="0029445B">
        <w:rPr>
          <w:rFonts w:ascii="Constantia" w:hAnsi="Constantia"/>
          <w:b/>
          <w:sz w:val="20"/>
          <w:szCs w:val="20"/>
          <w:lang w:val="en-GB"/>
        </w:rPr>
        <w:tab/>
        <w:t>May</w:t>
      </w:r>
      <w:r w:rsidR="00D55D9D" w:rsidRPr="0029445B">
        <w:rPr>
          <w:rFonts w:ascii="Constantia" w:hAnsi="Constantia"/>
          <w:b/>
          <w:sz w:val="20"/>
          <w:szCs w:val="20"/>
          <w:lang w:val="en-GB"/>
        </w:rPr>
        <w:t>-Jul</w:t>
      </w:r>
      <w:r w:rsidR="009A296D" w:rsidRPr="0029445B">
        <w:rPr>
          <w:rFonts w:ascii="Constantia" w:hAnsi="Constantia"/>
          <w:b/>
          <w:sz w:val="20"/>
          <w:szCs w:val="20"/>
          <w:lang w:val="en-GB"/>
        </w:rPr>
        <w:t xml:space="preserve"> </w:t>
      </w:r>
      <w:r w:rsidR="009A296D" w:rsidRPr="0029445B">
        <w:rPr>
          <w:rFonts w:cs="Calibri"/>
          <w:b/>
          <w:sz w:val="20"/>
          <w:szCs w:val="20"/>
          <w:lang w:val="en-GB"/>
        </w:rPr>
        <w:t>201</w:t>
      </w:r>
      <w:r w:rsidR="00D232AA" w:rsidRPr="0029445B">
        <w:rPr>
          <w:rFonts w:cs="Calibri"/>
          <w:b/>
          <w:sz w:val="20"/>
          <w:szCs w:val="20"/>
          <w:lang w:val="en-GB"/>
        </w:rPr>
        <w:t>8</w:t>
      </w:r>
    </w:p>
    <w:p w14:paraId="26352522" w14:textId="77777777" w:rsidR="00D55D9D" w:rsidRPr="00182D8B" w:rsidRDefault="008552CF" w:rsidP="00D55D9D">
      <w:pPr>
        <w:pStyle w:val="ListParagraph"/>
        <w:numPr>
          <w:ilvl w:val="0"/>
          <w:numId w:val="1"/>
        </w:numPr>
        <w:spacing w:after="0"/>
        <w:ind w:left="270" w:hanging="274"/>
        <w:jc w:val="both"/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</w:pPr>
      <w:r>
        <w:rPr>
          <w:rStyle w:val="school2"/>
          <w:rFonts w:ascii="Constantia" w:hAnsi="Constantia" w:cs="Helvetica"/>
          <w:b w:val="0"/>
          <w:sz w:val="21"/>
          <w:szCs w:val="21"/>
          <w:lang w:val="en-GB"/>
        </w:rPr>
        <w:t xml:space="preserve">Examined international transfer pricing reports; </w:t>
      </w:r>
      <w:commentRangeStart w:id="2"/>
      <w:r>
        <w:rPr>
          <w:rStyle w:val="school2"/>
          <w:rFonts w:ascii="Constantia" w:hAnsi="Constantia" w:cs="Helvetica"/>
          <w:b w:val="0"/>
          <w:sz w:val="21"/>
          <w:szCs w:val="21"/>
          <w:lang w:val="en-GB"/>
        </w:rPr>
        <w:t>sav</w:t>
      </w:r>
      <w:r w:rsidR="003E4279">
        <w:rPr>
          <w:rStyle w:val="school2"/>
          <w:rFonts w:ascii="Constantia" w:hAnsi="Constantia" w:cs="Helvetica"/>
          <w:b w:val="0"/>
          <w:sz w:val="21"/>
          <w:szCs w:val="21"/>
          <w:lang w:val="en-GB"/>
        </w:rPr>
        <w:t>ed</w:t>
      </w:r>
      <w:commentRangeEnd w:id="2"/>
      <w:r w:rsidR="0029445B">
        <w:rPr>
          <w:rStyle w:val="CommentReference"/>
        </w:rPr>
        <w:commentReference w:id="2"/>
      </w:r>
      <w:r>
        <w:rPr>
          <w:rStyle w:val="school2"/>
          <w:rFonts w:ascii="Constantia" w:hAnsi="Constantia" w:cs="Helvetica"/>
          <w:b w:val="0"/>
          <w:sz w:val="21"/>
          <w:szCs w:val="21"/>
          <w:lang w:val="en-GB"/>
        </w:rPr>
        <w:t xml:space="preserve"> INR </w:t>
      </w:r>
      <w:r w:rsidRPr="008552CF">
        <w:rPr>
          <w:rStyle w:val="school2"/>
          <w:rFonts w:ascii="Constantia" w:hAnsi="Constantia" w:cs="Helvetica"/>
          <w:b w:val="0"/>
          <w:szCs w:val="21"/>
          <w:lang w:val="en-GB"/>
        </w:rPr>
        <w:t>~</w:t>
      </w:r>
      <w:r w:rsidRPr="008552CF">
        <w:rPr>
          <w:rStyle w:val="school2"/>
          <w:rFonts w:asciiTheme="minorHAnsi" w:hAnsiTheme="minorHAnsi" w:cs="Helvetica"/>
          <w:b w:val="0"/>
          <w:szCs w:val="21"/>
          <w:lang w:val="en-GB"/>
        </w:rPr>
        <w:t>30mn</w:t>
      </w:r>
      <w:r>
        <w:rPr>
          <w:rStyle w:val="school2"/>
          <w:rFonts w:ascii="Constantia" w:hAnsi="Constantia" w:cs="Helvetica"/>
          <w:b w:val="0"/>
          <w:sz w:val="21"/>
          <w:szCs w:val="21"/>
          <w:lang w:val="en-GB"/>
        </w:rPr>
        <w:t>in penalties and dispute resolution.</w:t>
      </w:r>
    </w:p>
    <w:p w14:paraId="5FDE607E" w14:textId="77777777" w:rsidR="00182D8B" w:rsidRPr="00480038" w:rsidRDefault="00D45C37" w:rsidP="00D55D9D">
      <w:pPr>
        <w:pStyle w:val="ListParagraph"/>
        <w:numPr>
          <w:ilvl w:val="0"/>
          <w:numId w:val="1"/>
        </w:numPr>
        <w:spacing w:after="0"/>
        <w:ind w:left="270" w:hanging="274"/>
        <w:jc w:val="both"/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</w:pPr>
      <w:r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  <w:t xml:space="preserve">Recommended the best arm’s length price </w:t>
      </w:r>
      <w:r w:rsidR="00697611"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  <w:t>against</w:t>
      </w:r>
      <w:r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  <w:t xml:space="preserve"> int</w:t>
      </w:r>
      <w:r w:rsidR="002279B6"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  <w:t xml:space="preserve">’l </w:t>
      </w:r>
      <w:r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  <w:t>transactions</w:t>
      </w:r>
      <w:r w:rsidR="002279B6"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  <w:t xml:space="preserve">, </w:t>
      </w:r>
      <w:r w:rsidR="00CD510F"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  <w:t>adhering</w:t>
      </w:r>
      <w:r w:rsidR="004651B1"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  <w:t xml:space="preserve"> income tax </w:t>
      </w:r>
      <w:r w:rsidR="002279B6"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  <w:t>compliance</w:t>
      </w:r>
      <w:r w:rsidR="004651B1"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  <w:t>s.</w:t>
      </w:r>
    </w:p>
    <w:p w14:paraId="7128A520" w14:textId="77777777" w:rsidR="00D55D9D" w:rsidRPr="00B9129A" w:rsidRDefault="00493DED" w:rsidP="00D55D9D">
      <w:pPr>
        <w:pStyle w:val="ListParagraph"/>
        <w:numPr>
          <w:ilvl w:val="0"/>
          <w:numId w:val="1"/>
        </w:numPr>
        <w:spacing w:after="120"/>
        <w:ind w:left="274" w:hanging="274"/>
        <w:jc w:val="both"/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</w:pPr>
      <w:commentRangeStart w:id="3"/>
      <w:r w:rsidRPr="00B9129A">
        <w:rPr>
          <w:rStyle w:val="school2"/>
          <w:rFonts w:ascii="Constantia" w:hAnsi="Constantia" w:cs="Helvetica"/>
          <w:b w:val="0"/>
          <w:sz w:val="21"/>
          <w:szCs w:val="21"/>
          <w:lang w:val="en-GB"/>
        </w:rPr>
        <w:t>Suggested necessary</w:t>
      </w:r>
      <w:r w:rsidR="00115EA1" w:rsidRPr="00B9129A">
        <w:rPr>
          <w:rStyle w:val="school2"/>
          <w:rFonts w:ascii="Constantia" w:hAnsi="Constantia" w:cs="Helvetica"/>
          <w:b w:val="0"/>
          <w:sz w:val="21"/>
          <w:szCs w:val="21"/>
          <w:lang w:val="en-GB"/>
        </w:rPr>
        <w:t xml:space="preserve"> changes to auditing errors </w:t>
      </w:r>
      <w:r w:rsidR="00AC694A" w:rsidRPr="00B9129A">
        <w:rPr>
          <w:rStyle w:val="school2"/>
          <w:rFonts w:ascii="Constantia" w:hAnsi="Constantia" w:cs="Helvetica"/>
          <w:b w:val="0"/>
          <w:sz w:val="21"/>
          <w:szCs w:val="21"/>
          <w:lang w:val="en-GB"/>
        </w:rPr>
        <w:t>in annual report</w:t>
      </w:r>
      <w:r w:rsidR="00115EA1" w:rsidRPr="00B9129A">
        <w:rPr>
          <w:rStyle w:val="school2"/>
          <w:rFonts w:asciiTheme="minorHAnsi" w:hAnsiTheme="minorHAnsi" w:cs="Helvetica"/>
          <w:b w:val="0"/>
          <w:szCs w:val="21"/>
          <w:lang w:val="en-GB"/>
        </w:rPr>
        <w:t>FY</w:t>
      </w:r>
      <w:r w:rsidR="0099245E" w:rsidRPr="00B9129A">
        <w:rPr>
          <w:rStyle w:val="school2"/>
          <w:rFonts w:asciiTheme="minorHAnsi" w:hAnsiTheme="minorHAnsi" w:cs="Helvetica"/>
          <w:b w:val="0"/>
          <w:szCs w:val="21"/>
          <w:lang w:val="en-GB"/>
        </w:rPr>
        <w:t>17-18</w:t>
      </w:r>
      <w:r w:rsidR="00AC694A" w:rsidRPr="00B9129A">
        <w:rPr>
          <w:rStyle w:val="school2"/>
          <w:rFonts w:ascii="Constantia" w:hAnsi="Constantia" w:cs="Helvetica"/>
          <w:b w:val="0"/>
          <w:sz w:val="21"/>
          <w:szCs w:val="21"/>
          <w:lang w:val="en-GB"/>
        </w:rPr>
        <w:t>;</w:t>
      </w:r>
      <w:r w:rsidRPr="00B9129A">
        <w:rPr>
          <w:rStyle w:val="school2"/>
          <w:rFonts w:ascii="Constantia" w:hAnsi="Constantia" w:cs="Helvetica"/>
          <w:b w:val="0"/>
          <w:sz w:val="21"/>
          <w:szCs w:val="21"/>
          <w:lang w:val="en-GB"/>
        </w:rPr>
        <w:t>avoid</w:t>
      </w:r>
      <w:r w:rsidR="003E4279" w:rsidRPr="00B9129A">
        <w:rPr>
          <w:rStyle w:val="school2"/>
          <w:rFonts w:ascii="Constantia" w:hAnsi="Constantia" w:cs="Helvetica"/>
          <w:b w:val="0"/>
          <w:sz w:val="21"/>
          <w:szCs w:val="21"/>
          <w:lang w:val="en-GB"/>
        </w:rPr>
        <w:t>ed</w:t>
      </w:r>
      <w:r w:rsidR="00425C34" w:rsidRPr="00B9129A">
        <w:rPr>
          <w:rStyle w:val="school2"/>
          <w:rFonts w:ascii="Constantia" w:hAnsi="Constantia" w:cs="Helvetica"/>
          <w:b w:val="0"/>
          <w:sz w:val="21"/>
          <w:szCs w:val="21"/>
          <w:lang w:val="en-GB"/>
        </w:rPr>
        <w:t>legal complications</w:t>
      </w:r>
      <w:r w:rsidRPr="00B9129A">
        <w:rPr>
          <w:rStyle w:val="school2"/>
          <w:rFonts w:ascii="Constantia" w:hAnsi="Constantia" w:cs="Helvetica"/>
          <w:b w:val="0"/>
          <w:sz w:val="21"/>
          <w:szCs w:val="21"/>
          <w:lang w:val="en-GB"/>
        </w:rPr>
        <w:t>.</w:t>
      </w:r>
      <w:commentRangeEnd w:id="3"/>
      <w:r w:rsidR="00B9129A">
        <w:rPr>
          <w:rStyle w:val="CommentReference"/>
        </w:rPr>
        <w:commentReference w:id="3"/>
      </w:r>
    </w:p>
    <w:p w14:paraId="3F53B748" w14:textId="77777777" w:rsidR="00F3705C" w:rsidRPr="00B949D4" w:rsidRDefault="008336B1" w:rsidP="00B949D4">
      <w:pPr>
        <w:pStyle w:val="ListParagraph"/>
        <w:numPr>
          <w:ilvl w:val="0"/>
          <w:numId w:val="1"/>
        </w:numPr>
        <w:spacing w:after="120"/>
        <w:ind w:left="274" w:hanging="274"/>
        <w:jc w:val="both"/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</w:pPr>
      <w:r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  <w:t xml:space="preserve">Evaluated </w:t>
      </w:r>
      <w:r w:rsidR="00D33281"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  <w:t xml:space="preserve">new </w:t>
      </w:r>
      <w:r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  <w:t xml:space="preserve">product </w:t>
      </w:r>
      <w:r w:rsidR="00D33281"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  <w:t xml:space="preserve">pricing </w:t>
      </w:r>
      <w:r w:rsidR="00514E3F"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  <w:t xml:space="preserve">strategies to </w:t>
      </w:r>
      <w:commentRangeStart w:id="4"/>
      <w:r w:rsidR="00D33281"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  <w:t>outdo</w:t>
      </w:r>
      <w:r w:rsidR="00514E3F"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  <w:t xml:space="preserve"> company’s liquidity position</w:t>
      </w:r>
      <w:commentRangeEnd w:id="4"/>
      <w:r w:rsidR="0029445B">
        <w:rPr>
          <w:rStyle w:val="CommentReference"/>
        </w:rPr>
        <w:commentReference w:id="4"/>
      </w:r>
      <w:r w:rsidR="00B4366C"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  <w:t>.</w:t>
      </w:r>
    </w:p>
    <w:p w14:paraId="09AB2C56" w14:textId="77777777" w:rsidR="00D55D9D" w:rsidRPr="0029445B" w:rsidRDefault="00D85807" w:rsidP="009A296D">
      <w:pPr>
        <w:spacing w:after="0"/>
        <w:ind w:left="1620" w:hanging="1620"/>
        <w:jc w:val="both"/>
        <w:rPr>
          <w:rFonts w:ascii="Constantia" w:hAnsi="Constantia"/>
          <w:b/>
          <w:sz w:val="20"/>
          <w:szCs w:val="20"/>
          <w:lang w:val="en-GB"/>
        </w:rPr>
      </w:pPr>
      <w:r w:rsidRPr="0029445B">
        <w:rPr>
          <w:rFonts w:ascii="Constantia" w:hAnsi="Constantia" w:cs="Helvetica"/>
          <w:b/>
          <w:bCs/>
          <w:iCs/>
          <w:sz w:val="20"/>
          <w:szCs w:val="20"/>
          <w:lang w:val="en-GB"/>
        </w:rPr>
        <w:t>QRIUS</w:t>
      </w:r>
      <w:r w:rsidR="006F0916" w:rsidRPr="0029445B">
        <w:rPr>
          <w:rFonts w:ascii="Constantia" w:hAnsi="Constantia" w:cs="Helvetica"/>
          <w:b/>
          <w:bCs/>
          <w:iCs/>
          <w:sz w:val="20"/>
          <w:szCs w:val="20"/>
          <w:lang w:val="en-GB"/>
        </w:rPr>
        <w:t xml:space="preserve"> (formerly, The Indian Economist)</w:t>
      </w:r>
      <w:r w:rsidR="00333C96" w:rsidRPr="0029445B">
        <w:rPr>
          <w:rFonts w:ascii="Constantia" w:hAnsi="Constantia" w:cs="Helvetica"/>
          <w:b/>
          <w:bCs/>
          <w:iCs/>
          <w:sz w:val="20"/>
          <w:szCs w:val="20"/>
          <w:lang w:val="en-GB"/>
        </w:rPr>
        <w:tab/>
      </w:r>
      <w:r w:rsidR="006F0916" w:rsidRPr="0029445B">
        <w:rPr>
          <w:rFonts w:ascii="Constantia" w:hAnsi="Constantia"/>
          <w:b/>
          <w:sz w:val="20"/>
          <w:szCs w:val="20"/>
          <w:lang w:val="en-GB"/>
        </w:rPr>
        <w:t>Marketing analyst intern</w:t>
      </w:r>
      <w:r w:rsidR="006F0916" w:rsidRPr="0029445B">
        <w:rPr>
          <w:rStyle w:val="school2"/>
          <w:rFonts w:ascii="Constantia" w:hAnsi="Constantia" w:cs="Helvetica"/>
          <w:color w:val="000000"/>
          <w:sz w:val="20"/>
          <w:szCs w:val="20"/>
          <w:lang w:val="en-GB"/>
        </w:rPr>
        <w:t xml:space="preserve">    </w:t>
      </w:r>
      <w:r w:rsidR="009A296D" w:rsidRPr="0029445B">
        <w:rPr>
          <w:rStyle w:val="school2"/>
          <w:rFonts w:ascii="Constantia" w:hAnsi="Constantia" w:cs="Helvetica"/>
          <w:color w:val="000000"/>
          <w:sz w:val="20"/>
          <w:szCs w:val="20"/>
          <w:lang w:val="en-GB"/>
        </w:rPr>
        <w:t xml:space="preserve">                   </w:t>
      </w:r>
      <w:r w:rsidR="00EA6769">
        <w:rPr>
          <w:rStyle w:val="school2"/>
          <w:rFonts w:ascii="Constantia" w:hAnsi="Constantia" w:cs="Helvetica"/>
          <w:color w:val="000000"/>
          <w:sz w:val="20"/>
          <w:szCs w:val="20"/>
          <w:lang w:val="en-GB"/>
        </w:rPr>
        <w:t>Mar</w:t>
      </w:r>
      <w:r w:rsidR="006F0916" w:rsidRPr="0029445B">
        <w:rPr>
          <w:rStyle w:val="school2"/>
          <w:rFonts w:ascii="Constantia" w:hAnsi="Constantia" w:cs="Helvetica"/>
          <w:color w:val="000000"/>
          <w:sz w:val="20"/>
          <w:szCs w:val="20"/>
          <w:lang w:val="en-GB"/>
        </w:rPr>
        <w:t>-</w:t>
      </w:r>
      <w:r w:rsidR="00D55D9D" w:rsidRPr="0029445B">
        <w:rPr>
          <w:rStyle w:val="school2"/>
          <w:rFonts w:ascii="Constantia" w:hAnsi="Constantia"/>
          <w:bCs w:val="0"/>
          <w:sz w:val="20"/>
          <w:szCs w:val="20"/>
          <w:lang w:val="en-GB"/>
        </w:rPr>
        <w:t>Apr</w:t>
      </w:r>
      <w:r w:rsidR="00EA6769">
        <w:rPr>
          <w:b/>
          <w:sz w:val="20"/>
          <w:szCs w:val="20"/>
          <w:lang w:val="en-GB"/>
        </w:rPr>
        <w:t xml:space="preserve"> 201</w:t>
      </w:r>
      <w:r w:rsidR="006F0916" w:rsidRPr="0029445B">
        <w:rPr>
          <w:b/>
          <w:sz w:val="20"/>
          <w:szCs w:val="20"/>
          <w:lang w:val="en-GB"/>
        </w:rPr>
        <w:t>8</w:t>
      </w:r>
    </w:p>
    <w:p w14:paraId="06D0974B" w14:textId="77777777" w:rsidR="004E24A0" w:rsidRDefault="004E24A0" w:rsidP="00D55D9D">
      <w:pPr>
        <w:pStyle w:val="ListParagraph"/>
        <w:numPr>
          <w:ilvl w:val="0"/>
          <w:numId w:val="1"/>
        </w:numPr>
        <w:spacing w:after="0"/>
        <w:ind w:left="270" w:hanging="274"/>
        <w:jc w:val="both"/>
        <w:rPr>
          <w:rFonts w:ascii="Constantia" w:hAnsi="Constantia"/>
          <w:sz w:val="21"/>
          <w:szCs w:val="21"/>
          <w:lang w:val="en-GB"/>
        </w:rPr>
      </w:pPr>
      <w:r>
        <w:rPr>
          <w:rFonts w:ascii="Constantia" w:hAnsi="Constantia"/>
          <w:sz w:val="21"/>
          <w:szCs w:val="21"/>
          <w:lang w:val="en-GB"/>
        </w:rPr>
        <w:t xml:space="preserve">Compiled a </w:t>
      </w:r>
      <w:commentRangeStart w:id="5"/>
      <w:r>
        <w:rPr>
          <w:rFonts w:ascii="Constantia" w:hAnsi="Constantia"/>
          <w:sz w:val="21"/>
          <w:szCs w:val="21"/>
          <w:lang w:val="en-GB"/>
        </w:rPr>
        <w:t xml:space="preserve">consulting thesis </w:t>
      </w:r>
      <w:commentRangeEnd w:id="5"/>
      <w:r w:rsidR="0029445B">
        <w:rPr>
          <w:rStyle w:val="CommentReference"/>
        </w:rPr>
        <w:commentReference w:id="5"/>
      </w:r>
      <w:r>
        <w:rPr>
          <w:rFonts w:ascii="Constantia" w:hAnsi="Constantia"/>
          <w:sz w:val="21"/>
          <w:szCs w:val="21"/>
          <w:lang w:val="en-GB"/>
        </w:rPr>
        <w:t>on the influence of brand loyalty.</w:t>
      </w:r>
    </w:p>
    <w:p w14:paraId="0B48C6A1" w14:textId="77777777" w:rsidR="005931CD" w:rsidRPr="005931CD" w:rsidRDefault="005931CD" w:rsidP="005931CD">
      <w:pPr>
        <w:pStyle w:val="ListParagraph"/>
        <w:numPr>
          <w:ilvl w:val="0"/>
          <w:numId w:val="1"/>
        </w:numPr>
        <w:spacing w:after="0"/>
        <w:ind w:left="270" w:hanging="274"/>
        <w:jc w:val="both"/>
        <w:rPr>
          <w:rFonts w:ascii="Constantia" w:hAnsi="Constantia"/>
          <w:sz w:val="21"/>
          <w:szCs w:val="21"/>
          <w:lang w:val="en-GB"/>
        </w:rPr>
      </w:pPr>
      <w:commentRangeStart w:id="6"/>
      <w:r>
        <w:rPr>
          <w:rFonts w:ascii="Constantia" w:hAnsi="Constantia"/>
          <w:sz w:val="21"/>
          <w:szCs w:val="21"/>
          <w:lang w:val="en-GB"/>
        </w:rPr>
        <w:t xml:space="preserve">Carried out market research </w:t>
      </w:r>
      <w:commentRangeEnd w:id="6"/>
      <w:r w:rsidR="0029445B">
        <w:rPr>
          <w:rStyle w:val="CommentReference"/>
        </w:rPr>
        <w:commentReference w:id="6"/>
      </w:r>
      <w:r>
        <w:rPr>
          <w:rFonts w:ascii="Constantia" w:hAnsi="Constantia"/>
          <w:sz w:val="21"/>
          <w:szCs w:val="21"/>
          <w:lang w:val="en-GB"/>
        </w:rPr>
        <w:t>for a new mobile application.</w:t>
      </w:r>
    </w:p>
    <w:p w14:paraId="01F8D2AD" w14:textId="77777777" w:rsidR="00D55D9D" w:rsidRPr="00480038" w:rsidRDefault="007435EA" w:rsidP="00D55D9D">
      <w:pPr>
        <w:pStyle w:val="ListParagraph"/>
        <w:numPr>
          <w:ilvl w:val="0"/>
          <w:numId w:val="1"/>
        </w:numPr>
        <w:spacing w:after="120"/>
        <w:ind w:left="274" w:hanging="274"/>
        <w:jc w:val="both"/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</w:pPr>
      <w:r>
        <w:rPr>
          <w:rStyle w:val="school2"/>
          <w:rFonts w:ascii="Constantia" w:hAnsi="Constantia" w:cs="Helvetica"/>
          <w:b w:val="0"/>
          <w:sz w:val="21"/>
          <w:szCs w:val="21"/>
          <w:lang w:val="en-GB"/>
        </w:rPr>
        <w:t>Examined peer-to-peer marketing</w:t>
      </w:r>
      <w:r w:rsidR="0029445B">
        <w:rPr>
          <w:rStyle w:val="school2"/>
          <w:rFonts w:ascii="Constantia" w:hAnsi="Constantia" w:cs="Helvetica"/>
          <w:b w:val="0"/>
          <w:sz w:val="21"/>
          <w:szCs w:val="21"/>
          <w:lang w:val="en-GB"/>
        </w:rPr>
        <w:t xml:space="preserve"> </w:t>
      </w:r>
      <w:r>
        <w:rPr>
          <w:rFonts w:ascii="Constantia" w:hAnsi="Constantia"/>
          <w:sz w:val="21"/>
          <w:szCs w:val="21"/>
          <w:lang w:val="en-GB"/>
        </w:rPr>
        <w:t xml:space="preserve">strategies and </w:t>
      </w:r>
      <w:commentRangeStart w:id="7"/>
      <w:r>
        <w:rPr>
          <w:rFonts w:ascii="Constantia" w:hAnsi="Constantia"/>
          <w:sz w:val="21"/>
          <w:szCs w:val="21"/>
          <w:lang w:val="en-GB"/>
        </w:rPr>
        <w:t xml:space="preserve">improved user metrics </w:t>
      </w:r>
      <w:commentRangeEnd w:id="7"/>
      <w:r w:rsidR="0029445B">
        <w:rPr>
          <w:rStyle w:val="CommentReference"/>
        </w:rPr>
        <w:commentReference w:id="7"/>
      </w:r>
      <w:r>
        <w:rPr>
          <w:rFonts w:ascii="Constantia" w:hAnsi="Constantia"/>
          <w:sz w:val="21"/>
          <w:szCs w:val="21"/>
          <w:lang w:val="en-GB"/>
        </w:rPr>
        <w:t>for campaign execution.</w:t>
      </w:r>
    </w:p>
    <w:p w14:paraId="41B6F590" w14:textId="77777777" w:rsidR="00D55D9D" w:rsidRPr="0029445B" w:rsidRDefault="005931CD" w:rsidP="00D55D9D">
      <w:pPr>
        <w:spacing w:after="0"/>
        <w:jc w:val="both"/>
        <w:rPr>
          <w:rFonts w:ascii="Constantia" w:hAnsi="Constantia"/>
          <w:b/>
          <w:sz w:val="20"/>
          <w:szCs w:val="20"/>
          <w:lang w:val="en-GB"/>
        </w:rPr>
      </w:pPr>
      <w:r w:rsidRPr="0029445B">
        <w:rPr>
          <w:rFonts w:ascii="Constantia" w:hAnsi="Constantia" w:cs="Helvetica"/>
          <w:b/>
          <w:bCs/>
          <w:iCs/>
          <w:sz w:val="20"/>
          <w:szCs w:val="20"/>
          <w:lang w:val="en-GB"/>
        </w:rPr>
        <w:t>MARUTI SUZUKI INDIA</w:t>
      </w:r>
      <w:r w:rsidR="0029445B" w:rsidRPr="0029445B">
        <w:rPr>
          <w:rFonts w:ascii="Constantia" w:hAnsi="Constantia" w:cs="Helvetica"/>
          <w:b/>
          <w:bCs/>
          <w:iCs/>
          <w:sz w:val="20"/>
          <w:szCs w:val="20"/>
          <w:lang w:val="en-GB"/>
        </w:rPr>
        <w:t xml:space="preserve"> </w:t>
      </w:r>
      <w:r w:rsidRPr="0029445B">
        <w:rPr>
          <w:rFonts w:ascii="Constantia" w:hAnsi="Constantia" w:cs="Helvetica"/>
          <w:b/>
          <w:bCs/>
          <w:iCs/>
          <w:sz w:val="20"/>
          <w:szCs w:val="20"/>
          <w:lang w:val="en-GB"/>
        </w:rPr>
        <w:t>LIMITED</w:t>
      </w:r>
      <w:r w:rsidR="009A296D" w:rsidRPr="0029445B">
        <w:rPr>
          <w:rFonts w:ascii="Constantia" w:hAnsi="Constantia"/>
          <w:b/>
          <w:sz w:val="20"/>
          <w:szCs w:val="20"/>
          <w:lang w:val="en-GB"/>
        </w:rPr>
        <w:t xml:space="preserve">       </w:t>
      </w:r>
      <w:r w:rsidR="000E5EA8" w:rsidRPr="0029445B">
        <w:rPr>
          <w:rFonts w:ascii="Constantia" w:hAnsi="Constantia"/>
          <w:b/>
          <w:sz w:val="20"/>
          <w:szCs w:val="20"/>
          <w:lang w:val="en-GB"/>
        </w:rPr>
        <w:t>Automation; Summer I</w:t>
      </w:r>
      <w:r w:rsidR="00D55D9D" w:rsidRPr="0029445B">
        <w:rPr>
          <w:rFonts w:ascii="Constantia" w:hAnsi="Constantia"/>
          <w:b/>
          <w:sz w:val="20"/>
          <w:szCs w:val="20"/>
          <w:lang w:val="en-GB"/>
        </w:rPr>
        <w:t>ntern</w:t>
      </w:r>
      <w:r w:rsidR="009A296D" w:rsidRPr="0029445B">
        <w:rPr>
          <w:rFonts w:ascii="Constantia" w:hAnsi="Constantia"/>
          <w:b/>
          <w:sz w:val="20"/>
          <w:szCs w:val="20"/>
          <w:lang w:val="en-GB"/>
        </w:rPr>
        <w:t xml:space="preserve">                           </w:t>
      </w:r>
      <w:r w:rsidRPr="0029445B">
        <w:rPr>
          <w:rFonts w:ascii="Constantia" w:hAnsi="Constantia"/>
          <w:b/>
          <w:sz w:val="20"/>
          <w:szCs w:val="20"/>
          <w:lang w:val="en-GB"/>
        </w:rPr>
        <w:t>May-Jun</w:t>
      </w:r>
      <w:r w:rsidR="009A296D" w:rsidRPr="0029445B">
        <w:rPr>
          <w:b/>
          <w:sz w:val="20"/>
          <w:szCs w:val="20"/>
          <w:lang w:val="en-GB"/>
        </w:rPr>
        <w:t xml:space="preserve"> 201</w:t>
      </w:r>
      <w:r w:rsidRPr="0029445B">
        <w:rPr>
          <w:b/>
          <w:sz w:val="20"/>
          <w:szCs w:val="20"/>
          <w:lang w:val="en-GB"/>
        </w:rPr>
        <w:t>7</w:t>
      </w:r>
    </w:p>
    <w:p w14:paraId="22F7706E" w14:textId="77777777" w:rsidR="00EC5E8F" w:rsidRDefault="00D00C57" w:rsidP="00D55D9D">
      <w:pPr>
        <w:pStyle w:val="ListParagraph"/>
        <w:numPr>
          <w:ilvl w:val="0"/>
          <w:numId w:val="1"/>
        </w:numPr>
        <w:spacing w:after="0"/>
        <w:ind w:left="270" w:hanging="274"/>
        <w:jc w:val="both"/>
        <w:rPr>
          <w:rFonts w:ascii="Constantia" w:hAnsi="Constantia"/>
          <w:sz w:val="21"/>
          <w:szCs w:val="21"/>
          <w:lang w:val="en-GB"/>
        </w:rPr>
      </w:pPr>
      <w:r>
        <w:rPr>
          <w:rFonts w:ascii="Constantia" w:hAnsi="Constantia"/>
          <w:sz w:val="21"/>
          <w:szCs w:val="21"/>
          <w:lang w:val="en-GB"/>
        </w:rPr>
        <w:t>Designed and automated brake-drum</w:t>
      </w:r>
      <w:r w:rsidR="00856B14">
        <w:rPr>
          <w:rFonts w:ascii="Constantia" w:hAnsi="Constantia"/>
          <w:sz w:val="21"/>
          <w:szCs w:val="21"/>
          <w:lang w:val="en-GB"/>
        </w:rPr>
        <w:t>/</w:t>
      </w:r>
      <w:r>
        <w:rPr>
          <w:rFonts w:ascii="Constantia" w:hAnsi="Constantia"/>
          <w:sz w:val="21"/>
          <w:szCs w:val="21"/>
          <w:lang w:val="en-GB"/>
        </w:rPr>
        <w:t>knuckle washing machine</w:t>
      </w:r>
      <w:r w:rsidR="00856B14">
        <w:rPr>
          <w:rFonts w:ascii="Constantia" w:hAnsi="Constantia"/>
          <w:sz w:val="21"/>
          <w:szCs w:val="21"/>
          <w:lang w:val="en-GB"/>
        </w:rPr>
        <w:t xml:space="preserve">s, reducing workforce by </w:t>
      </w:r>
      <w:r w:rsidR="00856B14">
        <w:rPr>
          <w:sz w:val="21"/>
          <w:szCs w:val="21"/>
          <w:lang w:val="en-GB"/>
        </w:rPr>
        <w:t>66</w:t>
      </w:r>
      <w:r w:rsidR="00856B14" w:rsidRPr="00856B14">
        <w:rPr>
          <w:sz w:val="21"/>
          <w:szCs w:val="21"/>
          <w:lang w:val="en-GB"/>
        </w:rPr>
        <w:t>%</w:t>
      </w:r>
      <w:r w:rsidR="00856B14">
        <w:rPr>
          <w:sz w:val="21"/>
          <w:szCs w:val="21"/>
          <w:lang w:val="en-GB"/>
        </w:rPr>
        <w:t>.</w:t>
      </w:r>
    </w:p>
    <w:p w14:paraId="09A0F1A6" w14:textId="77777777" w:rsidR="00041D10" w:rsidRPr="00041D10" w:rsidRDefault="007435EA" w:rsidP="00D55D9D">
      <w:pPr>
        <w:pStyle w:val="ListParagraph"/>
        <w:numPr>
          <w:ilvl w:val="0"/>
          <w:numId w:val="1"/>
        </w:numPr>
        <w:spacing w:after="120"/>
        <w:ind w:left="274" w:hanging="274"/>
        <w:jc w:val="both"/>
        <w:rPr>
          <w:rFonts w:ascii="Constantia" w:hAnsi="Constantia"/>
          <w:sz w:val="21"/>
          <w:szCs w:val="21"/>
          <w:lang w:val="en-GB"/>
        </w:rPr>
      </w:pPr>
      <w:r>
        <w:rPr>
          <w:rStyle w:val="school2"/>
          <w:rFonts w:ascii="Constantia" w:hAnsi="Constantia" w:cs="Helvetica"/>
          <w:b w:val="0"/>
          <w:sz w:val="21"/>
          <w:szCs w:val="21"/>
          <w:lang w:val="en-GB"/>
        </w:rPr>
        <w:t xml:space="preserve">Employed </w:t>
      </w:r>
      <w:r>
        <w:rPr>
          <w:rFonts w:ascii="Constantia" w:hAnsi="Constantia"/>
          <w:sz w:val="21"/>
          <w:szCs w:val="21"/>
          <w:lang w:val="en-GB"/>
        </w:rPr>
        <w:t>new design techniques to increase production speed by ~</w:t>
      </w:r>
      <w:r w:rsidRPr="00856B14">
        <w:rPr>
          <w:sz w:val="21"/>
          <w:szCs w:val="21"/>
          <w:lang w:val="en-GB"/>
        </w:rPr>
        <w:t>30%</w:t>
      </w:r>
      <w:r>
        <w:rPr>
          <w:sz w:val="21"/>
          <w:szCs w:val="21"/>
          <w:lang w:val="en-GB"/>
        </w:rPr>
        <w:t>.</w:t>
      </w:r>
    </w:p>
    <w:p w14:paraId="7E631DEE" w14:textId="77777777" w:rsidR="00D55D9D" w:rsidRPr="00CF2938" w:rsidRDefault="00041D10" w:rsidP="00D55D9D">
      <w:pPr>
        <w:pStyle w:val="ListParagraph"/>
        <w:numPr>
          <w:ilvl w:val="0"/>
          <w:numId w:val="1"/>
        </w:numPr>
        <w:spacing w:after="120"/>
        <w:ind w:left="274" w:hanging="274"/>
        <w:jc w:val="both"/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</w:pPr>
      <w:r>
        <w:rPr>
          <w:rStyle w:val="school2"/>
          <w:rFonts w:ascii="Constantia" w:hAnsi="Constantia" w:cs="Helvetica"/>
          <w:b w:val="0"/>
          <w:sz w:val="21"/>
          <w:szCs w:val="21"/>
          <w:lang w:val="en-GB"/>
        </w:rPr>
        <w:t xml:space="preserve">Suggested </w:t>
      </w:r>
      <w:commentRangeStart w:id="8"/>
      <w:r>
        <w:rPr>
          <w:rStyle w:val="school2"/>
          <w:rFonts w:ascii="Constantia" w:hAnsi="Constantia" w:cs="Helvetica"/>
          <w:b w:val="0"/>
          <w:sz w:val="21"/>
          <w:szCs w:val="21"/>
          <w:lang w:val="en-GB"/>
        </w:rPr>
        <w:t>strategies</w:t>
      </w:r>
      <w:commentRangeEnd w:id="8"/>
      <w:r w:rsidR="0029445B">
        <w:rPr>
          <w:rStyle w:val="CommentReference"/>
        </w:rPr>
        <w:commentReference w:id="8"/>
      </w:r>
      <w:r>
        <w:rPr>
          <w:rStyle w:val="school2"/>
          <w:rFonts w:ascii="Constantia" w:hAnsi="Constantia" w:cs="Helvetica"/>
          <w:b w:val="0"/>
          <w:sz w:val="21"/>
          <w:szCs w:val="21"/>
          <w:lang w:val="en-GB"/>
        </w:rPr>
        <w:t xml:space="preserve"> to minimize the space and maximize the output of the two machines.</w:t>
      </w:r>
    </w:p>
    <w:p w14:paraId="3B802F3E" w14:textId="77777777" w:rsidR="00CF2938" w:rsidRPr="00480038" w:rsidRDefault="00CF2938" w:rsidP="00D55D9D">
      <w:pPr>
        <w:pStyle w:val="ListParagraph"/>
        <w:numPr>
          <w:ilvl w:val="0"/>
          <w:numId w:val="1"/>
        </w:numPr>
        <w:spacing w:after="120"/>
        <w:ind w:left="274" w:hanging="274"/>
        <w:jc w:val="both"/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</w:pPr>
      <w:r w:rsidRPr="0029445B">
        <w:rPr>
          <w:rStyle w:val="school2"/>
          <w:rFonts w:ascii="Constantia" w:hAnsi="Constantia"/>
          <w:b w:val="0"/>
          <w:bCs w:val="0"/>
          <w:strike/>
          <w:sz w:val="21"/>
          <w:szCs w:val="21"/>
          <w:lang w:val="en-GB"/>
        </w:rPr>
        <w:t xml:space="preserve">Assessed the projects </w:t>
      </w:r>
      <w:r w:rsidR="00F54140" w:rsidRPr="0029445B">
        <w:rPr>
          <w:rStyle w:val="school2"/>
          <w:rFonts w:ascii="Constantia" w:hAnsi="Constantia"/>
          <w:b w:val="0"/>
          <w:bCs w:val="0"/>
          <w:strike/>
          <w:sz w:val="21"/>
          <w:szCs w:val="21"/>
          <w:lang w:val="en-GB"/>
        </w:rPr>
        <w:t>w.r.t.</w:t>
      </w:r>
      <w:r w:rsidRPr="0029445B">
        <w:rPr>
          <w:rStyle w:val="school2"/>
          <w:rFonts w:ascii="Constantia" w:hAnsi="Constantia"/>
          <w:b w:val="0"/>
          <w:bCs w:val="0"/>
          <w:strike/>
          <w:sz w:val="21"/>
          <w:szCs w:val="21"/>
          <w:lang w:val="en-GB"/>
        </w:rPr>
        <w:t xml:space="preserve"> Japanese workplace standards viz. </w:t>
      </w:r>
      <w:r w:rsidRPr="0029445B">
        <w:rPr>
          <w:rStyle w:val="school2"/>
          <w:rFonts w:asciiTheme="minorHAnsi" w:hAnsiTheme="minorHAnsi"/>
          <w:b w:val="0"/>
          <w:bCs w:val="0"/>
          <w:strike/>
          <w:szCs w:val="21"/>
          <w:lang w:val="en-GB"/>
        </w:rPr>
        <w:t>3G, 3P, 3M</w:t>
      </w:r>
      <w:r w:rsidRPr="0029445B">
        <w:rPr>
          <w:rStyle w:val="school2"/>
          <w:rFonts w:ascii="Constantia" w:hAnsi="Constantia"/>
          <w:b w:val="0"/>
          <w:bCs w:val="0"/>
          <w:strike/>
          <w:sz w:val="21"/>
          <w:szCs w:val="21"/>
          <w:lang w:val="en-GB"/>
        </w:rPr>
        <w:t>and Kaizen</w:t>
      </w:r>
      <w:r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  <w:t xml:space="preserve">. </w:t>
      </w:r>
    </w:p>
    <w:p w14:paraId="3FA13A0F" w14:textId="77777777" w:rsidR="00D55D9D" w:rsidRPr="00983CA4" w:rsidRDefault="009E5906" w:rsidP="00B9129A">
      <w:pPr>
        <w:spacing w:after="0" w:line="360" w:lineRule="auto"/>
        <w:outlineLvl w:val="0"/>
        <w:rPr>
          <w:rFonts w:ascii="Constantia" w:hAnsi="Constantia"/>
          <w:b/>
          <w:color w:val="000000"/>
          <w:sz w:val="25"/>
          <w:szCs w:val="25"/>
          <w:lang w:val="en-GB"/>
        </w:rPr>
      </w:pPr>
      <w:r>
        <w:rPr>
          <w:noProof/>
        </w:rPr>
        <w:pict w14:anchorId="63091F59">
          <v:line id="Straight Connector 2" o:spid="_x0000_s1027" style="position:absolute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1.15pt,17pt" to="485.35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" strokeweight="1.27pt">
            <v:path arrowok="f"/>
            <o:lock v:ext="edit" aspectratio="t" verticies="t"/>
          </v:line>
        </w:pict>
      </w:r>
      <w:r w:rsidR="00D55D9D" w:rsidRPr="00983CA4">
        <w:rPr>
          <w:rFonts w:ascii="Constantia" w:hAnsi="Constantia"/>
          <w:b/>
          <w:noProof/>
          <w:color w:val="000000"/>
          <w:sz w:val="25"/>
          <w:szCs w:val="25"/>
          <w:lang w:val="en-GB"/>
        </w:rPr>
        <w:t>EXTRA CURRICULAR ACTIVITIES</w:t>
      </w:r>
    </w:p>
    <w:p w14:paraId="273D37CE" w14:textId="77777777" w:rsidR="00D55D9D" w:rsidRPr="0029445B" w:rsidRDefault="00D55D9D" w:rsidP="00D55D9D">
      <w:pPr>
        <w:spacing w:after="0"/>
        <w:ind w:left="1620" w:hanging="1620"/>
        <w:jc w:val="both"/>
        <w:rPr>
          <w:rFonts w:ascii="Constantia" w:hAnsi="Constantia"/>
          <w:b/>
          <w:sz w:val="20"/>
          <w:szCs w:val="20"/>
          <w:lang w:val="en-GB"/>
        </w:rPr>
      </w:pPr>
      <w:r w:rsidRPr="0029445B">
        <w:rPr>
          <w:rFonts w:ascii="Constantia" w:hAnsi="Constantia"/>
          <w:b/>
          <w:sz w:val="20"/>
          <w:szCs w:val="20"/>
          <w:lang w:val="en-GB"/>
        </w:rPr>
        <w:t>Co-Founder &amp;</w:t>
      </w:r>
      <w:r w:rsidR="009A296D" w:rsidRPr="0029445B">
        <w:rPr>
          <w:rFonts w:ascii="Constantia" w:hAnsi="Constantia"/>
          <w:b/>
          <w:sz w:val="20"/>
          <w:szCs w:val="20"/>
          <w:lang w:val="en-GB"/>
        </w:rPr>
        <w:t xml:space="preserve"> </w:t>
      </w:r>
      <w:r w:rsidR="009A236B" w:rsidRPr="0029445B">
        <w:rPr>
          <w:rFonts w:ascii="Constantia" w:hAnsi="Constantia"/>
          <w:b/>
          <w:sz w:val="20"/>
          <w:szCs w:val="20"/>
          <w:lang w:val="en-GB"/>
        </w:rPr>
        <w:t>Secretary of first student-run placement cell</w:t>
      </w:r>
      <w:r w:rsidR="009A296D" w:rsidRPr="0029445B">
        <w:rPr>
          <w:rFonts w:ascii="Constantia" w:hAnsi="Constantia"/>
          <w:b/>
          <w:sz w:val="20"/>
          <w:szCs w:val="20"/>
          <w:lang w:val="en-GB"/>
        </w:rPr>
        <w:t xml:space="preserve">                                                      </w:t>
      </w:r>
      <w:r w:rsidRPr="0029445B">
        <w:rPr>
          <w:b/>
          <w:sz w:val="20"/>
          <w:szCs w:val="20"/>
          <w:lang w:val="en-GB"/>
        </w:rPr>
        <w:t>201</w:t>
      </w:r>
      <w:r w:rsidR="009A236B" w:rsidRPr="0029445B">
        <w:rPr>
          <w:b/>
          <w:sz w:val="20"/>
          <w:szCs w:val="20"/>
          <w:lang w:val="en-GB"/>
        </w:rPr>
        <w:t>8</w:t>
      </w:r>
      <w:r w:rsidRPr="0029445B">
        <w:rPr>
          <w:b/>
          <w:sz w:val="20"/>
          <w:szCs w:val="20"/>
          <w:lang w:val="en-GB"/>
        </w:rPr>
        <w:t>-</w:t>
      </w:r>
      <w:r w:rsidR="009A236B" w:rsidRPr="0029445B">
        <w:rPr>
          <w:b/>
          <w:sz w:val="20"/>
          <w:szCs w:val="20"/>
          <w:lang w:val="en-GB"/>
        </w:rPr>
        <w:t>present</w:t>
      </w:r>
    </w:p>
    <w:p w14:paraId="729291F4" w14:textId="77777777" w:rsidR="00D55D9D" w:rsidRDefault="00D55D9D" w:rsidP="00D55D9D">
      <w:pPr>
        <w:pStyle w:val="ListParagraph"/>
        <w:numPr>
          <w:ilvl w:val="0"/>
          <w:numId w:val="1"/>
        </w:numPr>
        <w:spacing w:after="60"/>
        <w:ind w:left="274" w:hanging="274"/>
        <w:jc w:val="both"/>
        <w:rPr>
          <w:rFonts w:ascii="Constantia" w:hAnsi="Constantia"/>
          <w:sz w:val="21"/>
          <w:szCs w:val="21"/>
          <w:lang w:val="en-GB"/>
        </w:rPr>
      </w:pPr>
      <w:r w:rsidRPr="00480038">
        <w:rPr>
          <w:rFonts w:ascii="Constantia" w:hAnsi="Constantia"/>
          <w:sz w:val="21"/>
          <w:szCs w:val="21"/>
          <w:lang w:val="en-GB"/>
        </w:rPr>
        <w:t xml:space="preserve">Organized </w:t>
      </w:r>
      <w:r w:rsidR="00883EF9">
        <w:rPr>
          <w:rFonts w:asciiTheme="minorHAnsi" w:hAnsiTheme="minorHAnsi"/>
          <w:szCs w:val="21"/>
          <w:lang w:val="en-GB"/>
        </w:rPr>
        <w:t>20</w:t>
      </w:r>
      <w:r w:rsidR="00C41FF8" w:rsidRPr="00C41FF8">
        <w:rPr>
          <w:rFonts w:asciiTheme="minorHAnsi" w:hAnsiTheme="minorHAnsi"/>
          <w:szCs w:val="21"/>
          <w:lang w:val="en-GB"/>
        </w:rPr>
        <w:t>+</w:t>
      </w:r>
      <w:r w:rsidRPr="00480038">
        <w:rPr>
          <w:rFonts w:ascii="Constantia" w:hAnsi="Constantia"/>
          <w:sz w:val="21"/>
          <w:szCs w:val="21"/>
          <w:lang w:val="en-GB"/>
        </w:rPr>
        <w:t xml:space="preserve"> events </w:t>
      </w:r>
      <w:r w:rsidR="00883EF9">
        <w:rPr>
          <w:rFonts w:ascii="Constantia" w:hAnsi="Constantia"/>
          <w:sz w:val="21"/>
          <w:szCs w:val="21"/>
          <w:lang w:val="en-GB"/>
        </w:rPr>
        <w:t xml:space="preserve">within a span of </w:t>
      </w:r>
      <w:r w:rsidR="00883EF9" w:rsidRPr="009D2AB2">
        <w:rPr>
          <w:rFonts w:asciiTheme="minorHAnsi" w:hAnsiTheme="minorHAnsi"/>
          <w:szCs w:val="21"/>
          <w:lang w:val="en-GB"/>
        </w:rPr>
        <w:t>3</w:t>
      </w:r>
      <w:r w:rsidR="00883EF9">
        <w:rPr>
          <w:rFonts w:ascii="Constantia" w:hAnsi="Constantia"/>
          <w:sz w:val="21"/>
          <w:szCs w:val="21"/>
          <w:lang w:val="en-GB"/>
        </w:rPr>
        <w:t xml:space="preserve"> months, </w:t>
      </w:r>
      <w:r w:rsidR="00970228">
        <w:rPr>
          <w:rFonts w:ascii="Constantia" w:hAnsi="Constantia"/>
          <w:sz w:val="21"/>
          <w:szCs w:val="21"/>
          <w:lang w:val="en-GB"/>
        </w:rPr>
        <w:t xml:space="preserve">coordinated with multinational firms viz. </w:t>
      </w:r>
      <w:r w:rsidR="00412290">
        <w:rPr>
          <w:rFonts w:ascii="Constantia" w:hAnsi="Constantia"/>
          <w:sz w:val="21"/>
          <w:szCs w:val="21"/>
          <w:lang w:val="en-GB"/>
        </w:rPr>
        <w:t xml:space="preserve">Goldman Sachs, </w:t>
      </w:r>
      <w:r w:rsidR="00863629">
        <w:rPr>
          <w:rFonts w:ascii="Constantia" w:hAnsi="Constantia"/>
          <w:sz w:val="21"/>
          <w:szCs w:val="21"/>
          <w:lang w:val="en-GB"/>
        </w:rPr>
        <w:t>KPMG, Deloitte,</w:t>
      </w:r>
      <w:r w:rsidR="00777C48">
        <w:rPr>
          <w:rFonts w:ascii="Constantia" w:hAnsi="Constantia"/>
          <w:sz w:val="21"/>
          <w:szCs w:val="21"/>
          <w:lang w:val="en-GB"/>
        </w:rPr>
        <w:t xml:space="preserve"> Microsoft</w:t>
      </w:r>
      <w:r w:rsidR="00412290">
        <w:rPr>
          <w:rFonts w:ascii="Constantia" w:hAnsi="Constantia"/>
          <w:sz w:val="21"/>
          <w:szCs w:val="21"/>
          <w:lang w:val="en-GB"/>
        </w:rPr>
        <w:t>, Cisco</w:t>
      </w:r>
      <w:r w:rsidR="00777C48">
        <w:rPr>
          <w:rFonts w:ascii="Constantia" w:hAnsi="Constantia"/>
          <w:sz w:val="21"/>
          <w:szCs w:val="21"/>
          <w:lang w:val="en-GB"/>
        </w:rPr>
        <w:t>,</w:t>
      </w:r>
      <w:r w:rsidR="00863629">
        <w:rPr>
          <w:rFonts w:ascii="Constantia" w:hAnsi="Constantia"/>
          <w:sz w:val="21"/>
          <w:szCs w:val="21"/>
          <w:lang w:val="en-GB"/>
        </w:rPr>
        <w:t xml:space="preserve"> SAP, ZS Associates, Robert Bosch, HackerEarth, Sapient, etc.</w:t>
      </w:r>
    </w:p>
    <w:p w14:paraId="7BF63FB6" w14:textId="77777777" w:rsidR="00326AA6" w:rsidRPr="00480038" w:rsidRDefault="00326AA6" w:rsidP="00D55D9D">
      <w:pPr>
        <w:pStyle w:val="ListParagraph"/>
        <w:numPr>
          <w:ilvl w:val="0"/>
          <w:numId w:val="1"/>
        </w:numPr>
        <w:spacing w:after="60"/>
        <w:ind w:left="274" w:hanging="274"/>
        <w:jc w:val="both"/>
        <w:rPr>
          <w:rFonts w:ascii="Constantia" w:hAnsi="Constantia"/>
          <w:sz w:val="21"/>
          <w:szCs w:val="21"/>
          <w:lang w:val="en-GB"/>
        </w:rPr>
      </w:pPr>
      <w:r w:rsidRPr="00EA6769">
        <w:rPr>
          <w:rFonts w:ascii="Constantia" w:hAnsi="Constantia"/>
          <w:sz w:val="21"/>
          <w:szCs w:val="21"/>
          <w:highlight w:val="yellow"/>
          <w:lang w:val="en-GB"/>
        </w:rPr>
        <w:t>Recruited and</w:t>
      </w:r>
      <w:r>
        <w:rPr>
          <w:rFonts w:ascii="Constantia" w:hAnsi="Constantia"/>
          <w:sz w:val="21"/>
          <w:szCs w:val="21"/>
          <w:lang w:val="en-GB"/>
        </w:rPr>
        <w:t xml:space="preserve"> led a team of </w:t>
      </w:r>
      <w:r w:rsidRPr="00326AA6">
        <w:rPr>
          <w:rFonts w:asciiTheme="minorHAnsi" w:hAnsiTheme="minorHAnsi"/>
          <w:szCs w:val="21"/>
          <w:lang w:val="en-GB"/>
        </w:rPr>
        <w:t>35</w:t>
      </w:r>
      <w:r>
        <w:rPr>
          <w:rFonts w:ascii="Constantia" w:hAnsi="Constantia"/>
          <w:sz w:val="21"/>
          <w:szCs w:val="21"/>
          <w:lang w:val="en-GB"/>
        </w:rPr>
        <w:t xml:space="preserve"> student volunteers and coordinators</w:t>
      </w:r>
      <w:r w:rsidR="00BD411C">
        <w:rPr>
          <w:rFonts w:ascii="Constantia" w:hAnsi="Constantia"/>
          <w:sz w:val="21"/>
          <w:szCs w:val="21"/>
          <w:lang w:val="en-GB"/>
        </w:rPr>
        <w:t xml:space="preserve">, </w:t>
      </w:r>
      <w:r w:rsidR="00A93B77">
        <w:rPr>
          <w:rFonts w:ascii="Constantia" w:hAnsi="Constantia"/>
          <w:sz w:val="21"/>
          <w:szCs w:val="21"/>
          <w:lang w:val="en-GB"/>
        </w:rPr>
        <w:t>bolstering the placement process.</w:t>
      </w:r>
    </w:p>
    <w:p w14:paraId="30F735E9" w14:textId="77777777" w:rsidR="00D55D9D" w:rsidRPr="0029445B" w:rsidRDefault="00D55D9D" w:rsidP="00D55D9D">
      <w:pPr>
        <w:spacing w:after="0"/>
        <w:ind w:left="1620" w:hanging="1620"/>
        <w:jc w:val="both"/>
        <w:rPr>
          <w:rFonts w:ascii="Constantia" w:hAnsi="Constantia"/>
          <w:b/>
          <w:sz w:val="20"/>
          <w:szCs w:val="20"/>
          <w:lang w:val="en-GB"/>
        </w:rPr>
      </w:pPr>
      <w:r w:rsidRPr="0029445B">
        <w:rPr>
          <w:rFonts w:ascii="Constantia" w:hAnsi="Constantia" w:cs="Helvetica"/>
          <w:b/>
          <w:bCs/>
          <w:iCs/>
          <w:color w:val="000000"/>
          <w:sz w:val="20"/>
          <w:szCs w:val="20"/>
          <w:lang w:val="en-GB"/>
        </w:rPr>
        <w:t xml:space="preserve">Responsible for </w:t>
      </w:r>
      <w:r w:rsidR="003A007D" w:rsidRPr="0029445B">
        <w:rPr>
          <w:rFonts w:ascii="Constantia" w:hAnsi="Constantia" w:cs="Helvetica"/>
          <w:b/>
          <w:bCs/>
          <w:iCs/>
          <w:color w:val="000000"/>
          <w:sz w:val="20"/>
          <w:szCs w:val="20"/>
          <w:lang w:val="en-GB"/>
        </w:rPr>
        <w:t xml:space="preserve">Sponsorship </w:t>
      </w:r>
      <w:r w:rsidRPr="0029445B">
        <w:rPr>
          <w:rFonts w:ascii="Constantia" w:hAnsi="Constantia" w:cs="Helvetica"/>
          <w:b/>
          <w:bCs/>
          <w:iCs/>
          <w:color w:val="000000"/>
          <w:sz w:val="20"/>
          <w:szCs w:val="20"/>
          <w:lang w:val="en-GB"/>
        </w:rPr>
        <w:t xml:space="preserve">Communications </w:t>
      </w:r>
      <w:r w:rsidRPr="0029445B">
        <w:rPr>
          <w:rFonts w:ascii="Constantia" w:hAnsi="Constantia"/>
          <w:b/>
          <w:sz w:val="20"/>
          <w:szCs w:val="20"/>
          <w:lang w:val="en-GB"/>
        </w:rPr>
        <w:t xml:space="preserve">of </w:t>
      </w:r>
      <w:r w:rsidR="003A007D" w:rsidRPr="0029445B">
        <w:rPr>
          <w:rFonts w:ascii="Constantia" w:hAnsi="Constantia"/>
          <w:b/>
          <w:sz w:val="20"/>
          <w:szCs w:val="20"/>
          <w:lang w:val="en-GB"/>
        </w:rPr>
        <w:t>National Cultural and Sports Festival</w:t>
      </w:r>
      <w:r w:rsidRPr="0029445B">
        <w:rPr>
          <w:b/>
          <w:sz w:val="20"/>
          <w:szCs w:val="20"/>
          <w:lang w:val="en-GB"/>
        </w:rPr>
        <w:t xml:space="preserve">      </w:t>
      </w:r>
      <w:r w:rsidR="00EA6769">
        <w:rPr>
          <w:b/>
          <w:sz w:val="20"/>
          <w:szCs w:val="20"/>
          <w:lang w:val="en-GB"/>
        </w:rPr>
        <w:t xml:space="preserve">       </w:t>
      </w:r>
      <w:r w:rsidRPr="0029445B">
        <w:rPr>
          <w:b/>
          <w:sz w:val="20"/>
          <w:szCs w:val="20"/>
          <w:lang w:val="en-GB"/>
        </w:rPr>
        <w:t>201</w:t>
      </w:r>
      <w:r w:rsidR="003A007D" w:rsidRPr="0029445B">
        <w:rPr>
          <w:b/>
          <w:sz w:val="20"/>
          <w:szCs w:val="20"/>
          <w:lang w:val="en-GB"/>
        </w:rPr>
        <w:t>7</w:t>
      </w:r>
    </w:p>
    <w:p w14:paraId="16DBEAD0" w14:textId="77777777" w:rsidR="00D55D9D" w:rsidRPr="00480038" w:rsidRDefault="00D55D9D" w:rsidP="00D55D9D">
      <w:pPr>
        <w:pStyle w:val="ListParagraph"/>
        <w:numPr>
          <w:ilvl w:val="0"/>
          <w:numId w:val="1"/>
        </w:numPr>
        <w:spacing w:after="120"/>
        <w:ind w:left="274" w:hanging="274"/>
        <w:jc w:val="both"/>
        <w:rPr>
          <w:rStyle w:val="school2"/>
          <w:rFonts w:ascii="Constantia" w:hAnsi="Constantia"/>
          <w:b w:val="0"/>
          <w:bCs w:val="0"/>
          <w:sz w:val="21"/>
          <w:szCs w:val="21"/>
          <w:lang w:val="en-GB"/>
        </w:rPr>
      </w:pPr>
      <w:commentRangeStart w:id="9"/>
      <w:r w:rsidRPr="00480038">
        <w:rPr>
          <w:rFonts w:ascii="Constantia" w:hAnsi="Constantia"/>
          <w:sz w:val="21"/>
          <w:szCs w:val="21"/>
          <w:lang w:val="en-GB"/>
        </w:rPr>
        <w:t xml:space="preserve">Accomplished a strong </w:t>
      </w:r>
      <w:r w:rsidR="00041D10">
        <w:rPr>
          <w:rFonts w:ascii="Constantia" w:hAnsi="Constantia"/>
          <w:sz w:val="21"/>
          <w:szCs w:val="21"/>
          <w:lang w:val="en-GB"/>
        </w:rPr>
        <w:t>communication with prospective sponsors, verdict</w:t>
      </w:r>
      <w:commentRangeEnd w:id="9"/>
      <w:r w:rsidR="00B9129A">
        <w:rPr>
          <w:rStyle w:val="CommentReference"/>
        </w:rPr>
        <w:commentReference w:id="9"/>
      </w:r>
      <w:r w:rsidR="00041D10">
        <w:rPr>
          <w:rFonts w:ascii="Constantia" w:hAnsi="Constantia"/>
          <w:sz w:val="21"/>
          <w:szCs w:val="21"/>
          <w:lang w:val="en-GB"/>
        </w:rPr>
        <w:t>: got sponsored by</w:t>
      </w:r>
      <w:r w:rsidR="008A32F2">
        <w:rPr>
          <w:rFonts w:ascii="Constantia" w:hAnsi="Constantia"/>
          <w:sz w:val="21"/>
          <w:szCs w:val="21"/>
          <w:lang w:val="en-GB"/>
        </w:rPr>
        <w:t xml:space="preserve"> Nvidia, </w:t>
      </w:r>
      <w:r w:rsidR="003B7CB3">
        <w:rPr>
          <w:rFonts w:ascii="Constantia" w:hAnsi="Constantia"/>
          <w:sz w:val="21"/>
          <w:szCs w:val="21"/>
          <w:lang w:val="en-GB"/>
        </w:rPr>
        <w:t>PlayStation, Cooler Master, etc.</w:t>
      </w:r>
    </w:p>
    <w:p w14:paraId="0DCBE5C3" w14:textId="77777777" w:rsidR="00D55D9D" w:rsidRPr="00AC52C7" w:rsidRDefault="00D55D9D" w:rsidP="00D55D9D">
      <w:pPr>
        <w:pStyle w:val="ListParagraph"/>
        <w:spacing w:before="60" w:after="0"/>
        <w:ind w:left="0"/>
        <w:jc w:val="both"/>
        <w:rPr>
          <w:rFonts w:ascii="Constantia" w:hAnsi="Constantia" w:cs="Helvetica"/>
          <w:b/>
          <w:bCs/>
          <w:iCs/>
          <w:color w:val="000000"/>
          <w:sz w:val="4"/>
          <w:szCs w:val="4"/>
          <w:lang w:val="en-GB"/>
        </w:rPr>
      </w:pPr>
    </w:p>
    <w:p w14:paraId="623A2628" w14:textId="77777777" w:rsidR="00672AFA" w:rsidRPr="0029445B" w:rsidRDefault="00672AFA" w:rsidP="00672AFA">
      <w:pPr>
        <w:pStyle w:val="ListParagraph"/>
        <w:spacing w:before="60" w:after="0"/>
        <w:ind w:left="0"/>
        <w:jc w:val="both"/>
        <w:rPr>
          <w:b/>
          <w:sz w:val="20"/>
          <w:szCs w:val="20"/>
          <w:lang w:val="en-GB"/>
        </w:rPr>
      </w:pPr>
      <w:r w:rsidRPr="0029445B">
        <w:rPr>
          <w:rFonts w:asciiTheme="minorHAnsi" w:hAnsiTheme="minorHAnsi" w:cs="Helvetica"/>
          <w:b/>
          <w:bCs/>
          <w:iCs/>
          <w:color w:val="000000"/>
          <w:sz w:val="20"/>
          <w:szCs w:val="20"/>
          <w:lang w:val="en-GB"/>
        </w:rPr>
        <w:t>1</w:t>
      </w:r>
      <w:r w:rsidRPr="0029445B">
        <w:rPr>
          <w:rFonts w:asciiTheme="minorHAnsi" w:hAnsiTheme="minorHAnsi" w:cs="Helvetica"/>
          <w:b/>
          <w:bCs/>
          <w:iCs/>
          <w:color w:val="000000"/>
          <w:sz w:val="20"/>
          <w:szCs w:val="20"/>
          <w:vertAlign w:val="superscript"/>
          <w:lang w:val="en-GB"/>
        </w:rPr>
        <w:t>st</w:t>
      </w:r>
      <w:r w:rsidRPr="0029445B">
        <w:rPr>
          <w:rFonts w:ascii="Constantia" w:hAnsi="Constantia" w:cs="Helvetica"/>
          <w:b/>
          <w:bCs/>
          <w:iCs/>
          <w:color w:val="000000"/>
          <w:sz w:val="20"/>
          <w:szCs w:val="20"/>
          <w:lang w:val="en-GB"/>
        </w:rPr>
        <w:t xml:space="preserve"> runner-up, Manipal Sudoku Championship (intra </w:t>
      </w:r>
      <w:r w:rsidR="00B947D6" w:rsidRPr="0029445B">
        <w:rPr>
          <w:rFonts w:ascii="Constantia" w:hAnsi="Constantia" w:cs="Helvetica"/>
          <w:b/>
          <w:bCs/>
          <w:iCs/>
          <w:color w:val="000000"/>
          <w:sz w:val="20"/>
          <w:szCs w:val="20"/>
          <w:lang w:val="en-GB"/>
        </w:rPr>
        <w:t>university)</w:t>
      </w:r>
      <w:r w:rsidR="00B947D6" w:rsidRPr="0029445B">
        <w:rPr>
          <w:b/>
          <w:sz w:val="20"/>
          <w:szCs w:val="20"/>
          <w:lang w:val="en-GB"/>
        </w:rPr>
        <w:tab/>
      </w:r>
      <w:r w:rsidRPr="0029445B">
        <w:rPr>
          <w:b/>
          <w:sz w:val="20"/>
          <w:szCs w:val="20"/>
          <w:lang w:val="en-GB"/>
        </w:rPr>
        <w:tab/>
        <w:t xml:space="preserve">                             </w:t>
      </w:r>
      <w:r w:rsidR="009A296D" w:rsidRPr="0029445B">
        <w:rPr>
          <w:b/>
          <w:sz w:val="20"/>
          <w:szCs w:val="20"/>
          <w:lang w:val="en-GB"/>
        </w:rPr>
        <w:t xml:space="preserve">      </w:t>
      </w:r>
      <w:r w:rsidRPr="0029445B">
        <w:rPr>
          <w:b/>
          <w:sz w:val="20"/>
          <w:szCs w:val="20"/>
          <w:lang w:val="en-GB"/>
        </w:rPr>
        <w:t xml:space="preserve"> </w:t>
      </w:r>
      <w:r w:rsidR="00EA6769">
        <w:rPr>
          <w:b/>
          <w:sz w:val="20"/>
          <w:szCs w:val="20"/>
          <w:lang w:val="en-GB"/>
        </w:rPr>
        <w:t xml:space="preserve">  </w:t>
      </w:r>
      <w:r w:rsidRPr="0029445B">
        <w:rPr>
          <w:b/>
          <w:sz w:val="20"/>
          <w:szCs w:val="20"/>
          <w:lang w:val="en-GB"/>
        </w:rPr>
        <w:t>201</w:t>
      </w:r>
      <w:r w:rsidR="002B1E07" w:rsidRPr="0029445B">
        <w:rPr>
          <w:b/>
          <w:sz w:val="20"/>
          <w:szCs w:val="20"/>
          <w:lang w:val="en-GB"/>
        </w:rPr>
        <w:t>7</w:t>
      </w:r>
    </w:p>
    <w:p w14:paraId="6BD6AED6" w14:textId="77777777" w:rsidR="00672AFA" w:rsidRPr="00480038" w:rsidRDefault="00F36DAA" w:rsidP="00672AFA">
      <w:pPr>
        <w:pStyle w:val="ListParagraph"/>
        <w:numPr>
          <w:ilvl w:val="0"/>
          <w:numId w:val="1"/>
        </w:numPr>
        <w:spacing w:after="120"/>
        <w:ind w:left="274" w:hanging="274"/>
        <w:jc w:val="both"/>
        <w:rPr>
          <w:rFonts w:ascii="Constantia" w:hAnsi="Constantia"/>
          <w:sz w:val="21"/>
          <w:szCs w:val="21"/>
          <w:lang w:val="en-GB"/>
        </w:rPr>
      </w:pPr>
      <w:r w:rsidRPr="00F36DAA">
        <w:rPr>
          <w:rFonts w:ascii="Constantia" w:hAnsi="Constantia"/>
          <w:sz w:val="21"/>
          <w:szCs w:val="21"/>
          <w:lang w:val="en-GB"/>
        </w:rPr>
        <w:t xml:space="preserve">Top scorer </w:t>
      </w:r>
      <w:r w:rsidRPr="00F36DAA">
        <w:rPr>
          <w:rFonts w:asciiTheme="minorHAnsi" w:hAnsiTheme="minorHAnsi"/>
          <w:szCs w:val="21"/>
          <w:lang w:val="en-GB"/>
        </w:rPr>
        <w:t>2</w:t>
      </w:r>
      <w:r w:rsidRPr="00F36DAA">
        <w:rPr>
          <w:rFonts w:ascii="Constantia" w:hAnsi="Constantia"/>
          <w:sz w:val="21"/>
          <w:szCs w:val="21"/>
          <w:lang w:val="en-GB"/>
        </w:rPr>
        <w:t>x</w:t>
      </w:r>
      <w:r w:rsidR="003457C9" w:rsidRPr="00F36DAA">
        <w:rPr>
          <w:rFonts w:ascii="Constantia" w:hAnsi="Constantia"/>
          <w:sz w:val="21"/>
          <w:szCs w:val="21"/>
          <w:lang w:val="en-GB"/>
        </w:rPr>
        <w:t xml:space="preserve"> during </w:t>
      </w:r>
      <w:r w:rsidRPr="00F36DAA">
        <w:rPr>
          <w:rFonts w:ascii="Constantia" w:hAnsi="Constantia"/>
          <w:sz w:val="21"/>
          <w:szCs w:val="21"/>
          <w:lang w:val="en-GB"/>
        </w:rPr>
        <w:t xml:space="preserve">rounds </w:t>
      </w:r>
      <w:r w:rsidRPr="00F36DAA">
        <w:rPr>
          <w:rFonts w:asciiTheme="minorHAnsi" w:hAnsiTheme="minorHAnsi"/>
          <w:szCs w:val="21"/>
          <w:lang w:val="en-GB"/>
        </w:rPr>
        <w:t xml:space="preserve">1 </w:t>
      </w:r>
      <w:r w:rsidRPr="00F36DAA">
        <w:rPr>
          <w:rFonts w:ascii="Constantia" w:hAnsi="Constantia"/>
          <w:sz w:val="21"/>
          <w:szCs w:val="21"/>
          <w:lang w:val="en-GB"/>
        </w:rPr>
        <w:t>&amp;</w:t>
      </w:r>
      <w:r w:rsidRPr="00F36DAA">
        <w:rPr>
          <w:rFonts w:asciiTheme="minorHAnsi" w:hAnsiTheme="minorHAnsi"/>
          <w:szCs w:val="21"/>
          <w:lang w:val="en-GB"/>
        </w:rPr>
        <w:t>3</w:t>
      </w:r>
      <w:r>
        <w:rPr>
          <w:rFonts w:ascii="Constantia" w:hAnsi="Constantia"/>
          <w:sz w:val="21"/>
          <w:szCs w:val="21"/>
          <w:lang w:val="en-GB"/>
        </w:rPr>
        <w:t>.</w:t>
      </w:r>
    </w:p>
    <w:p w14:paraId="25FE2D92" w14:textId="77777777" w:rsidR="00D55D9D" w:rsidRPr="0029445B" w:rsidRDefault="00D55D9D" w:rsidP="00D55D9D">
      <w:pPr>
        <w:pStyle w:val="ListParagraph"/>
        <w:spacing w:before="60" w:after="0"/>
        <w:ind w:left="0"/>
        <w:jc w:val="both"/>
        <w:rPr>
          <w:b/>
          <w:sz w:val="20"/>
          <w:szCs w:val="20"/>
          <w:lang w:val="en-GB"/>
        </w:rPr>
      </w:pPr>
      <w:r w:rsidRPr="0029445B">
        <w:rPr>
          <w:rFonts w:ascii="Constantia" w:hAnsi="Constantia" w:cs="Helvetica"/>
          <w:b/>
          <w:bCs/>
          <w:iCs/>
          <w:color w:val="000000"/>
          <w:sz w:val="20"/>
          <w:szCs w:val="20"/>
          <w:lang w:val="en-GB"/>
        </w:rPr>
        <w:t xml:space="preserve">Responsible for </w:t>
      </w:r>
      <w:r w:rsidR="000F2D8F" w:rsidRPr="0029445B">
        <w:rPr>
          <w:rFonts w:ascii="Constantia" w:hAnsi="Constantia" w:cs="Helvetica"/>
          <w:b/>
          <w:bCs/>
          <w:iCs/>
          <w:color w:val="000000"/>
          <w:sz w:val="20"/>
          <w:szCs w:val="20"/>
          <w:lang w:val="en-GB"/>
        </w:rPr>
        <w:t xml:space="preserve">heading a team of </w:t>
      </w:r>
      <w:r w:rsidR="000F2D8F" w:rsidRPr="0029445B">
        <w:rPr>
          <w:rFonts w:asciiTheme="minorHAnsi" w:hAnsiTheme="minorHAnsi" w:cs="Helvetica"/>
          <w:b/>
          <w:bCs/>
          <w:iCs/>
          <w:color w:val="000000"/>
          <w:sz w:val="20"/>
          <w:szCs w:val="20"/>
          <w:lang w:val="en-GB"/>
        </w:rPr>
        <w:t>5</w:t>
      </w:r>
      <w:r w:rsidR="000F2D8F" w:rsidRPr="0029445B">
        <w:rPr>
          <w:rFonts w:ascii="Constantia" w:hAnsi="Constantia" w:cs="Helvetica"/>
          <w:b/>
          <w:bCs/>
          <w:iCs/>
          <w:color w:val="000000"/>
          <w:sz w:val="20"/>
          <w:szCs w:val="20"/>
          <w:lang w:val="en-GB"/>
        </w:rPr>
        <w:t xml:space="preserve"> for a </w:t>
      </w:r>
      <w:r w:rsidR="000F2D8F" w:rsidRPr="0029445B">
        <w:rPr>
          <w:rFonts w:asciiTheme="minorHAnsi" w:hAnsiTheme="minorHAnsi" w:cs="Helvetica"/>
          <w:b/>
          <w:bCs/>
          <w:iCs/>
          <w:color w:val="000000"/>
          <w:sz w:val="20"/>
          <w:szCs w:val="20"/>
          <w:lang w:val="en-GB"/>
        </w:rPr>
        <w:t>2</w:t>
      </w:r>
      <w:r w:rsidR="000F2D8F" w:rsidRPr="0029445B">
        <w:rPr>
          <w:rFonts w:ascii="Constantia" w:hAnsi="Constantia" w:cs="Helvetica"/>
          <w:b/>
          <w:bCs/>
          <w:iCs/>
          <w:color w:val="000000"/>
          <w:sz w:val="20"/>
          <w:szCs w:val="20"/>
          <w:lang w:val="en-GB"/>
        </w:rPr>
        <w:t>-day long event</w:t>
      </w:r>
      <w:r w:rsidR="000F2D8F" w:rsidRPr="0029445B">
        <w:rPr>
          <w:rFonts w:ascii="Constantia" w:hAnsi="Constantia" w:cs="Helvetica"/>
          <w:b/>
          <w:bCs/>
          <w:iCs/>
          <w:color w:val="000000"/>
          <w:sz w:val="20"/>
          <w:szCs w:val="20"/>
          <w:lang w:val="en-GB"/>
        </w:rPr>
        <w:tab/>
      </w:r>
      <w:r w:rsidR="000F2D8F" w:rsidRPr="0029445B">
        <w:rPr>
          <w:rFonts w:ascii="Constantia" w:hAnsi="Constantia" w:cs="Helvetica"/>
          <w:b/>
          <w:bCs/>
          <w:iCs/>
          <w:color w:val="000000"/>
          <w:sz w:val="20"/>
          <w:szCs w:val="20"/>
          <w:lang w:val="en-GB"/>
        </w:rPr>
        <w:tab/>
      </w:r>
      <w:r w:rsidRPr="0029445B">
        <w:rPr>
          <w:b/>
          <w:sz w:val="20"/>
          <w:szCs w:val="20"/>
          <w:lang w:val="en-GB"/>
        </w:rPr>
        <w:tab/>
        <w:t xml:space="preserve">                             </w:t>
      </w:r>
      <w:r w:rsidR="009A296D" w:rsidRPr="0029445B">
        <w:rPr>
          <w:b/>
          <w:sz w:val="20"/>
          <w:szCs w:val="20"/>
          <w:lang w:val="en-GB"/>
        </w:rPr>
        <w:t xml:space="preserve">      </w:t>
      </w:r>
      <w:r w:rsidRPr="0029445B">
        <w:rPr>
          <w:b/>
          <w:sz w:val="20"/>
          <w:szCs w:val="20"/>
          <w:lang w:val="en-GB"/>
        </w:rPr>
        <w:t xml:space="preserve"> </w:t>
      </w:r>
      <w:r w:rsidR="00EA6769">
        <w:rPr>
          <w:b/>
          <w:sz w:val="20"/>
          <w:szCs w:val="20"/>
          <w:lang w:val="en-GB"/>
        </w:rPr>
        <w:t xml:space="preserve">  </w:t>
      </w:r>
      <w:r w:rsidRPr="0029445B">
        <w:rPr>
          <w:b/>
          <w:sz w:val="20"/>
          <w:szCs w:val="20"/>
          <w:lang w:val="en-GB"/>
        </w:rPr>
        <w:t>201</w:t>
      </w:r>
      <w:r w:rsidR="00110B26" w:rsidRPr="0029445B">
        <w:rPr>
          <w:b/>
          <w:sz w:val="20"/>
          <w:szCs w:val="20"/>
          <w:lang w:val="en-GB"/>
        </w:rPr>
        <w:t>7</w:t>
      </w:r>
    </w:p>
    <w:p w14:paraId="23270E30" w14:textId="77777777" w:rsidR="00D55D9D" w:rsidRPr="00480038" w:rsidRDefault="00D55D9D" w:rsidP="00D55D9D">
      <w:pPr>
        <w:pStyle w:val="ListParagraph"/>
        <w:numPr>
          <w:ilvl w:val="0"/>
          <w:numId w:val="1"/>
        </w:numPr>
        <w:spacing w:after="120"/>
        <w:ind w:left="274" w:hanging="274"/>
        <w:jc w:val="both"/>
        <w:rPr>
          <w:rFonts w:ascii="Constantia" w:hAnsi="Constantia"/>
          <w:sz w:val="21"/>
          <w:szCs w:val="21"/>
          <w:lang w:val="en-GB"/>
        </w:rPr>
      </w:pPr>
      <w:r w:rsidRPr="00480038">
        <w:rPr>
          <w:rFonts w:ascii="Constantia" w:hAnsi="Constantia"/>
          <w:sz w:val="21"/>
          <w:szCs w:val="21"/>
          <w:lang w:val="en-GB"/>
        </w:rPr>
        <w:t xml:space="preserve">Organised a </w:t>
      </w:r>
      <w:r w:rsidR="000F2D8F">
        <w:rPr>
          <w:rFonts w:ascii="Constantia" w:hAnsi="Constantia"/>
          <w:sz w:val="21"/>
          <w:szCs w:val="21"/>
          <w:lang w:val="en-GB"/>
        </w:rPr>
        <w:t xml:space="preserve">quantitative </w:t>
      </w:r>
      <w:r w:rsidRPr="00480038">
        <w:rPr>
          <w:rFonts w:ascii="Constantia" w:hAnsi="Constantia"/>
          <w:sz w:val="21"/>
          <w:szCs w:val="21"/>
          <w:lang w:val="en-GB"/>
        </w:rPr>
        <w:t xml:space="preserve">themed </w:t>
      </w:r>
      <w:r w:rsidR="000F2D8F">
        <w:rPr>
          <w:rFonts w:ascii="Constantia" w:hAnsi="Constantia"/>
          <w:sz w:val="21"/>
          <w:szCs w:val="21"/>
          <w:lang w:val="en-GB"/>
        </w:rPr>
        <w:t xml:space="preserve">event </w:t>
      </w:r>
      <w:r w:rsidRPr="00480038">
        <w:rPr>
          <w:rFonts w:ascii="Constantia" w:hAnsi="Constantia"/>
          <w:sz w:val="21"/>
          <w:szCs w:val="21"/>
          <w:lang w:val="en-GB"/>
        </w:rPr>
        <w:t xml:space="preserve">in collaboration with </w:t>
      </w:r>
      <w:r w:rsidR="000F2D8F">
        <w:rPr>
          <w:rFonts w:ascii="Constantia" w:hAnsi="Constantia"/>
          <w:sz w:val="21"/>
          <w:szCs w:val="21"/>
          <w:lang w:val="en-GB"/>
        </w:rPr>
        <w:t>the Indian Society for Technical Education.</w:t>
      </w:r>
    </w:p>
    <w:p w14:paraId="2C57FA3E" w14:textId="77777777" w:rsidR="00D55D9D" w:rsidRPr="00983CA4" w:rsidRDefault="009E5906" w:rsidP="00B9129A">
      <w:pPr>
        <w:spacing w:after="0" w:line="360" w:lineRule="auto"/>
        <w:outlineLvl w:val="0"/>
        <w:rPr>
          <w:rFonts w:ascii="Constantia" w:hAnsi="Constantia"/>
          <w:b/>
          <w:color w:val="000000"/>
          <w:sz w:val="25"/>
          <w:szCs w:val="25"/>
          <w:lang w:val="en-GB"/>
        </w:rPr>
      </w:pPr>
      <w:r>
        <w:rPr>
          <w:noProof/>
        </w:rPr>
        <w:pict w14:anchorId="1C88039A">
          <v:line id="Straight Connector 1" o:spid="_x0000_s1026" style="position:absolute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1.15pt,17pt" to="485.35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" strokeweight="1.27pt">
            <v:path arrowok="f"/>
            <o:lock v:ext="edit" aspectratio="t" verticies="t"/>
          </v:line>
        </w:pict>
      </w:r>
      <w:r w:rsidR="00D55D9D" w:rsidRPr="00983CA4">
        <w:rPr>
          <w:rFonts w:ascii="Constantia" w:hAnsi="Constantia"/>
          <w:b/>
          <w:color w:val="000000"/>
          <w:sz w:val="25"/>
          <w:szCs w:val="25"/>
          <w:lang w:val="en-GB"/>
        </w:rPr>
        <w:t xml:space="preserve">PRACTICAL SKILLS     </w:t>
      </w:r>
    </w:p>
    <w:p w14:paraId="4627D5D8" w14:textId="77777777" w:rsidR="00D55D9D" w:rsidRPr="00480038" w:rsidRDefault="00D55D9D" w:rsidP="00D55D9D">
      <w:pPr>
        <w:pStyle w:val="ListParagraph"/>
        <w:tabs>
          <w:tab w:val="left" w:pos="1260"/>
          <w:tab w:val="left" w:pos="1350"/>
          <w:tab w:val="left" w:pos="1620"/>
        </w:tabs>
        <w:spacing w:after="100"/>
        <w:ind w:left="0"/>
        <w:jc w:val="both"/>
        <w:rPr>
          <w:rFonts w:ascii="Constantia" w:hAnsi="Constantia"/>
          <w:sz w:val="21"/>
          <w:szCs w:val="21"/>
          <w:lang w:val="en-GB"/>
        </w:rPr>
      </w:pPr>
      <w:r w:rsidRPr="00480038">
        <w:rPr>
          <w:rStyle w:val="school2"/>
          <w:rFonts w:ascii="Constantia" w:hAnsi="Constantia"/>
          <w:bCs w:val="0"/>
          <w:sz w:val="21"/>
          <w:szCs w:val="21"/>
          <w:lang w:val="en-GB"/>
        </w:rPr>
        <w:t>Languages</w:t>
      </w:r>
      <w:r w:rsidRPr="00480038">
        <w:rPr>
          <w:rFonts w:ascii="Constantia" w:hAnsi="Constantia" w:cs="Helvetica"/>
          <w:b/>
          <w:bCs/>
          <w:iCs/>
          <w:sz w:val="21"/>
          <w:szCs w:val="21"/>
          <w:lang w:val="en-GB"/>
        </w:rPr>
        <w:tab/>
      </w:r>
      <w:r w:rsidR="000A24F4">
        <w:rPr>
          <w:rFonts w:ascii="Constantia" w:hAnsi="Constantia"/>
          <w:sz w:val="21"/>
          <w:szCs w:val="21"/>
          <w:lang w:val="en-GB"/>
        </w:rPr>
        <w:t xml:space="preserve">Native </w:t>
      </w:r>
      <w:r w:rsidR="00DE5B16">
        <w:rPr>
          <w:rStyle w:val="job2"/>
          <w:rFonts w:ascii="Constantia" w:hAnsi="Constantia" w:cs="Helvetica"/>
          <w:b w:val="0"/>
          <w:sz w:val="21"/>
          <w:szCs w:val="21"/>
          <w:lang w:val="en-GB"/>
        </w:rPr>
        <w:t xml:space="preserve">Hindi </w:t>
      </w:r>
      <w:r w:rsidR="000A24F4">
        <w:rPr>
          <w:rStyle w:val="job2"/>
          <w:rFonts w:ascii="Constantia" w:hAnsi="Constantia" w:cs="Helvetica"/>
          <w:b w:val="0"/>
          <w:sz w:val="21"/>
          <w:szCs w:val="21"/>
          <w:lang w:val="en-GB"/>
        </w:rPr>
        <w:t>speaker | Fluent in</w:t>
      </w:r>
      <w:r w:rsidR="00DE5B16">
        <w:rPr>
          <w:rStyle w:val="job2"/>
          <w:rFonts w:ascii="Constantia" w:hAnsi="Constantia" w:cs="Helvetica"/>
          <w:b w:val="0"/>
          <w:sz w:val="21"/>
          <w:szCs w:val="21"/>
          <w:lang w:val="en-GB"/>
        </w:rPr>
        <w:t>English</w:t>
      </w:r>
      <w:r w:rsidRPr="00480038">
        <w:rPr>
          <w:rFonts w:ascii="Constantia" w:hAnsi="Constantia"/>
          <w:sz w:val="21"/>
          <w:szCs w:val="21"/>
          <w:lang w:val="en-GB"/>
        </w:rPr>
        <w:t>| Intermediate in German</w:t>
      </w:r>
      <w:r w:rsidR="00081980">
        <w:rPr>
          <w:rFonts w:ascii="Constantia" w:hAnsi="Constantia"/>
          <w:sz w:val="21"/>
          <w:szCs w:val="21"/>
          <w:lang w:val="en-GB"/>
        </w:rPr>
        <w:t xml:space="preserve"> | Beginner in French</w:t>
      </w:r>
    </w:p>
    <w:p w14:paraId="01439797" w14:textId="77777777" w:rsidR="00D55D9D" w:rsidRPr="00027466" w:rsidRDefault="00666CB0" w:rsidP="00027466">
      <w:pPr>
        <w:pStyle w:val="ListParagraph"/>
        <w:tabs>
          <w:tab w:val="left" w:pos="1350"/>
          <w:tab w:val="left" w:pos="1620"/>
        </w:tabs>
        <w:spacing w:after="100"/>
        <w:ind w:left="0"/>
        <w:jc w:val="both"/>
        <w:rPr>
          <w:rFonts w:ascii="Constantia" w:hAnsi="Constantia"/>
          <w:sz w:val="21"/>
          <w:szCs w:val="21"/>
          <w:lang w:val="en-GB"/>
        </w:rPr>
      </w:pPr>
      <w:r>
        <w:rPr>
          <w:rFonts w:ascii="Constantia" w:hAnsi="Constantia"/>
          <w:b/>
          <w:sz w:val="21"/>
          <w:szCs w:val="21"/>
          <w:lang w:val="en-GB"/>
        </w:rPr>
        <w:t xml:space="preserve">Softwares </w:t>
      </w:r>
      <w:r w:rsidR="00D55D9D" w:rsidRPr="00480038">
        <w:rPr>
          <w:rFonts w:ascii="Constantia" w:hAnsi="Constantia"/>
          <w:sz w:val="21"/>
          <w:szCs w:val="21"/>
          <w:lang w:val="en-GB"/>
        </w:rPr>
        <w:t xml:space="preserve">Microsoft Office| </w:t>
      </w:r>
      <w:r w:rsidR="0062618B">
        <w:rPr>
          <w:rFonts w:ascii="Constantia" w:hAnsi="Constantia"/>
          <w:sz w:val="21"/>
          <w:szCs w:val="21"/>
          <w:lang w:val="en-GB"/>
        </w:rPr>
        <w:t>P</w:t>
      </w:r>
      <w:r w:rsidR="00D55D9D" w:rsidRPr="00480038">
        <w:rPr>
          <w:rFonts w:ascii="Constantia" w:hAnsi="Constantia"/>
          <w:sz w:val="21"/>
          <w:szCs w:val="21"/>
          <w:lang w:val="en-GB"/>
        </w:rPr>
        <w:t>rogramming knowledge in C++</w:t>
      </w:r>
      <w:r w:rsidR="0062618B">
        <w:rPr>
          <w:rFonts w:ascii="Constantia" w:hAnsi="Constantia"/>
          <w:sz w:val="21"/>
          <w:szCs w:val="21"/>
          <w:lang w:val="en-GB"/>
        </w:rPr>
        <w:t xml:space="preserve">, R, </w:t>
      </w:r>
      <w:r w:rsidR="00BE6EA0">
        <w:rPr>
          <w:rFonts w:ascii="Constantia" w:hAnsi="Constantia"/>
          <w:sz w:val="21"/>
          <w:szCs w:val="21"/>
          <w:lang w:val="en-GB"/>
        </w:rPr>
        <w:t>MATLAB</w:t>
      </w:r>
      <w:r w:rsidR="00314CF5">
        <w:rPr>
          <w:rFonts w:ascii="Constantia" w:hAnsi="Constantia"/>
          <w:sz w:val="21"/>
          <w:szCs w:val="21"/>
          <w:lang w:val="en-GB"/>
        </w:rPr>
        <w:t xml:space="preserve"> | Beginner in PSPP</w:t>
      </w:r>
    </w:p>
    <w:sectPr w:rsidR="00D55D9D" w:rsidRPr="00027466" w:rsidSect="001A6C88">
      <w:footerReference w:type="default" r:id="rId11"/>
      <w:pgSz w:w="12240" w:h="15840"/>
      <w:pgMar w:top="720" w:right="1170" w:bottom="900" w:left="1350" w:header="720" w:footer="13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" w:date="2018-07-02T16:15:00Z" w:initials="u">
    <w:p w14:paraId="7DB3BDCE" w14:textId="6658D735" w:rsidR="009A296D" w:rsidRDefault="009A296D">
      <w:pPr>
        <w:pStyle w:val="CommentText"/>
      </w:pPr>
      <w:r>
        <w:rPr>
          <w:rStyle w:val="CommentReference"/>
        </w:rPr>
        <w:annotationRef/>
      </w:r>
      <w:r w:rsidR="00B9129A">
        <w:t>Talk about the no of students handled, what exactly did you do here</w:t>
      </w:r>
    </w:p>
  </w:comment>
  <w:comment w:id="1" w:author="user" w:date="2018-07-02T16:05:00Z" w:initials="u">
    <w:p w14:paraId="5D99EEBC" w14:textId="5D0D1DA0" w:rsidR="009A296D" w:rsidRDefault="009A296D">
      <w:pPr>
        <w:pStyle w:val="CommentText"/>
      </w:pPr>
      <w:r>
        <w:rPr>
          <w:rStyle w:val="CommentReference"/>
        </w:rPr>
        <w:annotationRef/>
      </w:r>
      <w:r>
        <w:t>Be more precise</w:t>
      </w:r>
      <w:r w:rsidR="00B9129A">
        <w:t>, what was the goal here</w:t>
      </w:r>
    </w:p>
    <w:p w14:paraId="5B367B89" w14:textId="091FA4A3" w:rsidR="00B9129A" w:rsidRDefault="00B9129A">
      <w:pPr>
        <w:pStyle w:val="CommentText"/>
      </w:pPr>
      <w:r>
        <w:t>What exactly did you do</w:t>
      </w:r>
    </w:p>
    <w:p w14:paraId="73857035" w14:textId="518B070A" w:rsidR="00B9129A" w:rsidRDefault="00B9129A">
      <w:pPr>
        <w:pStyle w:val="CommentText"/>
      </w:pPr>
    </w:p>
  </w:comment>
  <w:comment w:id="2" w:author="user" w:date="2018-07-02T16:15:00Z" w:initials="u">
    <w:p w14:paraId="612EA281" w14:textId="77777777" w:rsidR="0029445B" w:rsidRDefault="0029445B">
      <w:pPr>
        <w:pStyle w:val="CommentText"/>
      </w:pPr>
      <w:r>
        <w:rPr>
          <w:rStyle w:val="CommentReference"/>
        </w:rPr>
        <w:annotationRef/>
      </w:r>
      <w:r>
        <w:t>How?</w:t>
      </w:r>
    </w:p>
  </w:comment>
  <w:comment w:id="3" w:author="Microsoft Office User" w:date="2018-07-03T08:56:00Z" w:initials="MOU">
    <w:p w14:paraId="4CD65B33" w14:textId="424E9E6C" w:rsidR="00B9129A" w:rsidRDefault="00B9129A">
      <w:pPr>
        <w:pStyle w:val="CommentText"/>
      </w:pPr>
      <w:r>
        <w:rPr>
          <w:rStyle w:val="CommentReference"/>
        </w:rPr>
        <w:annotationRef/>
      </w:r>
      <w:r>
        <w:t>How did you go about the research for the same</w:t>
      </w:r>
    </w:p>
  </w:comment>
  <w:comment w:id="4" w:author="user" w:date="2018-07-02T16:16:00Z" w:initials="u">
    <w:p w14:paraId="551D1570" w14:textId="77777777" w:rsidR="0029445B" w:rsidRDefault="0029445B">
      <w:pPr>
        <w:pStyle w:val="CommentText"/>
      </w:pPr>
      <w:r>
        <w:rPr>
          <w:rStyle w:val="CommentReference"/>
        </w:rPr>
        <w:annotationRef/>
      </w:r>
      <w:r>
        <w:t>What were the results? Did your evaluation work?</w:t>
      </w:r>
    </w:p>
  </w:comment>
  <w:comment w:id="5" w:author="user" w:date="2018-07-02T16:16:00Z" w:initials="u">
    <w:p w14:paraId="57CC5D13" w14:textId="2CD5544E" w:rsidR="0029445B" w:rsidRDefault="0029445B">
      <w:pPr>
        <w:pStyle w:val="CommentText"/>
      </w:pPr>
      <w:r>
        <w:rPr>
          <w:rStyle w:val="CommentReference"/>
        </w:rPr>
        <w:annotationRef/>
      </w:r>
      <w:r>
        <w:t xml:space="preserve">Elaborate. What </w:t>
      </w:r>
      <w:r w:rsidR="00EA6769">
        <w:t>was the output</w:t>
      </w:r>
      <w:r>
        <w:t xml:space="preserve">? </w:t>
      </w:r>
      <w:r w:rsidR="00B9129A">
        <w:t xml:space="preserve"> How </w:t>
      </w:r>
      <w:r w:rsidR="009E5906">
        <w:rPr>
          <w:noProof/>
        </w:rPr>
        <w:t>exactly did you com</w:t>
      </w:r>
      <w:r w:rsidR="009E5906">
        <w:rPr>
          <w:noProof/>
        </w:rPr>
        <w:t>pile this?</w:t>
      </w:r>
    </w:p>
  </w:comment>
  <w:comment w:id="6" w:author="user" w:date="2018-07-02T16:16:00Z" w:initials="u">
    <w:p w14:paraId="561B979D" w14:textId="7BA39489" w:rsidR="0029445B" w:rsidRDefault="0029445B">
      <w:pPr>
        <w:pStyle w:val="CommentText"/>
      </w:pPr>
      <w:r>
        <w:rPr>
          <w:rStyle w:val="CommentReference"/>
        </w:rPr>
        <w:annotationRef/>
      </w:r>
      <w:r>
        <w:t xml:space="preserve">What </w:t>
      </w:r>
      <w:r w:rsidR="00EA6769">
        <w:t>were your observations</w:t>
      </w:r>
      <w:r>
        <w:t>?</w:t>
      </w:r>
      <w:r w:rsidR="00B9129A">
        <w:t xml:space="preserve"> Did you research? Analyze?</w:t>
      </w:r>
    </w:p>
  </w:comment>
  <w:comment w:id="7" w:author="user" w:date="2018-07-02T16:17:00Z" w:initials="u">
    <w:p w14:paraId="7B944995" w14:textId="4D20B9AA" w:rsidR="0029445B" w:rsidRDefault="0029445B">
      <w:pPr>
        <w:pStyle w:val="CommentText"/>
      </w:pPr>
      <w:r>
        <w:rPr>
          <w:rStyle w:val="CommentReference"/>
        </w:rPr>
        <w:annotationRef/>
      </w:r>
      <w:r>
        <w:t>H</w:t>
      </w:r>
      <w:r w:rsidR="00EA6769">
        <w:t>o</w:t>
      </w:r>
      <w:r>
        <w:t>w?</w:t>
      </w:r>
      <w:r w:rsidR="00B9129A">
        <w:t xml:space="preserve"> What was the outcome</w:t>
      </w:r>
    </w:p>
  </w:comment>
  <w:comment w:id="8" w:author="user" w:date="2018-07-02T16:09:00Z" w:initials="u">
    <w:p w14:paraId="2DE1A1D1" w14:textId="77777777" w:rsidR="0029445B" w:rsidRDefault="0029445B">
      <w:pPr>
        <w:pStyle w:val="CommentText"/>
      </w:pPr>
      <w:r>
        <w:rPr>
          <w:rStyle w:val="CommentReference"/>
        </w:rPr>
        <w:annotationRef/>
      </w:r>
      <w:r>
        <w:t>What were the strategies?</w:t>
      </w:r>
    </w:p>
  </w:comment>
  <w:comment w:id="9" w:author="Microsoft Office User" w:date="2018-07-03T08:57:00Z" w:initials="MOU">
    <w:p w14:paraId="317AB412" w14:textId="70ED12DD" w:rsidR="00B9129A" w:rsidRDefault="00B9129A">
      <w:pPr>
        <w:pStyle w:val="CommentText"/>
      </w:pPr>
      <w:r>
        <w:rPr>
          <w:rStyle w:val="CommentReference"/>
        </w:rPr>
        <w:annotationRef/>
      </w:r>
      <w:r>
        <w:t>VAGUE, what exactly did you do?</w:t>
      </w:r>
      <w:bookmarkStart w:id="10" w:name="_GoBack"/>
      <w:bookmarkEnd w:id="1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B3BDCE" w15:done="0"/>
  <w15:commentEx w15:paraId="73857035" w15:done="0"/>
  <w15:commentEx w15:paraId="612EA281" w15:done="0"/>
  <w15:commentEx w15:paraId="4CD65B33" w15:done="0"/>
  <w15:commentEx w15:paraId="551D1570" w15:done="0"/>
  <w15:commentEx w15:paraId="57CC5D13" w15:done="0"/>
  <w15:commentEx w15:paraId="561B979D" w15:done="0"/>
  <w15:commentEx w15:paraId="7B944995" w15:done="0"/>
  <w15:commentEx w15:paraId="2DE1A1D1" w15:done="0"/>
  <w15:commentEx w15:paraId="317AB4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B3BDCE" w16cid:durableId="1EE5B6FE"/>
  <w16cid:commentId w16cid:paraId="73857035" w16cid:durableId="1EE5B6FF"/>
  <w16cid:commentId w16cid:paraId="612EA281" w16cid:durableId="1EE5B700"/>
  <w16cid:commentId w16cid:paraId="4CD65B33" w16cid:durableId="1EE5B8A4"/>
  <w16cid:commentId w16cid:paraId="551D1570" w16cid:durableId="1EE5B701"/>
  <w16cid:commentId w16cid:paraId="57CC5D13" w16cid:durableId="1EE5B702"/>
  <w16cid:commentId w16cid:paraId="561B979D" w16cid:durableId="1EE5B703"/>
  <w16cid:commentId w16cid:paraId="7B944995" w16cid:durableId="1EE5B704"/>
  <w16cid:commentId w16cid:paraId="2DE1A1D1" w16cid:durableId="1EE5B706"/>
  <w16cid:commentId w16cid:paraId="317AB412" w16cid:durableId="1EE5B8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7A63F" w14:textId="77777777" w:rsidR="009E5906" w:rsidRDefault="009E5906">
      <w:pPr>
        <w:spacing w:after="0" w:line="240" w:lineRule="auto"/>
      </w:pPr>
      <w:r>
        <w:separator/>
      </w:r>
    </w:p>
  </w:endnote>
  <w:endnote w:type="continuationSeparator" w:id="0">
    <w:p w14:paraId="158D9B89" w14:textId="77777777" w:rsidR="009E5906" w:rsidRDefault="009E5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604020202020204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733B8" w14:textId="77777777" w:rsidR="001A6C88" w:rsidRPr="00580514" w:rsidRDefault="00883EF9" w:rsidP="001A6C88">
    <w:pPr>
      <w:spacing w:after="100" w:line="240" w:lineRule="auto"/>
      <w:jc w:val="center"/>
      <w:rPr>
        <w:rFonts w:ascii="Constantia" w:hAnsi="Constantia"/>
        <w:sz w:val="4"/>
        <w:szCs w:val="4"/>
        <w:lang w:val="fr-FR"/>
      </w:rPr>
    </w:pPr>
    <w:r>
      <w:rPr>
        <w:rFonts w:ascii="Constantia" w:hAnsi="Constantia"/>
        <w:color w:val="000000"/>
        <w:sz w:val="20"/>
        <w:szCs w:val="20"/>
        <w:lang w:val="fr-FR"/>
      </w:rPr>
      <w:br/>
    </w:r>
    <w:r>
      <w:rPr>
        <w:rFonts w:ascii="Constantia" w:hAnsi="Constantia"/>
        <w:color w:val="000000"/>
        <w:sz w:val="20"/>
        <w:szCs w:val="20"/>
        <w:lang w:val="fr-FR"/>
      </w:rPr>
      <w:br/>
    </w:r>
    <w:r w:rsidR="00573573" w:rsidRPr="005E4D16">
      <w:rPr>
        <w:rFonts w:asciiTheme="minorHAnsi" w:hAnsiTheme="minorHAnsi"/>
        <w:color w:val="000000"/>
        <w:sz w:val="20"/>
        <w:szCs w:val="20"/>
        <w:lang w:val="fr-FR"/>
      </w:rPr>
      <w:t>006</w:t>
    </w:r>
    <w:r w:rsidR="00573573" w:rsidRPr="00580514">
      <w:rPr>
        <w:rFonts w:ascii="Constantia" w:hAnsi="Constantia"/>
        <w:color w:val="000000"/>
        <w:sz w:val="20"/>
        <w:szCs w:val="20"/>
        <w:lang w:val="fr-FR"/>
      </w:rPr>
      <w:t xml:space="preserve">, Block </w:t>
    </w:r>
    <w:r w:rsidR="00573573" w:rsidRPr="005E4D16">
      <w:rPr>
        <w:rFonts w:asciiTheme="minorHAnsi" w:hAnsiTheme="minorHAnsi"/>
        <w:color w:val="000000"/>
        <w:sz w:val="20"/>
        <w:szCs w:val="20"/>
        <w:lang w:val="fr-FR"/>
      </w:rPr>
      <w:t>15</w:t>
    </w:r>
    <w:r w:rsidRPr="00580514">
      <w:rPr>
        <w:rFonts w:ascii="Constantia" w:hAnsi="Constantia"/>
        <w:color w:val="000000"/>
        <w:sz w:val="20"/>
        <w:szCs w:val="20"/>
        <w:lang w:val="fr-FR"/>
      </w:rPr>
      <w:t xml:space="preserve">, </w:t>
    </w:r>
    <w:r w:rsidR="00573573" w:rsidRPr="00580514">
      <w:rPr>
        <w:rFonts w:ascii="Constantia" w:hAnsi="Constantia"/>
        <w:color w:val="000000"/>
        <w:sz w:val="20"/>
        <w:szCs w:val="20"/>
        <w:lang w:val="fr-FR"/>
      </w:rPr>
      <w:t>MIT Hostels</w:t>
    </w:r>
    <w:r w:rsidRPr="00580514">
      <w:rPr>
        <w:rFonts w:ascii="Constantia" w:hAnsi="Constantia"/>
        <w:color w:val="000000"/>
        <w:sz w:val="20"/>
        <w:szCs w:val="20"/>
        <w:lang w:val="fr-FR"/>
      </w:rPr>
      <w:t xml:space="preserve">, </w:t>
    </w:r>
    <w:r w:rsidR="00573573" w:rsidRPr="00580514">
      <w:rPr>
        <w:rFonts w:ascii="Constantia" w:hAnsi="Constantia"/>
        <w:color w:val="000000"/>
        <w:sz w:val="20"/>
        <w:szCs w:val="20"/>
        <w:lang w:val="fr-FR"/>
      </w:rPr>
      <w:t>Manipal, Karnataka</w:t>
    </w:r>
    <w:r w:rsidRPr="00580514">
      <w:rPr>
        <w:rFonts w:ascii="Constantia" w:hAnsi="Constantia"/>
        <w:color w:val="000000"/>
        <w:sz w:val="20"/>
        <w:szCs w:val="20"/>
        <w:lang w:val="fr-FR"/>
      </w:rPr>
      <w:t xml:space="preserve">, </w:t>
    </w:r>
    <w:r w:rsidR="00573573" w:rsidRPr="00580514">
      <w:rPr>
        <w:rFonts w:ascii="Constantia" w:hAnsi="Constantia"/>
        <w:color w:val="000000"/>
        <w:sz w:val="20"/>
        <w:szCs w:val="20"/>
        <w:lang w:val="fr-FR"/>
      </w:rPr>
      <w:t xml:space="preserve">India </w:t>
    </w:r>
    <w:r w:rsidR="00573573" w:rsidRPr="005E4D16">
      <w:rPr>
        <w:rFonts w:asciiTheme="minorHAnsi" w:hAnsiTheme="minorHAnsi"/>
        <w:color w:val="000000"/>
        <w:sz w:val="20"/>
        <w:szCs w:val="20"/>
        <w:lang w:val="fr-FR"/>
      </w:rPr>
      <w:t>576104</w:t>
    </w:r>
  </w:p>
  <w:p w14:paraId="5D27FC4C" w14:textId="77777777" w:rsidR="001A6C88" w:rsidRPr="001A6C88" w:rsidRDefault="009E5906" w:rsidP="001A6C88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AE2FC" w14:textId="77777777" w:rsidR="009E5906" w:rsidRDefault="009E5906">
      <w:pPr>
        <w:spacing w:after="0" w:line="240" w:lineRule="auto"/>
      </w:pPr>
      <w:r>
        <w:separator/>
      </w:r>
    </w:p>
  </w:footnote>
  <w:footnote w:type="continuationSeparator" w:id="0">
    <w:p w14:paraId="403FCB73" w14:textId="77777777" w:rsidR="009E5906" w:rsidRDefault="009E5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F5B86"/>
    <w:multiLevelType w:val="hybridMultilevel"/>
    <w:tmpl w:val="541AFE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1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3sTA1tjA2MDE3MjRS0lEKTi0uzszPAykwqQUAtvnHcCwAAAA="/>
  </w:docVars>
  <w:rsids>
    <w:rsidRoot w:val="00D55D9D"/>
    <w:rsid w:val="00027466"/>
    <w:rsid w:val="00041D10"/>
    <w:rsid w:val="00073D46"/>
    <w:rsid w:val="00081980"/>
    <w:rsid w:val="000A24F4"/>
    <w:rsid w:val="000A648F"/>
    <w:rsid w:val="000E5EA8"/>
    <w:rsid w:val="000F2D8F"/>
    <w:rsid w:val="00110B26"/>
    <w:rsid w:val="00115EA1"/>
    <w:rsid w:val="00176ED5"/>
    <w:rsid w:val="00182D8B"/>
    <w:rsid w:val="00197208"/>
    <w:rsid w:val="001F7314"/>
    <w:rsid w:val="002279B6"/>
    <w:rsid w:val="0026425A"/>
    <w:rsid w:val="0029445B"/>
    <w:rsid w:val="002B1E07"/>
    <w:rsid w:val="00314CF5"/>
    <w:rsid w:val="00326AA6"/>
    <w:rsid w:val="00333C96"/>
    <w:rsid w:val="003457C9"/>
    <w:rsid w:val="003A007D"/>
    <w:rsid w:val="003B7CB3"/>
    <w:rsid w:val="003E4279"/>
    <w:rsid w:val="00412290"/>
    <w:rsid w:val="00425C34"/>
    <w:rsid w:val="00440670"/>
    <w:rsid w:val="004528DC"/>
    <w:rsid w:val="004651B1"/>
    <w:rsid w:val="0047497D"/>
    <w:rsid w:val="00493DED"/>
    <w:rsid w:val="004D7BCA"/>
    <w:rsid w:val="004E24A0"/>
    <w:rsid w:val="00514E3F"/>
    <w:rsid w:val="00573573"/>
    <w:rsid w:val="00580514"/>
    <w:rsid w:val="00582CA9"/>
    <w:rsid w:val="005931CD"/>
    <w:rsid w:val="005B3FBC"/>
    <w:rsid w:val="005C46BE"/>
    <w:rsid w:val="005C52E1"/>
    <w:rsid w:val="005E4D16"/>
    <w:rsid w:val="0062618B"/>
    <w:rsid w:val="00633E08"/>
    <w:rsid w:val="00666CB0"/>
    <w:rsid w:val="00672AFA"/>
    <w:rsid w:val="00697611"/>
    <w:rsid w:val="006E1689"/>
    <w:rsid w:val="006F0916"/>
    <w:rsid w:val="00710F30"/>
    <w:rsid w:val="007435EA"/>
    <w:rsid w:val="00756EEA"/>
    <w:rsid w:val="007660A9"/>
    <w:rsid w:val="0077195E"/>
    <w:rsid w:val="00777AF9"/>
    <w:rsid w:val="00777C48"/>
    <w:rsid w:val="00782519"/>
    <w:rsid w:val="007A581B"/>
    <w:rsid w:val="007D6B7E"/>
    <w:rsid w:val="008336B1"/>
    <w:rsid w:val="0084373C"/>
    <w:rsid w:val="008552CF"/>
    <w:rsid w:val="00856B14"/>
    <w:rsid w:val="00863629"/>
    <w:rsid w:val="00883EF9"/>
    <w:rsid w:val="008A32F2"/>
    <w:rsid w:val="008B4CFC"/>
    <w:rsid w:val="008B5058"/>
    <w:rsid w:val="008E65AD"/>
    <w:rsid w:val="008F47F3"/>
    <w:rsid w:val="00920839"/>
    <w:rsid w:val="00970228"/>
    <w:rsid w:val="0099245E"/>
    <w:rsid w:val="009A236B"/>
    <w:rsid w:val="009A296D"/>
    <w:rsid w:val="009D2AB2"/>
    <w:rsid w:val="009E5906"/>
    <w:rsid w:val="00A1117C"/>
    <w:rsid w:val="00A31649"/>
    <w:rsid w:val="00A47E9B"/>
    <w:rsid w:val="00A93B77"/>
    <w:rsid w:val="00AA51A7"/>
    <w:rsid w:val="00AC694A"/>
    <w:rsid w:val="00AD46FF"/>
    <w:rsid w:val="00B20AC2"/>
    <w:rsid w:val="00B40E99"/>
    <w:rsid w:val="00B4366C"/>
    <w:rsid w:val="00B9129A"/>
    <w:rsid w:val="00B947D6"/>
    <w:rsid w:val="00B949D4"/>
    <w:rsid w:val="00BA5792"/>
    <w:rsid w:val="00BD411C"/>
    <w:rsid w:val="00BE6EA0"/>
    <w:rsid w:val="00BF0316"/>
    <w:rsid w:val="00C34257"/>
    <w:rsid w:val="00C34A28"/>
    <w:rsid w:val="00C41FF8"/>
    <w:rsid w:val="00CA2E93"/>
    <w:rsid w:val="00CC0DCA"/>
    <w:rsid w:val="00CC21A1"/>
    <w:rsid w:val="00CD510F"/>
    <w:rsid w:val="00CE0AEC"/>
    <w:rsid w:val="00CF2938"/>
    <w:rsid w:val="00D00C57"/>
    <w:rsid w:val="00D13EF2"/>
    <w:rsid w:val="00D232AA"/>
    <w:rsid w:val="00D33281"/>
    <w:rsid w:val="00D45C37"/>
    <w:rsid w:val="00D5360D"/>
    <w:rsid w:val="00D55D9D"/>
    <w:rsid w:val="00D85807"/>
    <w:rsid w:val="00DD0414"/>
    <w:rsid w:val="00DE5B16"/>
    <w:rsid w:val="00DF36FE"/>
    <w:rsid w:val="00E03726"/>
    <w:rsid w:val="00E235D0"/>
    <w:rsid w:val="00E24647"/>
    <w:rsid w:val="00EA6769"/>
    <w:rsid w:val="00EC5E8F"/>
    <w:rsid w:val="00ED3549"/>
    <w:rsid w:val="00ED3B14"/>
    <w:rsid w:val="00F13224"/>
    <w:rsid w:val="00F249F1"/>
    <w:rsid w:val="00F36DAA"/>
    <w:rsid w:val="00F3705C"/>
    <w:rsid w:val="00F53B1A"/>
    <w:rsid w:val="00F54140"/>
    <w:rsid w:val="00FC5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0"/>
      </o:rules>
    </o:shapelayout>
  </w:shapeDefaults>
  <w:decimalSymbol w:val="."/>
  <w:listSeparator w:val=","/>
  <w14:docId w14:val="709E6900"/>
  <w15:docId w15:val="{13392952-9C9E-D74A-8433-A246F566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D9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hool2">
    <w:name w:val="school2"/>
    <w:basedOn w:val="DefaultParagraphFont"/>
    <w:rsid w:val="00D55D9D"/>
    <w:rPr>
      <w:b/>
      <w:bCs/>
    </w:rPr>
  </w:style>
  <w:style w:type="paragraph" w:styleId="ListParagraph">
    <w:name w:val="List Paragraph"/>
    <w:basedOn w:val="Normal"/>
    <w:uiPriority w:val="34"/>
    <w:qFormat/>
    <w:rsid w:val="00D55D9D"/>
    <w:pPr>
      <w:ind w:left="720"/>
      <w:contextualSpacing/>
    </w:pPr>
  </w:style>
  <w:style w:type="character" w:customStyle="1" w:styleId="job2">
    <w:name w:val="job2"/>
    <w:rsid w:val="00D55D9D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D55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D9D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D55D9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5D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3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573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9A2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29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296D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D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96D"/>
    <w:rPr>
      <w:rFonts w:ascii="Tahoma" w:eastAsia="Calibri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9129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vipinantil26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Microsoft Office User</cp:lastModifiedBy>
  <cp:revision>224</cp:revision>
  <dcterms:created xsi:type="dcterms:W3CDTF">2018-06-29T12:22:00Z</dcterms:created>
  <dcterms:modified xsi:type="dcterms:W3CDTF">2018-07-03T03:27:00Z</dcterms:modified>
</cp:coreProperties>
</file>