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D75" w:rsidRPr="00486F8E" w:rsidRDefault="00D31D75" w:rsidP="00486F8E"/>
    <w:p w:rsidR="007751E3" w:rsidRPr="00486F8E" w:rsidRDefault="00D31D75" w:rsidP="00486F8E">
      <w:pPr>
        <w:rPr>
          <w:b/>
        </w:rPr>
      </w:pPr>
      <w:r w:rsidRPr="00486F8E">
        <w:rPr>
          <w:b/>
        </w:rPr>
        <w:t>Domain Knowledge</w:t>
      </w:r>
    </w:p>
    <w:p w:rsidR="003B11CD" w:rsidRPr="00486F8E" w:rsidRDefault="00E668C0" w:rsidP="00486F8E">
      <w:r w:rsidRPr="00486F8E">
        <w:t>Traffic on roads means all the vehicles and pedestrian. Traffic rules are those rules which govern traffic and regulate vehicles.</w:t>
      </w:r>
      <w:r w:rsidR="007751E3" w:rsidRPr="00486F8E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7751E3" w:rsidRPr="00486F8E">
        <w:rPr>
          <w:rFonts w:cstheme="minorHAnsi"/>
          <w:color w:val="222222"/>
          <w:szCs w:val="21"/>
          <w:shd w:val="clear" w:color="auto" w:fill="FFFFFF"/>
        </w:rPr>
        <w:t>Traffic is formally organized in many jurisdictions, with marked </w:t>
      </w:r>
      <w:r w:rsidR="007751E3" w:rsidRPr="00486F8E">
        <w:t>lanes, junctions, intersections, traffic signals or signs</w:t>
      </w:r>
      <w:r w:rsidR="007751E3" w:rsidRPr="00486F8E">
        <w:rPr>
          <w:rFonts w:ascii="Arial" w:hAnsi="Arial" w:cs="Arial"/>
          <w:color w:val="222222"/>
          <w:szCs w:val="21"/>
          <w:shd w:val="clear" w:color="auto" w:fill="FFFFFF"/>
        </w:rPr>
        <w:t>.</w:t>
      </w:r>
      <w:r w:rsidRPr="00486F8E">
        <w:t xml:space="preserve"> </w:t>
      </w:r>
      <w:r w:rsidR="002140ED" w:rsidRPr="00486F8E">
        <w:t xml:space="preserve">As the number of vehicles on road </w:t>
      </w:r>
      <w:r w:rsidR="002956B1" w:rsidRPr="00486F8E">
        <w:t>increased</w:t>
      </w:r>
      <w:r w:rsidR="00CC35EF" w:rsidRPr="00486F8E">
        <w:t xml:space="preserve">, need for the traffic rules was </w:t>
      </w:r>
      <w:r w:rsidR="002956B1" w:rsidRPr="00486F8E">
        <w:t>realized</w:t>
      </w:r>
      <w:r w:rsidR="00CC35EF" w:rsidRPr="00486F8E">
        <w:t xml:space="preserve"> due to recurring accidents which could be prevented by following simple rules</w:t>
      </w:r>
      <w:r w:rsidR="002956B1" w:rsidRPr="00486F8E">
        <w:t xml:space="preserve">. In 1865, </w:t>
      </w:r>
      <w:r w:rsidR="001B1196" w:rsidRPr="00486F8E">
        <w:t xml:space="preserve">first traffic rule was introduced in Britain. </w:t>
      </w:r>
      <w:r w:rsidR="00CC35EF" w:rsidRPr="00486F8E">
        <w:t xml:space="preserve">Later as the number of vehicles grew rules were added </w:t>
      </w:r>
      <w:r w:rsidR="001B1196" w:rsidRPr="00486F8E">
        <w:t>to increase</w:t>
      </w:r>
      <w:r w:rsidR="007751E3" w:rsidRPr="00486F8E">
        <w:t xml:space="preserve"> safety and make traffic efficient</w:t>
      </w:r>
      <w:r w:rsidR="001B1196" w:rsidRPr="00486F8E">
        <w:t>.</w:t>
      </w:r>
      <w:r w:rsidR="00780533" w:rsidRPr="00486F8E">
        <w:t xml:space="preserve"> In</w:t>
      </w:r>
      <w:r w:rsidR="003A1C55" w:rsidRPr="00486F8E">
        <w:t xml:space="preserve"> Kathmandu valley though</w:t>
      </w:r>
      <w:r w:rsidR="00780533" w:rsidRPr="00486F8E">
        <w:t xml:space="preserve"> the number of vehicles grew </w:t>
      </w:r>
      <w:r w:rsidR="003A1C55" w:rsidRPr="00486F8E">
        <w:t>the road, technology used are still the same. Many people do not know all the rules and many of those who know does not follow the rules.</w:t>
      </w:r>
      <w:r w:rsidR="00780533" w:rsidRPr="00486F8E">
        <w:t xml:space="preserve"> </w:t>
      </w:r>
      <w:r w:rsidR="001923BE" w:rsidRPr="00486F8E">
        <w:t xml:space="preserve"> </w:t>
      </w:r>
      <w:r w:rsidR="00C85E95" w:rsidRPr="00486F8E">
        <w:t>To p</w:t>
      </w:r>
      <w:r w:rsidR="00B97A1D" w:rsidRPr="00486F8E">
        <w:t xml:space="preserve">revent accidents </w:t>
      </w:r>
      <w:r w:rsidR="00C85E95" w:rsidRPr="00486F8E">
        <w:t>many traffi</w:t>
      </w:r>
      <w:r w:rsidR="002140ED" w:rsidRPr="00486F8E">
        <w:t>c rules are enforced</w:t>
      </w:r>
      <w:r w:rsidR="00C85E95" w:rsidRPr="00486F8E">
        <w:t>. These rules</w:t>
      </w:r>
      <w:r w:rsidR="001923BE" w:rsidRPr="00486F8E">
        <w:t xml:space="preserve"> must be followed by all th</w:t>
      </w:r>
      <w:r w:rsidR="003A1C55" w:rsidRPr="00486F8E">
        <w:t>e motorists</w:t>
      </w:r>
      <w:r w:rsidR="00B97A1D" w:rsidRPr="00486F8E">
        <w:t xml:space="preserve">. </w:t>
      </w:r>
    </w:p>
    <w:p w:rsidR="003A1C55" w:rsidRPr="00486F8E" w:rsidRDefault="003B11CD" w:rsidP="00486F8E">
      <w:r w:rsidRPr="00486F8E">
        <w:t>Traffic violation occurs</w:t>
      </w:r>
      <w:r w:rsidR="00B97A1D" w:rsidRPr="00486F8E">
        <w:t xml:space="preserve"> when driver fails to follow the traffic rules </w:t>
      </w:r>
      <w:r w:rsidRPr="00486F8E">
        <w:t>that regulates vehicle operation on the road.</w:t>
      </w:r>
      <w:r w:rsidR="003A1C55" w:rsidRPr="00486F8E">
        <w:t xml:space="preserve"> If any motorists</w:t>
      </w:r>
      <w:r w:rsidR="004B3561" w:rsidRPr="00486F8E">
        <w:t xml:space="preserve"> fails to follow the traffic rules traffic ticket is issued to the driver.</w:t>
      </w:r>
      <w:r w:rsidR="003A1C55" w:rsidRPr="00486F8E">
        <w:t xml:space="preserve"> The main duty of the traffic police is to make motorists and two wheel drivers follow the rules and if they do not follow the rules traffic ticket is issued.</w:t>
      </w:r>
      <w:r w:rsidR="004B3561" w:rsidRPr="00486F8E">
        <w:rPr>
          <w:rFonts w:ascii="Helvetica" w:hAnsi="Helvetica" w:cs="Helvetica"/>
          <w:color w:val="444950"/>
          <w:szCs w:val="20"/>
          <w:shd w:val="clear" w:color="auto" w:fill="F1F0F0"/>
        </w:rPr>
        <w:t xml:space="preserve"> </w:t>
      </w:r>
      <w:r w:rsidR="004B3561" w:rsidRPr="00486F8E">
        <w:t>A traffic ticket is a notice issued by a law enforcement official to a driver, indicating that the user has violated traffic laws. Traffic tickets generally come in two forms a moving violation such as exceeding the speed limit or non-moving violation such as a parking violation with the ticket also being known as parking ticket.</w:t>
      </w:r>
    </w:p>
    <w:p w:rsidR="00486F8E" w:rsidRDefault="00A07D70" w:rsidP="00486F8E">
      <w:r w:rsidRPr="00486F8E">
        <w:t>Any person caught violating traffic rules is slapped a fine between Rs 500 and Rs 1,500.</w:t>
      </w:r>
      <w:r w:rsidR="00F57155" w:rsidRPr="00486F8E">
        <w:t xml:space="preserve"> As many as 378,927 rule violators were booked in the fiscal 2017-18. Out of them 5,060 motorists and two-wheeler riders were caught with the help of Closed Circuit Television (CCTV) cameras installed at more than 200 locations in the valley. Less than 2% of violators were caught using the CCTV cameras. </w:t>
      </w:r>
    </w:p>
    <w:p w:rsidR="00F57155" w:rsidRPr="00486F8E" w:rsidRDefault="00F57155" w:rsidP="00486F8E">
      <w:r w:rsidRPr="00486F8E">
        <w:t>Violation of lane discipline</w:t>
      </w:r>
      <w:r w:rsidR="00486F8E">
        <w:t xml:space="preserve"> is driving recklessly on the road without using turn signals and not following the lane discipline.</w:t>
      </w:r>
      <w:r w:rsidRPr="00486F8E">
        <w:t xml:space="preserve"> </w:t>
      </w:r>
      <w:r w:rsidR="00486F8E" w:rsidRPr="00486F8E">
        <w:t>Violation of lane discipline</w:t>
      </w:r>
      <w:r w:rsidR="00486F8E">
        <w:t xml:space="preserve"> </w:t>
      </w:r>
      <w:r w:rsidRPr="00486F8E">
        <w:t>tops the traffic offence chart with 33,377 violations</w:t>
      </w:r>
      <w:r w:rsidR="00486F8E">
        <w:t xml:space="preserve"> though many violators of lane discipline are not fined.</w:t>
      </w:r>
    </w:p>
    <w:p w:rsidR="0007112A" w:rsidRPr="0007112A" w:rsidRDefault="00F57155" w:rsidP="00486F8E">
      <w:r w:rsidRPr="00486F8E">
        <w:t>Speeding is excessive speed (driving above the speed limit) or inappropriate speed (driving too fast for the prevailing conditions) recognized as a major contributory factor in both the number</w:t>
      </w:r>
      <w:r w:rsidR="00486F8E">
        <w:t xml:space="preserve"> and severity of traffic crashes. Very few speeding tickets are </w:t>
      </w:r>
      <w:r w:rsidR="0007112A">
        <w:t>issued in Kathmandu valley as speed monitoring is only enforced randomly on very few occasions with limited resources.</w:t>
      </w:r>
    </w:p>
    <w:p w:rsidR="001923BE" w:rsidRPr="00486F8E" w:rsidRDefault="0023745C" w:rsidP="00486F8E">
      <w:r w:rsidRPr="00486F8E">
        <w:t xml:space="preserve">Some of the traffic rules </w:t>
      </w:r>
      <w:r w:rsidR="00B97A1D" w:rsidRPr="00486F8E">
        <w:t xml:space="preserve">violation that our system can detect </w:t>
      </w:r>
      <w:r w:rsidRPr="00486F8E">
        <w:t>are:</w:t>
      </w:r>
    </w:p>
    <w:p w:rsidR="001923BE" w:rsidRPr="00486F8E" w:rsidRDefault="00B97A1D" w:rsidP="00486F8E">
      <w:pPr>
        <w:pStyle w:val="ListParagraph"/>
        <w:numPr>
          <w:ilvl w:val="0"/>
          <w:numId w:val="3"/>
        </w:numPr>
      </w:pPr>
      <w:r w:rsidRPr="00486F8E">
        <w:t>Violation of lane discipline</w:t>
      </w:r>
    </w:p>
    <w:p w:rsidR="00FC05BC" w:rsidRPr="00486F8E" w:rsidRDefault="001923BE" w:rsidP="00486F8E">
      <w:pPr>
        <w:pStyle w:val="ListParagraph"/>
        <w:numPr>
          <w:ilvl w:val="0"/>
          <w:numId w:val="3"/>
        </w:numPr>
        <w:rPr>
          <w:sz w:val="28"/>
        </w:rPr>
      </w:pPr>
      <w:r w:rsidRPr="00486F8E">
        <w:t xml:space="preserve">Drive </w:t>
      </w:r>
      <w:r w:rsidR="002956B1" w:rsidRPr="00486F8E">
        <w:t>over</w:t>
      </w:r>
      <w:r w:rsidRPr="00486F8E">
        <w:t xml:space="preserve"> permitted speed limits</w:t>
      </w:r>
    </w:p>
    <w:p w:rsidR="00A50282" w:rsidRPr="00486F8E" w:rsidRDefault="00A50282" w:rsidP="00486F8E"/>
    <w:p w:rsidR="00486F8E" w:rsidRDefault="00486F8E" w:rsidP="00486F8E"/>
    <w:p w:rsidR="00855639" w:rsidRDefault="00855639" w:rsidP="00486F8E"/>
    <w:p w:rsidR="00855639" w:rsidRDefault="00855639" w:rsidP="00486F8E"/>
    <w:p w:rsidR="00877F27" w:rsidRDefault="00FC05BC" w:rsidP="00877F27">
      <w:r w:rsidRPr="00486F8E">
        <w:lastRenderedPageBreak/>
        <w:t>De</w:t>
      </w:r>
      <w:r w:rsidR="000C4FEA" w:rsidRPr="00486F8E">
        <w:t xml:space="preserve">tection system is </w:t>
      </w:r>
      <w:r w:rsidR="002E6F79" w:rsidRPr="00486F8E">
        <w:t>a</w:t>
      </w:r>
      <w:r w:rsidR="000C4FEA" w:rsidRPr="00486F8E">
        <w:t xml:space="preserve"> </w:t>
      </w:r>
      <w:r w:rsidRPr="00486F8E">
        <w:t xml:space="preserve">software that is used to monitor the </w:t>
      </w:r>
      <w:r w:rsidR="00B97A1D" w:rsidRPr="00486F8E">
        <w:t xml:space="preserve">traffic </w:t>
      </w:r>
      <w:r w:rsidRPr="00486F8E">
        <w:t>violation. Traffic violation detection s</w:t>
      </w:r>
      <w:r w:rsidR="00C96786" w:rsidRPr="00486F8E">
        <w:t xml:space="preserve">ystem is the software that uses real time object </w:t>
      </w:r>
      <w:r w:rsidR="002E6F79" w:rsidRPr="00486F8E">
        <w:t>detection to</w:t>
      </w:r>
      <w:r w:rsidR="000C4FEA" w:rsidRPr="00486F8E">
        <w:t xml:space="preserve"> detect the violation committed by the driver. </w:t>
      </w:r>
      <w:r w:rsidR="00855639" w:rsidRPr="00855639">
        <w:t>Real-time object detection is the task of doing object detection in real-time with fast inference while maintaining a base level of accuracy</w:t>
      </w:r>
      <w:r w:rsidR="00855639">
        <w:t>.</w:t>
      </w:r>
      <w:r w:rsidR="00855639" w:rsidRPr="00486F8E">
        <w:t xml:space="preserve"> </w:t>
      </w:r>
      <w:r w:rsidR="000C4FEA" w:rsidRPr="00486F8E">
        <w:t xml:space="preserve">Video footage from the </w:t>
      </w:r>
      <w:r w:rsidR="00955538" w:rsidRPr="00486F8E">
        <w:t>CCTV</w:t>
      </w:r>
      <w:r w:rsidR="000C4FEA" w:rsidRPr="00486F8E">
        <w:t xml:space="preserve"> is used as the data input for the system.</w:t>
      </w:r>
      <w:r w:rsidR="00872F33">
        <w:t xml:space="preserve"> </w:t>
      </w:r>
      <w:proofErr w:type="spellStart"/>
      <w:r w:rsidR="00872F33">
        <w:t>Opencv</w:t>
      </w:r>
      <w:proofErr w:type="spellEnd"/>
      <w:r w:rsidR="00872F33">
        <w:t xml:space="preserve"> can be used for real time object detection with the help of frameworks like You Only Look Once</w:t>
      </w:r>
      <w:r w:rsidR="00877F27">
        <w:t xml:space="preserve"> </w:t>
      </w:r>
      <w:r w:rsidR="00872F33">
        <w:t>(YOLO).</w:t>
      </w:r>
      <w:r w:rsidR="00877F27" w:rsidRPr="00877F27">
        <w:t xml:space="preserve"> </w:t>
      </w:r>
    </w:p>
    <w:p w:rsidR="00877F27" w:rsidRDefault="00253F95" w:rsidP="00877F27">
      <w:pPr>
        <w:rPr>
          <w:rFonts w:eastAsia="Times New Roman" w:cs="Segoe UI"/>
        </w:rPr>
      </w:pPr>
      <w:r>
        <w:t xml:space="preserve">Speed of the YOLO framework is 45 frames per second which is better than realtime. </w:t>
      </w:r>
      <w:r w:rsidRPr="00253F95">
        <w:rPr>
          <w:rFonts w:eastAsia="Times New Roman" w:cs="Segoe UI"/>
        </w:rPr>
        <w:t xml:space="preserve"> </w:t>
      </w:r>
      <w:r w:rsidRPr="00877F27">
        <w:rPr>
          <w:rFonts w:eastAsia="Times New Roman" w:cs="Segoe UI"/>
        </w:rPr>
        <w:t xml:space="preserve">Network understands generalized object representation </w:t>
      </w:r>
      <w:r>
        <w:rPr>
          <w:rFonts w:eastAsia="Times New Roman" w:cs="Segoe UI"/>
        </w:rPr>
        <w:t xml:space="preserve">which </w:t>
      </w:r>
      <w:r w:rsidRPr="00877F27">
        <w:rPr>
          <w:rFonts w:eastAsia="Times New Roman" w:cs="Segoe UI"/>
        </w:rPr>
        <w:t>allowed them to train the network on real w</w:t>
      </w:r>
      <w:bookmarkStart w:id="0" w:name="_GoBack"/>
      <w:bookmarkEnd w:id="0"/>
      <w:r w:rsidRPr="00877F27">
        <w:rPr>
          <w:rFonts w:eastAsia="Times New Roman" w:cs="Segoe UI"/>
        </w:rPr>
        <w:t>orld images and predictions on ar</w:t>
      </w:r>
      <w:r>
        <w:rPr>
          <w:rFonts w:eastAsia="Times New Roman" w:cs="Segoe UI"/>
        </w:rPr>
        <w:t>twork was still fairly accurate</w:t>
      </w:r>
      <w:r w:rsidRPr="00877F27">
        <w:rPr>
          <w:rFonts w:eastAsia="Times New Roman" w:cs="Segoe UI"/>
        </w:rPr>
        <w:t>.</w:t>
      </w:r>
      <w:r>
        <w:rPr>
          <w:rFonts w:eastAsia="Times New Roman" w:cs="Segoe UI"/>
        </w:rPr>
        <w:t xml:space="preserve"> It is also open source.</w:t>
      </w:r>
    </w:p>
    <w:p w:rsidR="00ED44F8" w:rsidRPr="00877F27" w:rsidRDefault="00ED44F8" w:rsidP="00877F27">
      <w:pPr>
        <w:rPr>
          <w:rFonts w:eastAsia="Times New Roman" w:cs="Segoe UI"/>
        </w:rPr>
      </w:pPr>
      <w:r>
        <w:rPr>
          <w:rFonts w:eastAsia="Times New Roman" w:cs="Segoe UI"/>
        </w:rPr>
        <w:t xml:space="preserve">YOLO is like </w:t>
      </w:r>
      <w:proofErr w:type="gramStart"/>
      <w:r>
        <w:rPr>
          <w:rFonts w:eastAsia="Times New Roman" w:cs="Segoe UI"/>
        </w:rPr>
        <w:t>FCNN(</w:t>
      </w:r>
      <w:proofErr w:type="gramEnd"/>
      <w:r>
        <w:rPr>
          <w:rFonts w:eastAsia="Times New Roman" w:cs="Segoe UI"/>
        </w:rPr>
        <w:t xml:space="preserve">fully convolutional neural network) and passes the image once through the  FCNN and output is (m*m) prediction. </w:t>
      </w:r>
      <w:r w:rsidRPr="00ED44F8">
        <w:t>This the architecture is splitting the input image in m*m grid and for each grid generation 2 bounding boxes and class probabilities for those bounding boxes. Note that bounding box is more likely to be larger than the grid itself. From paper:</w:t>
      </w:r>
    </w:p>
    <w:p w:rsidR="00877F27" w:rsidRDefault="00872F33" w:rsidP="00486F8E">
      <w:r>
        <w:t xml:space="preserve"> </w:t>
      </w:r>
      <w:r w:rsidR="000C4FEA" w:rsidRPr="00486F8E">
        <w:t xml:space="preserve"> </w:t>
      </w:r>
    </w:p>
    <w:p w:rsidR="00A50282" w:rsidRPr="00486F8E" w:rsidRDefault="00A50282" w:rsidP="00486F8E"/>
    <w:p w:rsidR="00A50282" w:rsidRPr="00486F8E" w:rsidRDefault="00A50282" w:rsidP="00486F8E"/>
    <w:p w:rsidR="00A50282" w:rsidRPr="00486F8E" w:rsidRDefault="00A50282" w:rsidP="00486F8E"/>
    <w:p w:rsidR="00A50282" w:rsidRPr="00486F8E" w:rsidRDefault="00A50282" w:rsidP="00486F8E"/>
    <w:p w:rsidR="00F57155" w:rsidRPr="00486F8E" w:rsidRDefault="00F57155" w:rsidP="00486F8E"/>
    <w:p w:rsidR="00A50282" w:rsidRPr="00486F8E" w:rsidRDefault="00A50282" w:rsidP="00486F8E">
      <w:r w:rsidRPr="00486F8E">
        <w:t>Citations:</w:t>
      </w:r>
    </w:p>
    <w:p w:rsidR="00A50282" w:rsidRDefault="00A50282" w:rsidP="00486F8E">
      <w:r w:rsidRPr="00486F8E">
        <w:t>The Himalayan times</w:t>
      </w:r>
    </w:p>
    <w:p w:rsidR="00855639" w:rsidRDefault="00855639" w:rsidP="00486F8E">
      <w:r>
        <w:t>Paperswithcode.com</w:t>
      </w:r>
    </w:p>
    <w:p w:rsidR="002B042D" w:rsidRPr="00486F8E" w:rsidRDefault="002B042D" w:rsidP="00486F8E">
      <w:r>
        <w:t>Towardsdatascience.com</w:t>
      </w:r>
    </w:p>
    <w:p w:rsidR="00A50282" w:rsidRPr="00486F8E" w:rsidRDefault="00A50282" w:rsidP="00486F8E"/>
    <w:sectPr w:rsidR="00A50282" w:rsidRPr="0048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B6D13"/>
    <w:multiLevelType w:val="hybridMultilevel"/>
    <w:tmpl w:val="700C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268A"/>
    <w:multiLevelType w:val="multilevel"/>
    <w:tmpl w:val="56E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D535B"/>
    <w:multiLevelType w:val="hybridMultilevel"/>
    <w:tmpl w:val="09E8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059D1"/>
    <w:multiLevelType w:val="hybridMultilevel"/>
    <w:tmpl w:val="ED1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FF"/>
    <w:rsid w:val="00040531"/>
    <w:rsid w:val="0007112A"/>
    <w:rsid w:val="000A74D6"/>
    <w:rsid w:val="000C4FEA"/>
    <w:rsid w:val="001923BE"/>
    <w:rsid w:val="001B1196"/>
    <w:rsid w:val="001F612E"/>
    <w:rsid w:val="002140ED"/>
    <w:rsid w:val="0023745C"/>
    <w:rsid w:val="00253F95"/>
    <w:rsid w:val="002956B1"/>
    <w:rsid w:val="002B042D"/>
    <w:rsid w:val="002D487A"/>
    <w:rsid w:val="002E6F79"/>
    <w:rsid w:val="003A1C55"/>
    <w:rsid w:val="003B11CD"/>
    <w:rsid w:val="00486F8E"/>
    <w:rsid w:val="004B3561"/>
    <w:rsid w:val="0052734C"/>
    <w:rsid w:val="007234AC"/>
    <w:rsid w:val="007751E3"/>
    <w:rsid w:val="00780533"/>
    <w:rsid w:val="00802A12"/>
    <w:rsid w:val="00855639"/>
    <w:rsid w:val="00872F33"/>
    <w:rsid w:val="00877F27"/>
    <w:rsid w:val="00955538"/>
    <w:rsid w:val="00A07D70"/>
    <w:rsid w:val="00A50282"/>
    <w:rsid w:val="00A73193"/>
    <w:rsid w:val="00A91BFF"/>
    <w:rsid w:val="00AF623A"/>
    <w:rsid w:val="00B97A1D"/>
    <w:rsid w:val="00C85E95"/>
    <w:rsid w:val="00C96786"/>
    <w:rsid w:val="00CC35EF"/>
    <w:rsid w:val="00CD57FE"/>
    <w:rsid w:val="00D31D75"/>
    <w:rsid w:val="00D33B1C"/>
    <w:rsid w:val="00E668C0"/>
    <w:rsid w:val="00E76530"/>
    <w:rsid w:val="00ED44F8"/>
    <w:rsid w:val="00F57155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20B6-44F5-4E65-8C11-9BC31BC2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4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0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9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2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3BE"/>
    <w:pPr>
      <w:ind w:left="720"/>
      <w:contextualSpacing/>
    </w:pPr>
  </w:style>
  <w:style w:type="table" w:styleId="TableGrid">
    <w:name w:val="Table Grid"/>
    <w:basedOn w:val="TableNormal"/>
    <w:uiPriority w:val="39"/>
    <w:rsid w:val="0004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405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751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">
    <w:name w:val="gi"/>
    <w:basedOn w:val="Normal"/>
    <w:rsid w:val="0087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  <b:Source>
    <b:Tag>Tra</b:Tag>
    <b:SourceType>InternetSite</b:SourceType>
    <b:Guid>{1EB2FEEC-E245-4244-8978-FA5BCD8B034F}</b:Guid>
    <b:Title>Traffic</b:Title>
    <b:InternetSiteTitle>Wikipedia</b:InternetSiteTitle>
    <b:URL>en.wikipedia.org</b:URL>
    <b:RefOrder>2</b:RefOrder>
  </b:Source>
</b:Sources>
</file>

<file path=customXml/itemProps1.xml><?xml version="1.0" encoding="utf-8"?>
<ds:datastoreItem xmlns:ds="http://schemas.openxmlformats.org/officeDocument/2006/customXml" ds:itemID="{BE42A978-E357-46B5-A3BC-BFA861E2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Aryal</dc:creator>
  <cp:keywords/>
  <dc:description/>
  <cp:lastModifiedBy>Asim Aryal</cp:lastModifiedBy>
  <cp:revision>25</cp:revision>
  <dcterms:created xsi:type="dcterms:W3CDTF">2019-12-12T00:07:00Z</dcterms:created>
  <dcterms:modified xsi:type="dcterms:W3CDTF">2019-12-14T05:14:00Z</dcterms:modified>
</cp:coreProperties>
</file>