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0DE8" w14:textId="77777777" w:rsidR="00A53046" w:rsidRDefault="00000000">
      <w:pPr>
        <w:jc w:val="center"/>
        <w:rPr>
          <w:b/>
          <w:color w:val="FF0000"/>
          <w:sz w:val="34"/>
          <w:szCs w:val="34"/>
          <w:u w:val="single"/>
        </w:rPr>
      </w:pPr>
      <w:r>
        <w:rPr>
          <w:b/>
          <w:color w:val="FF0000"/>
          <w:sz w:val="28"/>
          <w:szCs w:val="28"/>
          <w:u w:val="single"/>
        </w:rPr>
        <w:t>Customer Personality Analysis</w:t>
      </w:r>
    </w:p>
    <w:p w14:paraId="2FA55998" w14:textId="77777777" w:rsidR="00A53046" w:rsidRDefault="00A53046">
      <w:pPr>
        <w:jc w:val="center"/>
        <w:rPr>
          <w:b/>
          <w:color w:val="FF0000"/>
          <w:sz w:val="28"/>
          <w:szCs w:val="28"/>
        </w:rPr>
      </w:pPr>
    </w:p>
    <w:p w14:paraId="756AEDAA" w14:textId="77777777" w:rsidR="00A53046" w:rsidRDefault="00000000">
      <w:pPr>
        <w:rPr>
          <w:color w:val="FF00FF"/>
          <w:u w:val="single"/>
        </w:rPr>
      </w:pPr>
      <w:r>
        <w:rPr>
          <w:color w:val="FF00FF"/>
          <w:u w:val="single"/>
        </w:rPr>
        <w:t>Business Objective:</w:t>
      </w:r>
    </w:p>
    <w:p w14:paraId="222C7D9C" w14:textId="77777777" w:rsidR="00A53046" w:rsidRDefault="00000000">
      <w:pPr>
        <w:jc w:val="both"/>
        <w:rPr>
          <w:sz w:val="21"/>
          <w:szCs w:val="21"/>
          <w:highlight w:val="white"/>
        </w:rPr>
      </w:pPr>
      <w:bookmarkStart w:id="0" w:name="_heading=h.30j0zll" w:colFirst="0" w:colLast="0"/>
      <w:bookmarkEnd w:id="0"/>
      <w:r>
        <w:rPr>
          <w:color w:val="FF00FF"/>
        </w:rPr>
        <w:t xml:space="preserve">        </w:t>
      </w:r>
      <w:r>
        <w:rPr>
          <w:sz w:val="21"/>
          <w:szCs w:val="21"/>
          <w:highlight w:val="white"/>
        </w:rPr>
        <w:t>Customer personality analysis helps a business to modify its product based on its target customers from different types of customer segments.</w:t>
      </w:r>
    </w:p>
    <w:p w14:paraId="1FDB7E0D" w14:textId="77777777" w:rsidR="00A53046" w:rsidRDefault="00000000">
      <w:pPr>
        <w:jc w:val="both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Finding the potential customers by analysing the behaviour of them is useful to understand the targeted customers.    </w:t>
      </w:r>
    </w:p>
    <w:p w14:paraId="427F6AED" w14:textId="77777777" w:rsidR="00A53046" w:rsidRDefault="00000000">
      <w:pPr>
        <w:jc w:val="both"/>
      </w:pPr>
      <w:r>
        <w:rPr>
          <w:sz w:val="21"/>
          <w:szCs w:val="21"/>
          <w:highlight w:val="white"/>
        </w:rPr>
        <w:t>For example, instead of spending money to market a new product to every customer in the company’s database, a company can analyse which customer segment is most likely to buy the product and then market the product only on that particular segment.</w:t>
      </w:r>
    </w:p>
    <w:p w14:paraId="2D35D466" w14:textId="77777777" w:rsidR="00A53046" w:rsidRDefault="00A53046">
      <w:pPr>
        <w:ind w:left="720"/>
        <w:jc w:val="both"/>
      </w:pPr>
    </w:p>
    <w:p w14:paraId="05221FC8" w14:textId="77777777" w:rsidR="00A53046" w:rsidRDefault="00000000">
      <w:pPr>
        <w:rPr>
          <w:color w:val="FF00FF"/>
          <w:u w:val="single"/>
        </w:rPr>
      </w:pPr>
      <w:r>
        <w:rPr>
          <w:color w:val="FF00FF"/>
          <w:u w:val="single"/>
        </w:rPr>
        <w:t>22Architecture level analysis:</w:t>
      </w:r>
    </w:p>
    <w:p w14:paraId="0929DD27" w14:textId="77777777" w:rsidR="00A53046" w:rsidRDefault="00A53046">
      <w:pPr>
        <w:rPr>
          <w:color w:val="FF00FF"/>
        </w:rPr>
      </w:pPr>
    </w:p>
    <w:p w14:paraId="2615DC10" w14:textId="77777777" w:rsidR="00A53046" w:rsidRDefault="00000000">
      <w:pPr>
        <w:numPr>
          <w:ilvl w:val="0"/>
          <w:numId w:val="2"/>
        </w:numPr>
      </w:pPr>
      <w:r>
        <w:t>Understand the business statement how we can approach</w:t>
      </w:r>
    </w:p>
    <w:p w14:paraId="2FA822D0" w14:textId="77777777" w:rsidR="00A53046" w:rsidRDefault="00000000">
      <w:pPr>
        <w:numPr>
          <w:ilvl w:val="0"/>
          <w:numId w:val="2"/>
        </w:numPr>
      </w:pPr>
      <w:r>
        <w:t>EDA should be done on the given dataset.</w:t>
      </w:r>
    </w:p>
    <w:p w14:paraId="604C4699" w14:textId="77777777" w:rsidR="00A53046" w:rsidRDefault="00000000">
      <w:pPr>
        <w:numPr>
          <w:ilvl w:val="0"/>
          <w:numId w:val="2"/>
        </w:numPr>
      </w:pPr>
      <w:r>
        <w:rPr>
          <w:sz w:val="21"/>
          <w:szCs w:val="21"/>
          <w:highlight w:val="white"/>
        </w:rPr>
        <w:t>Need to perform clustering to summarize customer segments.</w:t>
      </w:r>
    </w:p>
    <w:p w14:paraId="693D4EE5" w14:textId="77777777" w:rsidR="00A53046" w:rsidRDefault="00000000">
      <w:pPr>
        <w:numPr>
          <w:ilvl w:val="0"/>
          <w:numId w:val="2"/>
        </w:numPr>
      </w:pPr>
      <w:r>
        <w:t xml:space="preserve">Deployment through R Shiny or Flask/ </w:t>
      </w:r>
      <w:proofErr w:type="spellStart"/>
      <w:r>
        <w:t>Streamlit</w:t>
      </w:r>
      <w:proofErr w:type="spellEnd"/>
    </w:p>
    <w:p w14:paraId="700895EF" w14:textId="77777777" w:rsidR="00A53046" w:rsidRDefault="00A53046">
      <w:pPr>
        <w:ind w:left="720"/>
      </w:pPr>
    </w:p>
    <w:p w14:paraId="146CDD80" w14:textId="77777777" w:rsidR="00A530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 Phase 1</w:t>
      </w:r>
    </w:p>
    <w:p w14:paraId="2F7A2BBA" w14:textId="77777777" w:rsidR="00A53046" w:rsidRDefault="00A53046">
      <w:pPr>
        <w:rPr>
          <w:sz w:val="24"/>
          <w:szCs w:val="24"/>
        </w:rPr>
      </w:pPr>
    </w:p>
    <w:tbl>
      <w:tblPr>
        <w:tblStyle w:val="a5"/>
        <w:tblW w:w="5498" w:type="dxa"/>
        <w:tblLayout w:type="fixed"/>
        <w:tblLook w:val="0400" w:firstRow="0" w:lastRow="0" w:firstColumn="0" w:lastColumn="0" w:noHBand="0" w:noVBand="1"/>
      </w:tblPr>
      <w:tblGrid>
        <w:gridCol w:w="2749"/>
        <w:gridCol w:w="2749"/>
      </w:tblGrid>
      <w:tr w:rsidR="00232168" w14:paraId="18E7445D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EC4932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C10013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</w:tr>
      <w:tr w:rsidR="00232168" w14:paraId="57B258C2" w14:textId="77777777" w:rsidTr="00232168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365D8D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AFEC25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</w:tr>
      <w:tr w:rsidR="00232168" w14:paraId="4F67FD7F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03E00B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set Details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B6F078" w14:textId="6A38FBBB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3 days</w:t>
            </w:r>
          </w:p>
        </w:tc>
      </w:tr>
      <w:tr w:rsidR="00232168" w14:paraId="711FA956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74C1AF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373A88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Weeks – 1 ½ week</w:t>
            </w:r>
          </w:p>
        </w:tc>
      </w:tr>
      <w:tr w:rsidR="00232168" w14:paraId="26D6A157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B0490B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EF0E21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 – 1 ½ week</w:t>
            </w:r>
          </w:p>
        </w:tc>
      </w:tr>
      <w:tr w:rsidR="00232168" w14:paraId="4BA15F6D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F85CED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Evaluation</w:t>
            </w:r>
          </w:p>
        </w:tc>
        <w:tc>
          <w:tcPr>
            <w:tcW w:w="274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11AD2A" w14:textId="77777777" w:rsidR="00232168" w:rsidRDefault="00232168">
            <w:pPr>
              <w:rPr>
                <w:sz w:val="24"/>
                <w:szCs w:val="24"/>
              </w:rPr>
            </w:pPr>
          </w:p>
          <w:p w14:paraId="0A2CFF86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 week</w:t>
            </w:r>
          </w:p>
        </w:tc>
      </w:tr>
      <w:tr w:rsidR="00232168" w14:paraId="4A336B9F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D6ADF2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2749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DBCC1F" w14:textId="77777777" w:rsidR="00232168" w:rsidRDefault="0023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232168" w14:paraId="64F0D948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B491FF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51B84D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</w:tr>
      <w:tr w:rsidR="00232168" w14:paraId="3F2CB605" w14:textId="77777777" w:rsidTr="00232168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CC80DE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7872BA" w14:textId="77777777" w:rsidR="00232168" w:rsidRDefault="00232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</w:tr>
    </w:tbl>
    <w:p w14:paraId="314FC55E" w14:textId="77777777" w:rsidR="00A53046" w:rsidRDefault="00A53046">
      <w:pPr>
        <w:rPr>
          <w:sz w:val="24"/>
          <w:szCs w:val="24"/>
        </w:rPr>
      </w:pPr>
    </w:p>
    <w:p w14:paraId="5C538209" w14:textId="77777777" w:rsidR="00A53046" w:rsidRDefault="00A53046">
      <w:pPr>
        <w:rPr>
          <w:sz w:val="24"/>
          <w:szCs w:val="24"/>
        </w:rPr>
      </w:pPr>
    </w:p>
    <w:p w14:paraId="0AB079C6" w14:textId="77777777" w:rsidR="00A53046" w:rsidRDefault="00A53046">
      <w:pPr>
        <w:rPr>
          <w:sz w:val="24"/>
          <w:szCs w:val="24"/>
        </w:rPr>
      </w:pPr>
    </w:p>
    <w:p w14:paraId="47A80DE9" w14:textId="77777777" w:rsidR="00B24088" w:rsidRDefault="00B24088">
      <w:pPr>
        <w:rPr>
          <w:sz w:val="24"/>
          <w:szCs w:val="24"/>
        </w:rPr>
      </w:pPr>
    </w:p>
    <w:p w14:paraId="1B9DFE64" w14:textId="77777777" w:rsidR="00B24088" w:rsidRDefault="00B24088">
      <w:pPr>
        <w:rPr>
          <w:sz w:val="24"/>
          <w:szCs w:val="24"/>
        </w:rPr>
      </w:pPr>
    </w:p>
    <w:p w14:paraId="2F3C66FD" w14:textId="152A8787" w:rsidR="00A53046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69308A31" w14:textId="77777777" w:rsidR="00B24088" w:rsidRDefault="00B24088">
      <w:pPr>
        <w:rPr>
          <w:sz w:val="24"/>
          <w:szCs w:val="24"/>
        </w:rPr>
      </w:pPr>
    </w:p>
    <w:p w14:paraId="3B47CB62" w14:textId="080D1039" w:rsidR="00A530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</w:t>
      </w:r>
      <w:r w:rsidR="006B1D89">
        <w:rPr>
          <w:color w:val="000000"/>
          <w:sz w:val="24"/>
          <w:szCs w:val="24"/>
        </w:rPr>
        <w:t>h</w:t>
      </w:r>
      <w:r>
        <w:rPr>
          <w:color w:val="000000"/>
          <w:sz w:val="24"/>
          <w:szCs w:val="24"/>
        </w:rPr>
        <w:t>ere to agreed timelines and timelines will not be extended</w:t>
      </w:r>
    </w:p>
    <w:p w14:paraId="4C522F6A" w14:textId="77777777" w:rsidR="00A530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07F1D3EC" w14:textId="77777777" w:rsidR="00A530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p w14:paraId="635BB31D" w14:textId="77777777" w:rsidR="00A53046" w:rsidRDefault="00A53046">
      <w:pPr>
        <w:rPr>
          <w:sz w:val="24"/>
          <w:szCs w:val="24"/>
        </w:rPr>
      </w:pPr>
      <w:bookmarkStart w:id="1" w:name="_heading=h.gjdgxs" w:colFirst="0" w:colLast="0"/>
      <w:bookmarkEnd w:id="1"/>
    </w:p>
    <w:sectPr w:rsidR="00A530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80CF5"/>
    <w:multiLevelType w:val="multilevel"/>
    <w:tmpl w:val="6C3E2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8710E6"/>
    <w:multiLevelType w:val="multilevel"/>
    <w:tmpl w:val="0E5C1C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094993">
    <w:abstractNumId w:val="1"/>
  </w:num>
  <w:num w:numId="2" w16cid:durableId="123072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46"/>
    <w:rsid w:val="00232168"/>
    <w:rsid w:val="006B1D89"/>
    <w:rsid w:val="00A53046"/>
    <w:rsid w:val="00B24088"/>
    <w:rsid w:val="00BA060D"/>
    <w:rsid w:val="00FA199D"/>
    <w:rsid w:val="00FE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B6DD"/>
  <w15:docId w15:val="{3432B643-3061-4D64-A87D-13D9093E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9648C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Rd3iqOmXNlmJV5jnjbOj/wpTMQ==">AMUW2mXngHnVGTClNBnd5t7aGNK5e5p9wmPrHXsQAn6E56HlC2meFR2At7sch2Ib5SJ6jZwMMivBiI1UTkZAzT0rUIyJC9JyX9ZcT3T4Rbxi4MwK50HX6jX6DDE6gxG+yrs6qr7igvEn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Prabhakar S</cp:lastModifiedBy>
  <cp:revision>6</cp:revision>
  <dcterms:created xsi:type="dcterms:W3CDTF">2022-06-17T11:29:00Z</dcterms:created>
  <dcterms:modified xsi:type="dcterms:W3CDTF">2026-01-25T07:13:00Z</dcterms:modified>
</cp:coreProperties>
</file>