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44DD" w14:textId="590F2283" w:rsidR="00BE0FD7" w:rsidRDefault="006F0F74">
      <w:r>
        <w:t>AKS notes</w:t>
      </w:r>
      <w:r w:rsidR="0096025B">
        <w:t>:</w:t>
      </w:r>
    </w:p>
    <w:p w14:paraId="34ABDFB2" w14:textId="5738472A" w:rsidR="0096025B" w:rsidRDefault="0096025B">
      <w:r>
        <w:t xml:space="preserve">Note: AKS control plan completely managed by azure. So we cant SSH </w:t>
      </w:r>
      <w:proofErr w:type="spellStart"/>
      <w:r>
        <w:t>controlplan</w:t>
      </w:r>
      <w:proofErr w:type="spellEnd"/>
      <w:r>
        <w:t xml:space="preserve"> node. And we cant access </w:t>
      </w:r>
      <w:proofErr w:type="spellStart"/>
      <w:r>
        <w:t>etcd</w:t>
      </w:r>
      <w:proofErr w:type="spellEnd"/>
      <w:r>
        <w:t xml:space="preserve"> </w:t>
      </w:r>
      <w:r w:rsidR="00517754">
        <w:t>on control plan</w:t>
      </w:r>
      <w:r w:rsidR="007702AA">
        <w:t>.</w:t>
      </w:r>
    </w:p>
    <w:p w14:paraId="250EF592" w14:textId="49EF9750" w:rsidR="007702AA" w:rsidRDefault="007702AA"/>
    <w:p w14:paraId="078CB786" w14:textId="7AAC5999" w:rsidR="007702AA" w:rsidRDefault="009C5379">
      <w:r>
        <w:rPr>
          <w:noProof/>
        </w:rPr>
        <w:drawing>
          <wp:inline distT="0" distB="0" distL="0" distR="0" wp14:anchorId="366A1D8C" wp14:editId="6F4496F4">
            <wp:extent cx="5943600" cy="30270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45A2" w14:textId="42DA25DA" w:rsidR="00AA0726" w:rsidRDefault="00AA0726"/>
    <w:p w14:paraId="45EAF968" w14:textId="7C5AF44E" w:rsidR="00AA0726" w:rsidRDefault="00AA0726">
      <w:proofErr w:type="spellStart"/>
      <w:r>
        <w:t>Kubenet</w:t>
      </w:r>
      <w:proofErr w:type="spellEnd"/>
      <w:r>
        <w:t xml:space="preserve"> </w:t>
      </w:r>
      <w:r>
        <w:sym w:font="Wingdings" w:char="F0E0"/>
      </w:r>
      <w:r>
        <w:t xml:space="preserve"> always host </w:t>
      </w:r>
      <w:proofErr w:type="spellStart"/>
      <w:r>
        <w:t>ip</w:t>
      </w:r>
      <w:proofErr w:type="spellEnd"/>
      <w:r>
        <w:t xml:space="preserve"> address.</w:t>
      </w:r>
    </w:p>
    <w:p w14:paraId="485B50B7" w14:textId="3409166F" w:rsidR="00AA0726" w:rsidRDefault="00AA0726">
      <w:r>
        <w:t xml:space="preserve">Azure </w:t>
      </w:r>
      <w:proofErr w:type="spellStart"/>
      <w:r>
        <w:t>cni</w:t>
      </w:r>
      <w:proofErr w:type="spellEnd"/>
      <w:r>
        <w:t xml:space="preserve"> </w:t>
      </w:r>
      <w:r>
        <w:sym w:font="Wingdings" w:char="F0E0"/>
      </w:r>
      <w:r>
        <w:t xml:space="preserve"> with n </w:t>
      </w:r>
      <w:proofErr w:type="spellStart"/>
      <w:r>
        <w:t>vnet</w:t>
      </w:r>
      <w:proofErr w:type="spellEnd"/>
      <w:r>
        <w:t xml:space="preserve"> pod </w:t>
      </w:r>
      <w:proofErr w:type="spellStart"/>
      <w:r>
        <w:t>ip</w:t>
      </w:r>
      <w:proofErr w:type="spellEnd"/>
      <w:r>
        <w:t xml:space="preserve"> and </w:t>
      </w:r>
      <w:r w:rsidR="0056506F">
        <w:t xml:space="preserve">another </w:t>
      </w:r>
      <w:proofErr w:type="spellStart"/>
      <w:r w:rsidR="0056506F">
        <w:t>vnet</w:t>
      </w:r>
      <w:proofErr w:type="spellEnd"/>
      <w:r w:rsidR="0056506F">
        <w:t xml:space="preserve"> like peered </w:t>
      </w:r>
      <w:proofErr w:type="spellStart"/>
      <w:r w:rsidR="0056506F">
        <w:t>vnet</w:t>
      </w:r>
      <w:proofErr w:type="spellEnd"/>
      <w:r w:rsidR="0056506F">
        <w:t xml:space="preserve"> host </w:t>
      </w:r>
      <w:proofErr w:type="spellStart"/>
      <w:r w:rsidR="0056506F">
        <w:t>ip</w:t>
      </w:r>
      <w:proofErr w:type="spellEnd"/>
    </w:p>
    <w:p w14:paraId="3F4D6B87" w14:textId="1822F143" w:rsidR="009C5379" w:rsidRDefault="009C5379"/>
    <w:p w14:paraId="0F8E5B4E" w14:textId="77777777" w:rsidR="009C5379" w:rsidRDefault="009C5379"/>
    <w:sectPr w:rsidR="009C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477B" w14:textId="77777777" w:rsidR="006F0F74" w:rsidRDefault="006F0F74" w:rsidP="006F0F74">
      <w:pPr>
        <w:spacing w:after="0" w:line="240" w:lineRule="auto"/>
      </w:pPr>
      <w:r>
        <w:separator/>
      </w:r>
    </w:p>
  </w:endnote>
  <w:endnote w:type="continuationSeparator" w:id="0">
    <w:p w14:paraId="31AB3C19" w14:textId="77777777" w:rsidR="006F0F74" w:rsidRDefault="006F0F74" w:rsidP="006F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3A02" w14:textId="77777777" w:rsidR="006F0F74" w:rsidRDefault="006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1B20" w14:textId="550B30D8" w:rsidR="006F0F74" w:rsidRDefault="006F0F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5DA71C" wp14:editId="0C8D1F3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6494b4ab454f0e507d263f9" descr="{&quot;HashCode&quot;:77719777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D50A4A" w14:textId="0482FB21" w:rsidR="006F0F74" w:rsidRPr="006F0F74" w:rsidRDefault="006F0F74" w:rsidP="006F0F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F0F7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5DA71C" id="_x0000_t202" coordsize="21600,21600" o:spt="202" path="m,l,21600r21600,l21600,xe">
              <v:stroke joinstyle="miter"/>
              <v:path gradientshapeok="t" o:connecttype="rect"/>
            </v:shapetype>
            <v:shape id="MSIPCM66494b4ab454f0e507d263f9" o:spid="_x0000_s1026" type="#_x0000_t202" alt="{&quot;HashCode&quot;:77719777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43D50A4A" w14:textId="0482FB21" w:rsidR="006F0F74" w:rsidRPr="006F0F74" w:rsidRDefault="006F0F74" w:rsidP="006F0F7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F0F74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7105" w14:textId="77777777" w:rsidR="006F0F74" w:rsidRDefault="006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1029" w14:textId="77777777" w:rsidR="006F0F74" w:rsidRDefault="006F0F74" w:rsidP="006F0F74">
      <w:pPr>
        <w:spacing w:after="0" w:line="240" w:lineRule="auto"/>
      </w:pPr>
      <w:r>
        <w:separator/>
      </w:r>
    </w:p>
  </w:footnote>
  <w:footnote w:type="continuationSeparator" w:id="0">
    <w:p w14:paraId="4E56819F" w14:textId="77777777" w:rsidR="006F0F74" w:rsidRDefault="006F0F74" w:rsidP="006F0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654B" w14:textId="77777777" w:rsidR="006F0F74" w:rsidRDefault="006F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7F17" w14:textId="77777777" w:rsidR="006F0F74" w:rsidRDefault="006F0F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6660" w14:textId="77777777" w:rsidR="006F0F74" w:rsidRDefault="006F0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74"/>
    <w:rsid w:val="00517754"/>
    <w:rsid w:val="0056506F"/>
    <w:rsid w:val="006F0F74"/>
    <w:rsid w:val="007702AA"/>
    <w:rsid w:val="0096025B"/>
    <w:rsid w:val="009C5379"/>
    <w:rsid w:val="00AA0726"/>
    <w:rsid w:val="00B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8860C"/>
  <w15:chartTrackingRefBased/>
  <w15:docId w15:val="{0C20260A-6174-4AD4-A3BA-2833F771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74"/>
  </w:style>
  <w:style w:type="paragraph" w:styleId="Footer">
    <w:name w:val="footer"/>
    <w:basedOn w:val="Normal"/>
    <w:link w:val="FooterChar"/>
    <w:uiPriority w:val="99"/>
    <w:unhideWhenUsed/>
    <w:rsid w:val="006F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</Words>
  <Characters>213</Characters>
  <Application>Microsoft Office Word</Application>
  <DocSecurity>0</DocSecurity>
  <Lines>1</Lines>
  <Paragraphs>1</Paragraphs>
  <ScaleCrop>false</ScaleCrop>
  <Company>MSC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Prabaharan Vengatasalapathi (MSC Technology India)</dc:creator>
  <cp:keywords/>
  <dc:description/>
  <cp:lastModifiedBy>Prabaharan Vengatasalapathi (MSC Technology India)</cp:lastModifiedBy>
  <cp:revision>7</cp:revision>
  <dcterms:created xsi:type="dcterms:W3CDTF">2022-03-29T07:50:00Z</dcterms:created>
  <dcterms:modified xsi:type="dcterms:W3CDTF">2022-03-29T12:36:00Z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etDate">
    <vt:lpwstr>2022-03-29T07:51:04Z</vt:lpwstr>
  </property>
  <property fmtid="{D5CDD505-2E9C-101B-9397-08002B2CF9AE}" pid="4" name="MSIP_Label_fc24caf1-31f7-40c1-bde0-ca915f0156e3_Method">
    <vt:lpwstr>Standard</vt:lpwstr>
  </property>
  <property fmtid="{D5CDD505-2E9C-101B-9397-08002B2CF9AE}" pid="5" name="MSIP_Label_fc24caf1-31f7-40c1-bde0-ca915f0156e3_Name">
    <vt:lpwstr>Internal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ActionId">
    <vt:lpwstr>18481f5e-3b4f-4e62-92a6-1086f5d0290f</vt:lpwstr>
  </property>
  <property fmtid="{D5CDD505-2E9C-101B-9397-08002B2CF9AE}" pid="8" name="MSIP_Label_fc24caf1-31f7-40c1-bde0-ca915f0156e3_ContentBits">
    <vt:lpwstr>2</vt:lpwstr>
  </property>
</Properties>
</file>