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CB0047" w14:textId="309B72C3" w:rsidR="00FD73C0" w:rsidRDefault="009D5110" w:rsidP="00FD73C0">
      <w:pPr>
        <w:pStyle w:val="Heading1"/>
      </w:pPr>
      <w:r>
        <w:t xml:space="preserve">OVA </w:t>
      </w:r>
      <w:r w:rsidR="00FD73C0">
        <w:t>D</w:t>
      </w:r>
      <w:r w:rsidR="0016289B">
        <w:t xml:space="preserve">isaster </w:t>
      </w:r>
      <w:r w:rsidR="00FD73C0">
        <w:t>R</w:t>
      </w:r>
      <w:r w:rsidR="0016289B">
        <w:t>ecovery</w:t>
      </w:r>
      <w:r w:rsidR="00FD73C0">
        <w:t xml:space="preserve"> procedure</w:t>
      </w:r>
      <w:r w:rsidR="000D26CE">
        <w:t xml:space="preserve"> with ASR</w:t>
      </w:r>
      <w:r w:rsidR="00FD73C0">
        <w:t xml:space="preserve"> </w:t>
      </w:r>
      <w:r w:rsidR="001A3D54">
        <w:t>-</w:t>
      </w:r>
      <w:r w:rsidR="00137E58">
        <w:t xml:space="preserve"> steps</w:t>
      </w:r>
    </w:p>
    <w:p w14:paraId="5FD67BFB" w14:textId="77777777" w:rsidR="00FD73C0" w:rsidRDefault="00FD73C0" w:rsidP="00FD73C0"/>
    <w:p w14:paraId="425F445E" w14:textId="59546372" w:rsidR="005E54EE" w:rsidRDefault="00137E58" w:rsidP="00137E58">
      <w:pPr>
        <w:pStyle w:val="Heading2"/>
        <w:numPr>
          <w:ilvl w:val="0"/>
          <w:numId w:val="24"/>
        </w:numPr>
      </w:pPr>
      <w:r>
        <w:t xml:space="preserve">Define proper </w:t>
      </w:r>
      <w:r w:rsidR="00193B82">
        <w:t xml:space="preserve">failover </w:t>
      </w:r>
      <w:proofErr w:type="gramStart"/>
      <w:r>
        <w:t>action</w:t>
      </w:r>
      <w:proofErr w:type="gramEnd"/>
      <w:r>
        <w:t xml:space="preserve"> </w:t>
      </w:r>
    </w:p>
    <w:p w14:paraId="3811F538" w14:textId="77777777" w:rsidR="003A35F8" w:rsidRPr="003A35F8" w:rsidRDefault="003A35F8" w:rsidP="003A35F8"/>
    <w:p w14:paraId="2B5A2FEE" w14:textId="12080538" w:rsidR="00137E58" w:rsidRDefault="00137E58" w:rsidP="00137E58">
      <w:r>
        <w:t xml:space="preserve">Before DR switch is ordered, it needs to be agreed between </w:t>
      </w:r>
      <w:r w:rsidR="00193B82">
        <w:t xml:space="preserve">the following </w:t>
      </w:r>
      <w:r>
        <w:t>teams</w:t>
      </w:r>
      <w:r w:rsidR="00193B82">
        <w:t>:</w:t>
      </w:r>
      <w:r>
        <w:t xml:space="preserve"> </w:t>
      </w:r>
    </w:p>
    <w:p w14:paraId="189227BB" w14:textId="42B592F1" w:rsidR="00137E58" w:rsidRDefault="00137E58" w:rsidP="00137E58">
      <w:pPr>
        <w:pStyle w:val="ListParagraph"/>
        <w:numPr>
          <w:ilvl w:val="1"/>
          <w:numId w:val="25"/>
        </w:numPr>
      </w:pPr>
      <w:r>
        <w:t>OVA Support</w:t>
      </w:r>
    </w:p>
    <w:p w14:paraId="3F63D917" w14:textId="1C2B4807" w:rsidR="00137E58" w:rsidRDefault="00137E58" w:rsidP="00137E58">
      <w:pPr>
        <w:pStyle w:val="ListParagraph"/>
        <w:numPr>
          <w:ilvl w:val="1"/>
          <w:numId w:val="25"/>
        </w:numPr>
      </w:pPr>
      <w:r>
        <w:t>Infrastructure</w:t>
      </w:r>
    </w:p>
    <w:p w14:paraId="50C84B73" w14:textId="4376FBE0" w:rsidR="00137E58" w:rsidRDefault="00137E58" w:rsidP="00137E58">
      <w:pPr>
        <w:pStyle w:val="ListParagraph"/>
        <w:numPr>
          <w:ilvl w:val="1"/>
          <w:numId w:val="25"/>
        </w:numPr>
      </w:pPr>
      <w:r>
        <w:t>DBAs (in scenarios affecting DB)</w:t>
      </w:r>
    </w:p>
    <w:p w14:paraId="46F730CD" w14:textId="3126A022" w:rsidR="00137E58" w:rsidRDefault="00137E58" w:rsidP="00137E58">
      <w:pPr>
        <w:pStyle w:val="ListParagraph"/>
        <w:numPr>
          <w:ilvl w:val="1"/>
          <w:numId w:val="25"/>
        </w:numPr>
      </w:pPr>
      <w:r>
        <w:t xml:space="preserve">Data Replication (in case when </w:t>
      </w:r>
      <w:proofErr w:type="spellStart"/>
      <w:r>
        <w:t>xlink</w:t>
      </w:r>
      <w:proofErr w:type="spellEnd"/>
      <w:r>
        <w:t xml:space="preserve"> data replication is affected)</w:t>
      </w:r>
    </w:p>
    <w:p w14:paraId="31DA0322" w14:textId="77777777" w:rsidR="00137E58" w:rsidRDefault="00137E58" w:rsidP="00137E58">
      <w:pPr>
        <w:pStyle w:val="ListParagraph"/>
        <w:ind w:left="1440"/>
      </w:pPr>
    </w:p>
    <w:p w14:paraId="67BE2433" w14:textId="7B47EF90" w:rsidR="00137E58" w:rsidRDefault="00943143" w:rsidP="00193B82">
      <w:pPr>
        <w:pStyle w:val="ListParagraph"/>
        <w:ind w:left="0"/>
      </w:pPr>
      <w:r>
        <w:t>Then w</w:t>
      </w:r>
      <w:r w:rsidR="00137E58">
        <w:t>hich OVA-PR server</w:t>
      </w:r>
      <w:r>
        <w:t xml:space="preserve"> types of affected agency </w:t>
      </w:r>
      <w:r w:rsidR="00137E58">
        <w:t>should be switched to DR (Data center B)</w:t>
      </w:r>
      <w:r>
        <w:t>:</w:t>
      </w:r>
    </w:p>
    <w:p w14:paraId="0B88E33C" w14:textId="77777777" w:rsidR="00943143" w:rsidRDefault="00943143" w:rsidP="00943143">
      <w:pPr>
        <w:pStyle w:val="ListParagraph"/>
      </w:pPr>
    </w:p>
    <w:p w14:paraId="71DCD19F" w14:textId="7739D1AD" w:rsidR="00137E58" w:rsidRDefault="00137E58" w:rsidP="00137E58">
      <w:pPr>
        <w:pStyle w:val="ListParagraph"/>
        <w:numPr>
          <w:ilvl w:val="1"/>
          <w:numId w:val="25"/>
        </w:numPr>
      </w:pPr>
      <w:r>
        <w:t>Citrix access (</w:t>
      </w:r>
      <w:r w:rsidR="00943143">
        <w:t xml:space="preserve">OVA </w:t>
      </w:r>
      <w:r>
        <w:t xml:space="preserve">URL) </w:t>
      </w:r>
    </w:p>
    <w:p w14:paraId="2DB89F67" w14:textId="4E2970DF" w:rsidR="00137E58" w:rsidRDefault="00137E58" w:rsidP="00137E58">
      <w:pPr>
        <w:pStyle w:val="ListParagraph"/>
        <w:numPr>
          <w:ilvl w:val="1"/>
          <w:numId w:val="25"/>
        </w:numPr>
      </w:pPr>
      <w:r>
        <w:t>RDS servers (where user faced client apps are hosted)</w:t>
      </w:r>
    </w:p>
    <w:p w14:paraId="750D776A" w14:textId="6921C716" w:rsidR="00137E58" w:rsidRDefault="00137E58" w:rsidP="00137E58">
      <w:pPr>
        <w:pStyle w:val="ListParagraph"/>
        <w:numPr>
          <w:ilvl w:val="1"/>
          <w:numId w:val="25"/>
        </w:numPr>
      </w:pPr>
      <w:r>
        <w:t xml:space="preserve">MDT servers (where </w:t>
      </w:r>
      <w:proofErr w:type="spellStart"/>
      <w:r>
        <w:t>ITDBSocket</w:t>
      </w:r>
      <w:proofErr w:type="spellEnd"/>
      <w:r>
        <w:t xml:space="preserve"> services are and SSRS Service is hosted)</w:t>
      </w:r>
    </w:p>
    <w:p w14:paraId="4FDF8D9A" w14:textId="1D822A5F" w:rsidR="00137E58" w:rsidRDefault="00137E58" w:rsidP="00137E58">
      <w:pPr>
        <w:pStyle w:val="ListParagraph"/>
        <w:numPr>
          <w:ilvl w:val="1"/>
          <w:numId w:val="25"/>
        </w:numPr>
      </w:pPr>
      <w:r>
        <w:t>FSS server (where all operations and archive files are stored)</w:t>
      </w:r>
    </w:p>
    <w:p w14:paraId="25A0537B" w14:textId="57C797FB" w:rsidR="00943143" w:rsidRDefault="00943143" w:rsidP="00137E58">
      <w:pPr>
        <w:pStyle w:val="ListParagraph"/>
        <w:numPr>
          <w:ilvl w:val="1"/>
          <w:numId w:val="25"/>
        </w:numPr>
      </w:pPr>
      <w:r>
        <w:t>APP servers (where server side processed are run)</w:t>
      </w:r>
    </w:p>
    <w:p w14:paraId="1F1E52BB" w14:textId="7E31A443" w:rsidR="00943143" w:rsidRDefault="00943143" w:rsidP="00137E58">
      <w:pPr>
        <w:pStyle w:val="ListParagraph"/>
        <w:numPr>
          <w:ilvl w:val="1"/>
          <w:numId w:val="25"/>
        </w:numPr>
      </w:pPr>
      <w:r>
        <w:t>WPS server (that handles dedicated printing for a few agencies)</w:t>
      </w:r>
    </w:p>
    <w:p w14:paraId="46D7129B" w14:textId="1B4C7123" w:rsidR="00943143" w:rsidRDefault="00943143" w:rsidP="00943143">
      <w:r>
        <w:t xml:space="preserve">There are too many known root problems and several still unknown </w:t>
      </w:r>
      <w:r w:rsidR="00A152A9">
        <w:t>to</w:t>
      </w:r>
      <w:r>
        <w:t xml:space="preserve"> build an algorithm defining exact steps for each of them.</w:t>
      </w:r>
      <w:r w:rsidR="00193B82">
        <w:t xml:space="preserve">   </w:t>
      </w:r>
      <w:proofErr w:type="gramStart"/>
      <w:r w:rsidR="00193B82">
        <w:t>Therefore,  the</w:t>
      </w:r>
      <w:proofErr w:type="gramEnd"/>
      <w:r w:rsidR="00193B82">
        <w:t xml:space="preserve"> relevant information depending on the specific failover scenario needs to be properly derived from this document at the time of failover preparation.  </w:t>
      </w:r>
    </w:p>
    <w:p w14:paraId="64A04F72" w14:textId="40EB4F9E" w:rsidR="00943143" w:rsidRDefault="00943143" w:rsidP="00943143">
      <w:r>
        <w:t xml:space="preserve">Additionally, OVA is constantly subjected to various migrations or enhancements that should be taken under consideration when defining proper recovery scenario. </w:t>
      </w:r>
    </w:p>
    <w:p w14:paraId="1E5A2795" w14:textId="7195D478" w:rsidR="00943143" w:rsidRDefault="00943143" w:rsidP="00943143">
      <w:r>
        <w:t xml:space="preserve">Therefore, </w:t>
      </w:r>
      <w:r w:rsidR="00A152A9">
        <w:t>the following criteria shall be considered</w:t>
      </w:r>
      <w:r>
        <w:t>:</w:t>
      </w:r>
    </w:p>
    <w:p w14:paraId="0658DCC4" w14:textId="2D4B9ED1" w:rsidR="00943143" w:rsidRDefault="00A152A9" w:rsidP="00943143">
      <w:pPr>
        <w:pStyle w:val="ListParagraph"/>
        <w:numPr>
          <w:ilvl w:val="0"/>
          <w:numId w:val="26"/>
        </w:numPr>
      </w:pPr>
      <w:r>
        <w:t>Time of identifying and fixing given problem of given servers/process.</w:t>
      </w:r>
    </w:p>
    <w:p w14:paraId="6CC9197C" w14:textId="01039EDB" w:rsidR="00A152A9" w:rsidRDefault="00A152A9" w:rsidP="00943143">
      <w:pPr>
        <w:pStyle w:val="ListParagraph"/>
        <w:numPr>
          <w:ilvl w:val="0"/>
          <w:numId w:val="26"/>
        </w:numPr>
      </w:pPr>
      <w:r>
        <w:lastRenderedPageBreak/>
        <w:t>Time of building and deploying additional server of affected type (quick for RDS/MDT; long for APP, SQL; difficult to estimate for FSS, WPS).</w:t>
      </w:r>
    </w:p>
    <w:p w14:paraId="384794F4" w14:textId="5E9D19CA" w:rsidR="00A152A9" w:rsidRDefault="00A152A9" w:rsidP="00943143">
      <w:pPr>
        <w:pStyle w:val="ListParagraph"/>
        <w:numPr>
          <w:ilvl w:val="0"/>
          <w:numId w:val="26"/>
        </w:numPr>
      </w:pPr>
      <w:r>
        <w:t xml:space="preserve">Need for data that will be unavailable if new machine is deployed i/o </w:t>
      </w:r>
      <w:proofErr w:type="gramStart"/>
      <w:r>
        <w:t>recovered</w:t>
      </w:r>
      <w:proofErr w:type="gramEnd"/>
      <w:r>
        <w:t xml:space="preserve"> </w:t>
      </w:r>
    </w:p>
    <w:p w14:paraId="4BF33E90" w14:textId="53A1780D" w:rsidR="00193B82" w:rsidRDefault="00193B82" w:rsidP="00193B82">
      <w:r w:rsidRPr="00193B82">
        <w:rPr>
          <w:highlight w:val="yellow"/>
        </w:rPr>
        <w:t>Note on ASR:</w:t>
      </w:r>
      <w:r>
        <w:t xml:space="preserve"> The act of failover via Azure ASR technology is the same for all server workloads protected by ASR.   </w:t>
      </w:r>
      <w:proofErr w:type="gramStart"/>
      <w:r>
        <w:t>Therefore,  the</w:t>
      </w:r>
      <w:proofErr w:type="gramEnd"/>
      <w:r>
        <w:t xml:space="preserve"> ASR steps will be shown in section 4 and not repeated in this document. </w:t>
      </w:r>
    </w:p>
    <w:p w14:paraId="4C78969C" w14:textId="6E0775B9" w:rsidR="00A152A9" w:rsidRDefault="00A152A9" w:rsidP="0016289B">
      <w:pPr>
        <w:pStyle w:val="Heading2"/>
        <w:numPr>
          <w:ilvl w:val="0"/>
          <w:numId w:val="25"/>
        </w:numPr>
      </w:pPr>
      <w:r>
        <w:t>Order of starting</w:t>
      </w:r>
      <w:r w:rsidR="0056790A">
        <w:t xml:space="preserve"> and stopping by server type</w:t>
      </w:r>
      <w:r>
        <w:t>:</w:t>
      </w:r>
    </w:p>
    <w:p w14:paraId="3EF35472" w14:textId="48D8F72A" w:rsidR="00A152A9" w:rsidRDefault="00A152A9" w:rsidP="00943143"/>
    <w:p w14:paraId="3C90B89A" w14:textId="77777777" w:rsidR="0056790A" w:rsidRDefault="0056790A" w:rsidP="00943143">
      <w:r>
        <w:t>It is important to follow the order of shutting down and starting up given servers to avoid confusion and false 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980"/>
        <w:gridCol w:w="7470"/>
        <w:gridCol w:w="2785"/>
      </w:tblGrid>
      <w:tr w:rsidR="009A192B" w14:paraId="02DB103C" w14:textId="48C33C7C" w:rsidTr="003A35F8">
        <w:tc>
          <w:tcPr>
            <w:tcW w:w="12950" w:type="dxa"/>
            <w:gridSpan w:val="4"/>
            <w:shd w:val="clear" w:color="auto" w:fill="70AD47" w:themeFill="accent6"/>
          </w:tcPr>
          <w:p w14:paraId="04F44B13" w14:textId="5A223B16" w:rsidR="009A192B" w:rsidRPr="003A35F8" w:rsidRDefault="009A192B" w:rsidP="00943143">
            <w:pPr>
              <w:rPr>
                <w:b/>
                <w:bCs/>
              </w:rPr>
            </w:pPr>
            <w:r w:rsidRPr="003A35F8">
              <w:rPr>
                <w:b/>
                <w:bCs/>
              </w:rPr>
              <w:t xml:space="preserve">Starting </w:t>
            </w:r>
          </w:p>
        </w:tc>
      </w:tr>
      <w:tr w:rsidR="009A192B" w14:paraId="5818ACB2" w14:textId="2AF0CC34" w:rsidTr="003A35F8">
        <w:tc>
          <w:tcPr>
            <w:tcW w:w="715" w:type="dxa"/>
            <w:shd w:val="clear" w:color="auto" w:fill="E2EFD9" w:themeFill="accent6" w:themeFillTint="33"/>
          </w:tcPr>
          <w:p w14:paraId="290A822C" w14:textId="5DF92203" w:rsidR="009A192B" w:rsidRDefault="009A192B" w:rsidP="00943143">
            <w:r>
              <w:t>order</w:t>
            </w:r>
          </w:p>
        </w:tc>
        <w:tc>
          <w:tcPr>
            <w:tcW w:w="1980" w:type="dxa"/>
            <w:shd w:val="clear" w:color="auto" w:fill="E2EFD9" w:themeFill="accent6" w:themeFillTint="33"/>
          </w:tcPr>
          <w:p w14:paraId="1330AA8E" w14:textId="61E8D0F2" w:rsidR="009A192B" w:rsidRDefault="009A192B" w:rsidP="00943143">
            <w:r>
              <w:t>OVA Server type</w:t>
            </w:r>
          </w:p>
        </w:tc>
        <w:tc>
          <w:tcPr>
            <w:tcW w:w="7470" w:type="dxa"/>
            <w:shd w:val="clear" w:color="auto" w:fill="E2EFD9" w:themeFill="accent6" w:themeFillTint="33"/>
          </w:tcPr>
          <w:p w14:paraId="4D0BC886" w14:textId="4D37D587" w:rsidR="009A192B" w:rsidRDefault="009A192B" w:rsidP="00943143">
            <w:r>
              <w:t>contains</w:t>
            </w:r>
          </w:p>
        </w:tc>
        <w:tc>
          <w:tcPr>
            <w:tcW w:w="2785" w:type="dxa"/>
            <w:shd w:val="clear" w:color="auto" w:fill="E2EFD9" w:themeFill="accent6" w:themeFillTint="33"/>
          </w:tcPr>
          <w:p w14:paraId="72D6B87C" w14:textId="0CDC7E20" w:rsidR="009A192B" w:rsidRDefault="009A192B" w:rsidP="00943143">
            <w:r>
              <w:t>Relies on:</w:t>
            </w:r>
          </w:p>
        </w:tc>
      </w:tr>
      <w:tr w:rsidR="009A192B" w14:paraId="260FB981" w14:textId="327065D5" w:rsidTr="003A35F8">
        <w:tc>
          <w:tcPr>
            <w:tcW w:w="715" w:type="dxa"/>
          </w:tcPr>
          <w:p w14:paraId="45A617B5" w14:textId="722BFC56" w:rsidR="009A192B" w:rsidRDefault="009A192B" w:rsidP="00943143">
            <w:r>
              <w:t>1</w:t>
            </w:r>
          </w:p>
        </w:tc>
        <w:tc>
          <w:tcPr>
            <w:tcW w:w="1980" w:type="dxa"/>
          </w:tcPr>
          <w:p w14:paraId="0FE85BF0" w14:textId="4E7A762D" w:rsidR="009A192B" w:rsidRDefault="009A192B" w:rsidP="00943143">
            <w:r>
              <w:t>OVA-PR-XX-FSS01</w:t>
            </w:r>
          </w:p>
        </w:tc>
        <w:tc>
          <w:tcPr>
            <w:tcW w:w="7470" w:type="dxa"/>
          </w:tcPr>
          <w:p w14:paraId="601BD037" w14:textId="00C82B8D" w:rsidR="009A192B" w:rsidRDefault="009A192B" w:rsidP="00943143">
            <w:r>
              <w:t>File storage, scheduled tasks, user profiles and folders, accessed by DNS</w:t>
            </w:r>
          </w:p>
        </w:tc>
        <w:tc>
          <w:tcPr>
            <w:tcW w:w="2785" w:type="dxa"/>
          </w:tcPr>
          <w:p w14:paraId="1CFF6EBA" w14:textId="0F45A5BC" w:rsidR="009A192B" w:rsidRDefault="009A192B" w:rsidP="00943143">
            <w:r>
              <w:t xml:space="preserve">OVA-FTP and OVA-Cyclone </w:t>
            </w:r>
          </w:p>
        </w:tc>
      </w:tr>
      <w:tr w:rsidR="009A192B" w14:paraId="2F285A3A" w14:textId="0E47A0F4" w:rsidTr="003A35F8">
        <w:tc>
          <w:tcPr>
            <w:tcW w:w="715" w:type="dxa"/>
          </w:tcPr>
          <w:p w14:paraId="444C5671" w14:textId="1C7C57B2" w:rsidR="009A192B" w:rsidRDefault="009A192B" w:rsidP="00943143">
            <w:r>
              <w:t>2</w:t>
            </w:r>
          </w:p>
        </w:tc>
        <w:tc>
          <w:tcPr>
            <w:tcW w:w="1980" w:type="dxa"/>
          </w:tcPr>
          <w:p w14:paraId="3F9CF8F4" w14:textId="2DB6C967" w:rsidR="009A192B" w:rsidRDefault="009A192B" w:rsidP="00943143">
            <w:r>
              <w:t xml:space="preserve">SQL instance </w:t>
            </w:r>
          </w:p>
        </w:tc>
        <w:tc>
          <w:tcPr>
            <w:tcW w:w="7470" w:type="dxa"/>
          </w:tcPr>
          <w:p w14:paraId="0407828F" w14:textId="2DA011C7" w:rsidR="009A192B" w:rsidRDefault="009A192B" w:rsidP="00943143">
            <w:r>
              <w:t xml:space="preserve">SQL Services, Databases, accessed by Listener name / host name </w:t>
            </w:r>
            <w:r w:rsidR="003A35F8">
              <w:t>(</w:t>
            </w:r>
            <w:r>
              <w:t>exceptions</w:t>
            </w:r>
            <w:r w:rsidR="003A35F8">
              <w:t>)</w:t>
            </w:r>
            <w:r>
              <w:t xml:space="preserve"> </w:t>
            </w:r>
          </w:p>
        </w:tc>
        <w:tc>
          <w:tcPr>
            <w:tcW w:w="2785" w:type="dxa"/>
          </w:tcPr>
          <w:p w14:paraId="6CF659C6" w14:textId="2BDFC93E" w:rsidR="009A192B" w:rsidRDefault="003A35F8" w:rsidP="00943143">
            <w:r>
              <w:t>FSS</w:t>
            </w:r>
          </w:p>
        </w:tc>
      </w:tr>
      <w:tr w:rsidR="009A192B" w14:paraId="4F2257C8" w14:textId="41DEF66B" w:rsidTr="003A35F8">
        <w:tc>
          <w:tcPr>
            <w:tcW w:w="715" w:type="dxa"/>
          </w:tcPr>
          <w:p w14:paraId="3A1A3857" w14:textId="693D1A28" w:rsidR="009A192B" w:rsidRDefault="009A192B" w:rsidP="00943143">
            <w:r>
              <w:t>3</w:t>
            </w:r>
          </w:p>
        </w:tc>
        <w:tc>
          <w:tcPr>
            <w:tcW w:w="1980" w:type="dxa"/>
          </w:tcPr>
          <w:p w14:paraId="1AF03035" w14:textId="412BD256" w:rsidR="009A192B" w:rsidRDefault="009A192B" w:rsidP="00943143">
            <w:r>
              <w:t>OVA-PR-XX-</w:t>
            </w:r>
            <w:proofErr w:type="gramStart"/>
            <w:r>
              <w:t>MDT..</w:t>
            </w:r>
            <w:proofErr w:type="gramEnd"/>
          </w:p>
        </w:tc>
        <w:tc>
          <w:tcPr>
            <w:tcW w:w="7470" w:type="dxa"/>
          </w:tcPr>
          <w:p w14:paraId="0B76297D" w14:textId="5BE58329" w:rsidR="009A192B" w:rsidRDefault="009A192B" w:rsidP="00943143">
            <w:proofErr w:type="spellStart"/>
            <w:r>
              <w:t>ITDBSocket</w:t>
            </w:r>
            <w:proofErr w:type="spellEnd"/>
            <w:r>
              <w:t xml:space="preserve"> service, SSRS service always on MDT01</w:t>
            </w:r>
          </w:p>
        </w:tc>
        <w:tc>
          <w:tcPr>
            <w:tcW w:w="2785" w:type="dxa"/>
          </w:tcPr>
          <w:p w14:paraId="21A03985" w14:textId="05F84161" w:rsidR="009A192B" w:rsidRDefault="003A35F8" w:rsidP="00943143">
            <w:r>
              <w:t>SQL</w:t>
            </w:r>
          </w:p>
        </w:tc>
      </w:tr>
      <w:tr w:rsidR="009A192B" w14:paraId="19A9BF15" w14:textId="1ACB6435" w:rsidTr="003A35F8">
        <w:tc>
          <w:tcPr>
            <w:tcW w:w="715" w:type="dxa"/>
          </w:tcPr>
          <w:p w14:paraId="738E7669" w14:textId="68217035" w:rsidR="009A192B" w:rsidRDefault="009A192B" w:rsidP="00943143">
            <w:r>
              <w:t>4</w:t>
            </w:r>
          </w:p>
        </w:tc>
        <w:tc>
          <w:tcPr>
            <w:tcW w:w="1980" w:type="dxa"/>
          </w:tcPr>
          <w:p w14:paraId="3B61836B" w14:textId="093C602C" w:rsidR="009A192B" w:rsidRDefault="009A192B" w:rsidP="00943143">
            <w:r>
              <w:t>OVA-PR-XX-APP..</w:t>
            </w:r>
          </w:p>
        </w:tc>
        <w:tc>
          <w:tcPr>
            <w:tcW w:w="7470" w:type="dxa"/>
          </w:tcPr>
          <w:p w14:paraId="26FB81A8" w14:textId="2133619E" w:rsidR="009A192B" w:rsidRDefault="009A192B" w:rsidP="00943143">
            <w:r>
              <w:t>Dedicated Services, background applications, scheduled tasks, Rest APIs</w:t>
            </w:r>
          </w:p>
        </w:tc>
        <w:tc>
          <w:tcPr>
            <w:tcW w:w="2785" w:type="dxa"/>
          </w:tcPr>
          <w:p w14:paraId="07D00446" w14:textId="3D24B4DC" w:rsidR="009A192B" w:rsidRDefault="003A35F8" w:rsidP="00943143">
            <w:r>
              <w:t>FSS &amp; SQL &amp; MDT</w:t>
            </w:r>
          </w:p>
        </w:tc>
      </w:tr>
      <w:tr w:rsidR="009A192B" w14:paraId="0B98FE95" w14:textId="52409BB0" w:rsidTr="003A35F8">
        <w:tc>
          <w:tcPr>
            <w:tcW w:w="715" w:type="dxa"/>
          </w:tcPr>
          <w:p w14:paraId="2014532F" w14:textId="65DA8EDF" w:rsidR="009A192B" w:rsidRDefault="009A192B" w:rsidP="00943143">
            <w:r>
              <w:t>5</w:t>
            </w:r>
          </w:p>
        </w:tc>
        <w:tc>
          <w:tcPr>
            <w:tcW w:w="1980" w:type="dxa"/>
          </w:tcPr>
          <w:p w14:paraId="46C801A6" w14:textId="16A6368F" w:rsidR="009A192B" w:rsidRDefault="009A192B" w:rsidP="00943143">
            <w:r>
              <w:t>OVA-PR-XX-RDS..</w:t>
            </w:r>
          </w:p>
        </w:tc>
        <w:tc>
          <w:tcPr>
            <w:tcW w:w="7470" w:type="dxa"/>
          </w:tcPr>
          <w:p w14:paraId="01F41367" w14:textId="44E25B77" w:rsidR="009A192B" w:rsidRDefault="009A192B" w:rsidP="00943143">
            <w:r>
              <w:t>Dedicated user end applications connecting to DB via MDT or APP server types</w:t>
            </w:r>
          </w:p>
        </w:tc>
        <w:tc>
          <w:tcPr>
            <w:tcW w:w="2785" w:type="dxa"/>
          </w:tcPr>
          <w:p w14:paraId="13A199DD" w14:textId="4986909F" w:rsidR="009A192B" w:rsidRDefault="003A35F8" w:rsidP="00943143">
            <w:r>
              <w:t>FSS &amp; SQL &amp; MDT &amp; APP</w:t>
            </w:r>
          </w:p>
        </w:tc>
      </w:tr>
      <w:tr w:rsidR="009A192B" w14:paraId="06970757" w14:textId="39986E7B" w:rsidTr="003A35F8">
        <w:tc>
          <w:tcPr>
            <w:tcW w:w="715" w:type="dxa"/>
          </w:tcPr>
          <w:p w14:paraId="460278FE" w14:textId="6B014A8D" w:rsidR="009A192B" w:rsidRDefault="009A192B" w:rsidP="00943143">
            <w:r>
              <w:t>6</w:t>
            </w:r>
          </w:p>
        </w:tc>
        <w:tc>
          <w:tcPr>
            <w:tcW w:w="1980" w:type="dxa"/>
          </w:tcPr>
          <w:p w14:paraId="67E88C9A" w14:textId="64443E85" w:rsidR="009A192B" w:rsidRDefault="009A192B" w:rsidP="00943143">
            <w:r>
              <w:t>OVA-PR-XX-WPS01</w:t>
            </w:r>
          </w:p>
        </w:tc>
        <w:tc>
          <w:tcPr>
            <w:tcW w:w="7470" w:type="dxa"/>
          </w:tcPr>
          <w:p w14:paraId="5F66D21A" w14:textId="0C4617AD" w:rsidR="009A192B" w:rsidRDefault="009A192B" w:rsidP="00943143">
            <w:r>
              <w:t>Connects to agency local printing devices (exists for a few agencies)</w:t>
            </w:r>
          </w:p>
        </w:tc>
        <w:tc>
          <w:tcPr>
            <w:tcW w:w="2785" w:type="dxa"/>
          </w:tcPr>
          <w:p w14:paraId="27D32B31" w14:textId="007450A1" w:rsidR="009A192B" w:rsidRDefault="003A35F8" w:rsidP="00943143">
            <w:r>
              <w:t>RDS</w:t>
            </w:r>
          </w:p>
        </w:tc>
      </w:tr>
    </w:tbl>
    <w:p w14:paraId="468EDEAC" w14:textId="327B04CF" w:rsidR="0056790A" w:rsidRDefault="0056790A" w:rsidP="0094314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980"/>
        <w:gridCol w:w="7560"/>
        <w:gridCol w:w="2695"/>
      </w:tblGrid>
      <w:tr w:rsidR="003A35F8" w14:paraId="28A6A095" w14:textId="788340A6" w:rsidTr="00561CB6">
        <w:tc>
          <w:tcPr>
            <w:tcW w:w="12950" w:type="dxa"/>
            <w:gridSpan w:val="4"/>
            <w:shd w:val="clear" w:color="auto" w:fill="FFC000" w:themeFill="accent4"/>
          </w:tcPr>
          <w:p w14:paraId="5E542B98" w14:textId="4F005420" w:rsidR="003A35F8" w:rsidRPr="003A35F8" w:rsidRDefault="003A35F8" w:rsidP="009A192B">
            <w:pPr>
              <w:rPr>
                <w:b/>
                <w:bCs/>
              </w:rPr>
            </w:pPr>
            <w:r w:rsidRPr="003A35F8">
              <w:rPr>
                <w:b/>
                <w:bCs/>
              </w:rPr>
              <w:t xml:space="preserve">Stopping </w:t>
            </w:r>
          </w:p>
        </w:tc>
      </w:tr>
      <w:tr w:rsidR="003A35F8" w14:paraId="794877C8" w14:textId="5E1959D5" w:rsidTr="003A35F8">
        <w:tc>
          <w:tcPr>
            <w:tcW w:w="715" w:type="dxa"/>
            <w:shd w:val="clear" w:color="auto" w:fill="FFE599" w:themeFill="accent4" w:themeFillTint="66"/>
          </w:tcPr>
          <w:p w14:paraId="1B6B4A60" w14:textId="77777777" w:rsidR="003A35F8" w:rsidRDefault="003A35F8" w:rsidP="009A192B">
            <w:r>
              <w:t>order</w:t>
            </w:r>
          </w:p>
        </w:tc>
        <w:tc>
          <w:tcPr>
            <w:tcW w:w="1980" w:type="dxa"/>
            <w:shd w:val="clear" w:color="auto" w:fill="FFE599" w:themeFill="accent4" w:themeFillTint="66"/>
          </w:tcPr>
          <w:p w14:paraId="7E10FAF8" w14:textId="77777777" w:rsidR="003A35F8" w:rsidRDefault="003A35F8" w:rsidP="009A192B">
            <w:r>
              <w:t>OVA Server type</w:t>
            </w:r>
          </w:p>
        </w:tc>
        <w:tc>
          <w:tcPr>
            <w:tcW w:w="7560" w:type="dxa"/>
            <w:shd w:val="clear" w:color="auto" w:fill="FFE599" w:themeFill="accent4" w:themeFillTint="66"/>
          </w:tcPr>
          <w:p w14:paraId="6C7901D7" w14:textId="77777777" w:rsidR="003A35F8" w:rsidRDefault="003A35F8" w:rsidP="009A192B">
            <w:r>
              <w:t>contains</w:t>
            </w:r>
          </w:p>
        </w:tc>
        <w:tc>
          <w:tcPr>
            <w:tcW w:w="2695" w:type="dxa"/>
            <w:shd w:val="clear" w:color="auto" w:fill="FFE599" w:themeFill="accent4" w:themeFillTint="66"/>
          </w:tcPr>
          <w:p w14:paraId="0D9824A3" w14:textId="0EEE5B93" w:rsidR="003A35F8" w:rsidRDefault="003A35F8" w:rsidP="009A192B">
            <w:r>
              <w:t>Relies on:</w:t>
            </w:r>
          </w:p>
        </w:tc>
      </w:tr>
      <w:tr w:rsidR="003A35F8" w14:paraId="1C84FF46" w14:textId="20C2360B" w:rsidTr="003A35F8">
        <w:tc>
          <w:tcPr>
            <w:tcW w:w="715" w:type="dxa"/>
          </w:tcPr>
          <w:p w14:paraId="5F13FF61" w14:textId="63FB6A3C" w:rsidR="003A35F8" w:rsidRDefault="003A35F8" w:rsidP="009A192B">
            <w:r>
              <w:t>1</w:t>
            </w:r>
          </w:p>
        </w:tc>
        <w:tc>
          <w:tcPr>
            <w:tcW w:w="1980" w:type="dxa"/>
          </w:tcPr>
          <w:p w14:paraId="1D391092" w14:textId="77777777" w:rsidR="003A35F8" w:rsidRDefault="003A35F8" w:rsidP="009A192B">
            <w:r>
              <w:t>OVA-PR-XX-WPS01</w:t>
            </w:r>
          </w:p>
        </w:tc>
        <w:tc>
          <w:tcPr>
            <w:tcW w:w="7560" w:type="dxa"/>
          </w:tcPr>
          <w:p w14:paraId="313D6CD5" w14:textId="77777777" w:rsidR="003A35F8" w:rsidRDefault="003A35F8" w:rsidP="009A192B">
            <w:r>
              <w:t>Connects to agency local printing devices (exists for a few agencies)</w:t>
            </w:r>
          </w:p>
        </w:tc>
        <w:tc>
          <w:tcPr>
            <w:tcW w:w="2695" w:type="dxa"/>
          </w:tcPr>
          <w:p w14:paraId="559FF9A5" w14:textId="6AC7A497" w:rsidR="003A35F8" w:rsidRDefault="003A35F8" w:rsidP="009A192B">
            <w:r>
              <w:t>RDS</w:t>
            </w:r>
          </w:p>
        </w:tc>
      </w:tr>
      <w:tr w:rsidR="003A35F8" w14:paraId="51C071E6" w14:textId="75390AE0" w:rsidTr="003A35F8">
        <w:tc>
          <w:tcPr>
            <w:tcW w:w="715" w:type="dxa"/>
          </w:tcPr>
          <w:p w14:paraId="23106A48" w14:textId="679D463C" w:rsidR="003A35F8" w:rsidRDefault="003A35F8" w:rsidP="009A192B">
            <w:r>
              <w:t>2</w:t>
            </w:r>
          </w:p>
        </w:tc>
        <w:tc>
          <w:tcPr>
            <w:tcW w:w="1980" w:type="dxa"/>
          </w:tcPr>
          <w:p w14:paraId="47CA22B3" w14:textId="77777777" w:rsidR="003A35F8" w:rsidRDefault="003A35F8" w:rsidP="009A192B">
            <w:r>
              <w:t>OVA-PR-XX-RDS..</w:t>
            </w:r>
          </w:p>
        </w:tc>
        <w:tc>
          <w:tcPr>
            <w:tcW w:w="7560" w:type="dxa"/>
          </w:tcPr>
          <w:p w14:paraId="30A1FF00" w14:textId="52EE4F44" w:rsidR="003A35F8" w:rsidRDefault="003A35F8" w:rsidP="009A192B">
            <w:r>
              <w:t>Dedicated user end applications connecting to DB via MDT or APP server types</w:t>
            </w:r>
          </w:p>
        </w:tc>
        <w:tc>
          <w:tcPr>
            <w:tcW w:w="2695" w:type="dxa"/>
          </w:tcPr>
          <w:p w14:paraId="28632EB5" w14:textId="6B9450E6" w:rsidR="003A35F8" w:rsidRDefault="003A35F8" w:rsidP="009A192B">
            <w:r>
              <w:t>FSS &amp; SQL &amp; MDT &amp; APP</w:t>
            </w:r>
          </w:p>
        </w:tc>
      </w:tr>
      <w:tr w:rsidR="003A35F8" w14:paraId="4C32A128" w14:textId="0003AEFF" w:rsidTr="003A35F8">
        <w:tc>
          <w:tcPr>
            <w:tcW w:w="715" w:type="dxa"/>
          </w:tcPr>
          <w:p w14:paraId="0F0D43B6" w14:textId="618CEB5C" w:rsidR="003A35F8" w:rsidRDefault="003A35F8" w:rsidP="009A192B">
            <w:r>
              <w:t>3</w:t>
            </w:r>
          </w:p>
        </w:tc>
        <w:tc>
          <w:tcPr>
            <w:tcW w:w="1980" w:type="dxa"/>
          </w:tcPr>
          <w:p w14:paraId="0AEB52B2" w14:textId="77777777" w:rsidR="003A35F8" w:rsidRDefault="003A35F8" w:rsidP="009A192B">
            <w:r>
              <w:t>OVA-PR-XX-APP..</w:t>
            </w:r>
          </w:p>
        </w:tc>
        <w:tc>
          <w:tcPr>
            <w:tcW w:w="7560" w:type="dxa"/>
          </w:tcPr>
          <w:p w14:paraId="00D02546" w14:textId="77777777" w:rsidR="003A35F8" w:rsidRDefault="003A35F8" w:rsidP="009A192B">
            <w:r>
              <w:t>Dedicated Services, background applications, scheduled tasks, Rest APIs</w:t>
            </w:r>
          </w:p>
        </w:tc>
        <w:tc>
          <w:tcPr>
            <w:tcW w:w="2695" w:type="dxa"/>
          </w:tcPr>
          <w:p w14:paraId="285D2CED" w14:textId="249A6A57" w:rsidR="003A35F8" w:rsidRDefault="003A35F8" w:rsidP="009A192B">
            <w:r>
              <w:t>FSS &amp; SQL &amp; MDT</w:t>
            </w:r>
          </w:p>
        </w:tc>
      </w:tr>
      <w:tr w:rsidR="003A35F8" w14:paraId="0FEC34FD" w14:textId="19915419" w:rsidTr="003A35F8">
        <w:tc>
          <w:tcPr>
            <w:tcW w:w="715" w:type="dxa"/>
          </w:tcPr>
          <w:p w14:paraId="2F6F8ABF" w14:textId="5F69E6E1" w:rsidR="003A35F8" w:rsidRDefault="003A35F8" w:rsidP="009A192B">
            <w:r>
              <w:t>4</w:t>
            </w:r>
          </w:p>
        </w:tc>
        <w:tc>
          <w:tcPr>
            <w:tcW w:w="1980" w:type="dxa"/>
          </w:tcPr>
          <w:p w14:paraId="652A8DD0" w14:textId="77777777" w:rsidR="003A35F8" w:rsidRDefault="003A35F8" w:rsidP="009A192B">
            <w:r>
              <w:t>OVA-PR-XX-</w:t>
            </w:r>
            <w:proofErr w:type="gramStart"/>
            <w:r>
              <w:t>MDT..</w:t>
            </w:r>
            <w:proofErr w:type="gramEnd"/>
          </w:p>
        </w:tc>
        <w:tc>
          <w:tcPr>
            <w:tcW w:w="7560" w:type="dxa"/>
          </w:tcPr>
          <w:p w14:paraId="2C8F48E5" w14:textId="77777777" w:rsidR="003A35F8" w:rsidRDefault="003A35F8" w:rsidP="009A192B">
            <w:proofErr w:type="spellStart"/>
            <w:r>
              <w:t>ITDBSocket</w:t>
            </w:r>
            <w:proofErr w:type="spellEnd"/>
            <w:r>
              <w:t xml:space="preserve"> service, SSRS service always on MDT01</w:t>
            </w:r>
          </w:p>
        </w:tc>
        <w:tc>
          <w:tcPr>
            <w:tcW w:w="2695" w:type="dxa"/>
          </w:tcPr>
          <w:p w14:paraId="7753F5C5" w14:textId="58CF8ACF" w:rsidR="003A35F8" w:rsidRDefault="003A35F8" w:rsidP="009A192B">
            <w:r>
              <w:t>SQL</w:t>
            </w:r>
          </w:p>
        </w:tc>
      </w:tr>
      <w:tr w:rsidR="003A35F8" w14:paraId="78DCD1F8" w14:textId="6B086EFA" w:rsidTr="003A35F8">
        <w:tc>
          <w:tcPr>
            <w:tcW w:w="715" w:type="dxa"/>
          </w:tcPr>
          <w:p w14:paraId="375FE614" w14:textId="19F42681" w:rsidR="003A35F8" w:rsidRDefault="003A35F8" w:rsidP="009A192B">
            <w:r>
              <w:t>5</w:t>
            </w:r>
          </w:p>
        </w:tc>
        <w:tc>
          <w:tcPr>
            <w:tcW w:w="1980" w:type="dxa"/>
          </w:tcPr>
          <w:p w14:paraId="750A65E7" w14:textId="77777777" w:rsidR="003A35F8" w:rsidRDefault="003A35F8" w:rsidP="009A192B">
            <w:r>
              <w:t xml:space="preserve">SQL instance </w:t>
            </w:r>
          </w:p>
        </w:tc>
        <w:tc>
          <w:tcPr>
            <w:tcW w:w="7560" w:type="dxa"/>
          </w:tcPr>
          <w:p w14:paraId="2AF44A8D" w14:textId="7F29AD13" w:rsidR="003A35F8" w:rsidRDefault="003A35F8" w:rsidP="009A192B">
            <w:r>
              <w:t>SQL Services, Databases, accessed by Listener name / host name (exceptions)</w:t>
            </w:r>
          </w:p>
        </w:tc>
        <w:tc>
          <w:tcPr>
            <w:tcW w:w="2695" w:type="dxa"/>
          </w:tcPr>
          <w:p w14:paraId="3D965E56" w14:textId="43BC3F78" w:rsidR="003A35F8" w:rsidRDefault="003A35F8" w:rsidP="009A192B">
            <w:r>
              <w:t>FSS</w:t>
            </w:r>
          </w:p>
        </w:tc>
      </w:tr>
      <w:tr w:rsidR="003A35F8" w14:paraId="50131FC6" w14:textId="4CADEA46" w:rsidTr="003A35F8">
        <w:tc>
          <w:tcPr>
            <w:tcW w:w="715" w:type="dxa"/>
          </w:tcPr>
          <w:p w14:paraId="6C283C66" w14:textId="3635E508" w:rsidR="003A35F8" w:rsidRDefault="003A35F8" w:rsidP="003A35F8">
            <w:r>
              <w:t>6</w:t>
            </w:r>
          </w:p>
        </w:tc>
        <w:tc>
          <w:tcPr>
            <w:tcW w:w="1980" w:type="dxa"/>
          </w:tcPr>
          <w:p w14:paraId="5EA201ED" w14:textId="77777777" w:rsidR="003A35F8" w:rsidRDefault="003A35F8" w:rsidP="003A35F8">
            <w:r>
              <w:t>OVA-PR-XX-FSS01</w:t>
            </w:r>
          </w:p>
        </w:tc>
        <w:tc>
          <w:tcPr>
            <w:tcW w:w="7560" w:type="dxa"/>
          </w:tcPr>
          <w:p w14:paraId="0830B818" w14:textId="2C9AC55B" w:rsidR="003A35F8" w:rsidRDefault="003A35F8" w:rsidP="003A35F8">
            <w:r>
              <w:t>File storage, scheduled tasks, user profiles and folders, accessed by DNS</w:t>
            </w:r>
          </w:p>
        </w:tc>
        <w:tc>
          <w:tcPr>
            <w:tcW w:w="2695" w:type="dxa"/>
          </w:tcPr>
          <w:p w14:paraId="470161E3" w14:textId="0D18E507" w:rsidR="003A35F8" w:rsidRDefault="003A35F8" w:rsidP="003A35F8">
            <w:r>
              <w:t>OVA-FTP and OVA-Cyclone</w:t>
            </w:r>
          </w:p>
        </w:tc>
      </w:tr>
    </w:tbl>
    <w:p w14:paraId="34744CF8" w14:textId="77777777" w:rsidR="009A192B" w:rsidRDefault="009A192B" w:rsidP="00943143"/>
    <w:p w14:paraId="653B5F39" w14:textId="739CAE2A" w:rsidR="0016289B" w:rsidRDefault="0016289B" w:rsidP="00913652">
      <w:pPr>
        <w:pStyle w:val="Heading2"/>
        <w:numPr>
          <w:ilvl w:val="0"/>
          <w:numId w:val="25"/>
        </w:numPr>
      </w:pPr>
      <w:r>
        <w:t>Service Accounts</w:t>
      </w:r>
      <w:r w:rsidR="00A8140F">
        <w:t xml:space="preserve"> verification </w:t>
      </w:r>
    </w:p>
    <w:p w14:paraId="0D15FF86" w14:textId="77777777" w:rsidR="00913652" w:rsidRPr="00913652" w:rsidRDefault="00913652" w:rsidP="00913652"/>
    <w:p w14:paraId="75F854EF" w14:textId="0860F866" w:rsidR="00A8140F" w:rsidRPr="00A8140F" w:rsidRDefault="00A8140F" w:rsidP="00A8140F">
      <w:r>
        <w:lastRenderedPageBreak/>
        <w:t xml:space="preserve">Support user should validate if OVA service account is present and has proper rights. </w:t>
      </w:r>
      <w:r w:rsidR="00913652">
        <w:t>Permissions are defined and enforced by Puppet.</w:t>
      </w:r>
    </w:p>
    <w:p w14:paraId="605D5059" w14:textId="39B58B07" w:rsidR="00A8140F" w:rsidRDefault="005804EA" w:rsidP="00E848FA">
      <w:hyperlink r:id="rId10" w:history="1">
        <w:r w:rsidR="00A8140F" w:rsidRPr="00BD4C61">
          <w:rPr>
            <w:rStyle w:val="Hyperlink"/>
          </w:rPr>
          <w:t>XXNNN-OVA-XX-SA01@msc.com</w:t>
        </w:r>
      </w:hyperlink>
      <w:r w:rsidR="00A8140F">
        <w:t xml:space="preserve"> (</w:t>
      </w:r>
      <w:r w:rsidR="00913652">
        <w:t xml:space="preserve">applicable server types: </w:t>
      </w:r>
      <w:r w:rsidR="00A8140F">
        <w:t>FSS / APP / MDT01)</w:t>
      </w:r>
    </w:p>
    <w:p w14:paraId="3B35B3B5" w14:textId="54B27458" w:rsidR="00A8140F" w:rsidRPr="00D72F97" w:rsidRDefault="00A8140F" w:rsidP="00E848FA">
      <w:pPr>
        <w:rPr>
          <w:i/>
          <w:iCs/>
        </w:rPr>
      </w:pPr>
      <w:r w:rsidRPr="00D72F97">
        <w:rPr>
          <w:i/>
          <w:iCs/>
        </w:rPr>
        <w:t xml:space="preserve">Soon there will be list of dedicated </w:t>
      </w:r>
      <w:proofErr w:type="spellStart"/>
      <w:r w:rsidRPr="00D72F97">
        <w:rPr>
          <w:i/>
          <w:iCs/>
        </w:rPr>
        <w:t>gMSA</w:t>
      </w:r>
      <w:proofErr w:type="spellEnd"/>
      <w:r w:rsidRPr="00D72F97">
        <w:rPr>
          <w:i/>
          <w:iCs/>
        </w:rPr>
        <w:t xml:space="preserve"> for each OVA server</w:t>
      </w:r>
      <w:r w:rsidR="00D72F97">
        <w:rPr>
          <w:i/>
          <w:iCs/>
        </w:rPr>
        <w:t xml:space="preserve"> – not it is not production setup.</w:t>
      </w:r>
    </w:p>
    <w:p w14:paraId="163570B3" w14:textId="77777777" w:rsidR="00A8140F" w:rsidRDefault="00A8140F" w:rsidP="00E848FA"/>
    <w:p w14:paraId="39C1064F" w14:textId="7487703F" w:rsidR="00193B82" w:rsidRDefault="00193B82" w:rsidP="00913652">
      <w:pPr>
        <w:pStyle w:val="Heading2"/>
        <w:numPr>
          <w:ilvl w:val="0"/>
          <w:numId w:val="25"/>
        </w:numPr>
      </w:pPr>
      <w:r>
        <w:t>ASR Failover Steps (same for all roles where ASR is concerned)</w:t>
      </w:r>
    </w:p>
    <w:p w14:paraId="0A04AE0F" w14:textId="448607ED" w:rsidR="00193B82" w:rsidRDefault="00193B82" w:rsidP="00193B82">
      <w:pPr>
        <w:pStyle w:val="ListParagraph"/>
        <w:numPr>
          <w:ilvl w:val="1"/>
          <w:numId w:val="25"/>
        </w:numPr>
      </w:pPr>
      <w:r>
        <w:t>Validate the server workload in Azure to be failed over and validate that they are all showing protected, healthy, and residing in the production datacenter in Azure Portal.</w:t>
      </w:r>
    </w:p>
    <w:p w14:paraId="230D45E4" w14:textId="0855668F" w:rsidR="00193B82" w:rsidRDefault="00193B82" w:rsidP="00193B82">
      <w:pPr>
        <w:pStyle w:val="ListParagraph"/>
        <w:ind w:left="1440"/>
      </w:pPr>
      <w:r>
        <w:rPr>
          <w:noProof/>
        </w:rPr>
        <w:drawing>
          <wp:inline distT="0" distB="0" distL="0" distR="0" wp14:anchorId="6CFDDF82" wp14:editId="1162A9B3">
            <wp:extent cx="7825828" cy="2526665"/>
            <wp:effectExtent l="0" t="0" r="3810" b="6985"/>
            <wp:docPr id="2010141048" name="Picture 2010141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014104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5828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C3C76" w14:textId="620E43E4" w:rsidR="00193B82" w:rsidRDefault="00193B82" w:rsidP="00193B82">
      <w:pPr>
        <w:pStyle w:val="ListParagraph"/>
        <w:ind w:left="1440"/>
      </w:pPr>
    </w:p>
    <w:p w14:paraId="584F62A2" w14:textId="67075AB6" w:rsidR="00193B82" w:rsidRDefault="00193B82" w:rsidP="00193B82">
      <w:pPr>
        <w:pStyle w:val="ListParagraph"/>
        <w:ind w:left="1440"/>
      </w:pPr>
      <w:r>
        <w:rPr>
          <w:noProof/>
        </w:rPr>
        <w:drawing>
          <wp:inline distT="0" distB="0" distL="0" distR="0" wp14:anchorId="0DFA3CF8" wp14:editId="643AE753">
            <wp:extent cx="7723622" cy="1303361"/>
            <wp:effectExtent l="0" t="0" r="0" b="0"/>
            <wp:docPr id="1555446767" name="Picture 1555446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544676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3622" cy="130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90A14" w14:textId="3CB413B0" w:rsidR="005804EA" w:rsidRDefault="00193B82" w:rsidP="00193B82">
      <w:pPr>
        <w:pStyle w:val="ListParagraph"/>
        <w:numPr>
          <w:ilvl w:val="1"/>
          <w:numId w:val="25"/>
        </w:numPr>
      </w:pPr>
      <w:r>
        <w:lastRenderedPageBreak/>
        <w:t xml:space="preserve">Start failover process by executing the Recovery Plan for the involved agency. </w:t>
      </w:r>
      <w:r w:rsidR="005804EA">
        <w:t>Search the recovery group in vault (Ex. for TG Agency)</w:t>
      </w:r>
    </w:p>
    <w:p w14:paraId="7FBA18FE" w14:textId="77777777" w:rsidR="005804EA" w:rsidRDefault="005804EA" w:rsidP="005804EA">
      <w:pPr>
        <w:pStyle w:val="ListParagraph"/>
        <w:ind w:left="1440"/>
        <w:rPr>
          <w:noProof/>
        </w:rPr>
      </w:pPr>
    </w:p>
    <w:p w14:paraId="49EA4347" w14:textId="63640E31" w:rsidR="005804EA" w:rsidRDefault="005804EA" w:rsidP="005804EA">
      <w:pPr>
        <w:pStyle w:val="ListParagraph"/>
        <w:ind w:left="1440"/>
      </w:pPr>
      <w:r>
        <w:rPr>
          <w:noProof/>
        </w:rPr>
        <w:drawing>
          <wp:inline distT="0" distB="0" distL="0" distR="0" wp14:anchorId="588E020A" wp14:editId="298B71AD">
            <wp:extent cx="7125005" cy="12611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59531" cy="126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1640A" w14:textId="06EA50FF" w:rsidR="005804EA" w:rsidRDefault="005804EA" w:rsidP="005804EA">
      <w:pPr>
        <w:pStyle w:val="ListParagraph"/>
        <w:ind w:left="1440" w:firstLine="720"/>
      </w:pPr>
      <w:r>
        <w:t xml:space="preserve"> b.1 Select Recovery group</w:t>
      </w:r>
    </w:p>
    <w:p w14:paraId="64C958AC" w14:textId="5A211C2A" w:rsidR="005804EA" w:rsidRDefault="005804EA" w:rsidP="005804EA">
      <w:pPr>
        <w:pStyle w:val="ListParagraph"/>
        <w:ind w:left="1440"/>
      </w:pPr>
      <w:r>
        <w:tab/>
        <w:t xml:space="preserve"> b.2 Site Recovery-manage recovery plan (See yellow highlighted)</w:t>
      </w:r>
    </w:p>
    <w:p w14:paraId="253449D4" w14:textId="43426BFF" w:rsidR="005804EA" w:rsidRDefault="00193B82" w:rsidP="005804EA">
      <w:pPr>
        <w:pStyle w:val="ListParagraph"/>
        <w:ind w:left="1440"/>
      </w:pPr>
      <w:r>
        <w:t xml:space="preserve"> </w:t>
      </w:r>
      <w:r w:rsidR="005804EA">
        <w:rPr>
          <w:noProof/>
        </w:rPr>
        <w:drawing>
          <wp:inline distT="0" distB="0" distL="0" distR="0" wp14:anchorId="38884D48" wp14:editId="3148952C">
            <wp:extent cx="7142842" cy="3621024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47620" cy="362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5EF53" w14:textId="5BEF7AAE" w:rsidR="005804EA" w:rsidRDefault="005804EA" w:rsidP="005804EA">
      <w:pPr>
        <w:pStyle w:val="ListParagraph"/>
        <w:ind w:left="1440" w:firstLine="720"/>
      </w:pPr>
      <w:r>
        <w:lastRenderedPageBreak/>
        <w:t>b.3 Select Recovery plan</w:t>
      </w:r>
    </w:p>
    <w:p w14:paraId="44BE21B6" w14:textId="3875637F" w:rsidR="005804EA" w:rsidRDefault="005804EA" w:rsidP="005804EA">
      <w:pPr>
        <w:pStyle w:val="ListParagraph"/>
        <w:ind w:left="1440"/>
      </w:pPr>
      <w:r>
        <w:rPr>
          <w:noProof/>
        </w:rPr>
        <w:drawing>
          <wp:inline distT="0" distB="0" distL="0" distR="0" wp14:anchorId="78E9B9D2" wp14:editId="6B0650EE">
            <wp:extent cx="7161581" cy="1348322"/>
            <wp:effectExtent l="0" t="0" r="127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25318" cy="136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6CEF0" w14:textId="597C84F9" w:rsidR="005804EA" w:rsidRDefault="005804EA" w:rsidP="005804EA">
      <w:pPr>
        <w:pStyle w:val="ListParagraph"/>
        <w:ind w:left="1440"/>
      </w:pPr>
      <w:r>
        <w:t xml:space="preserve"> </w:t>
      </w:r>
      <w:r>
        <w:tab/>
        <w:t xml:space="preserve">b.4 Click </w:t>
      </w:r>
      <w:proofErr w:type="gramStart"/>
      <w:r>
        <w:t>failover</w:t>
      </w:r>
      <w:proofErr w:type="gramEnd"/>
    </w:p>
    <w:p w14:paraId="14125495" w14:textId="19AE0564" w:rsidR="005804EA" w:rsidRDefault="005804EA" w:rsidP="005804EA">
      <w:pPr>
        <w:pStyle w:val="ListParagraph"/>
        <w:ind w:left="1440"/>
      </w:pPr>
      <w:r>
        <w:rPr>
          <w:noProof/>
        </w:rPr>
        <w:drawing>
          <wp:inline distT="0" distB="0" distL="0" distR="0" wp14:anchorId="441184ED" wp14:editId="3A995711">
            <wp:extent cx="6959557" cy="3021178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76394" cy="302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FFF67" w14:textId="77777777" w:rsidR="00831CD7" w:rsidRDefault="00831CD7" w:rsidP="005804EA">
      <w:pPr>
        <w:pStyle w:val="ListParagraph"/>
        <w:ind w:left="1440"/>
      </w:pPr>
    </w:p>
    <w:p w14:paraId="688BCEE0" w14:textId="77777777" w:rsidR="00831CD7" w:rsidRDefault="00831CD7" w:rsidP="005804EA">
      <w:pPr>
        <w:pStyle w:val="ListParagraph"/>
        <w:ind w:left="1440"/>
      </w:pPr>
    </w:p>
    <w:p w14:paraId="5F359B10" w14:textId="77777777" w:rsidR="00831CD7" w:rsidRDefault="00831CD7" w:rsidP="005804EA">
      <w:pPr>
        <w:pStyle w:val="ListParagraph"/>
        <w:ind w:left="1440"/>
      </w:pPr>
    </w:p>
    <w:p w14:paraId="2EBD1541" w14:textId="77777777" w:rsidR="00831CD7" w:rsidRDefault="00831CD7" w:rsidP="005804EA">
      <w:pPr>
        <w:pStyle w:val="ListParagraph"/>
        <w:ind w:left="1440"/>
      </w:pPr>
    </w:p>
    <w:p w14:paraId="3DCE4433" w14:textId="77777777" w:rsidR="00831CD7" w:rsidRDefault="00831CD7" w:rsidP="005804EA">
      <w:pPr>
        <w:pStyle w:val="ListParagraph"/>
        <w:ind w:left="1440"/>
      </w:pPr>
    </w:p>
    <w:p w14:paraId="202FF806" w14:textId="26E517C9" w:rsidR="00193B82" w:rsidRDefault="00193B82" w:rsidP="005804EA">
      <w:pPr>
        <w:pStyle w:val="ListParagraph"/>
        <w:ind w:left="1440"/>
      </w:pPr>
      <w:r>
        <w:lastRenderedPageBreak/>
        <w:t xml:space="preserve">When </w:t>
      </w:r>
      <w:r w:rsidR="005804EA">
        <w:t>completed, you</w:t>
      </w:r>
      <w:r>
        <w:t xml:space="preserve"> can view the new “failed over” systems in DR datacenter and ‘Running’, while production systems are “Stopped (Deallocated)”.   </w:t>
      </w:r>
    </w:p>
    <w:p w14:paraId="2CB1894E" w14:textId="182929D1" w:rsidR="00193B82" w:rsidRDefault="00193B82" w:rsidP="00193B82">
      <w:pPr>
        <w:pStyle w:val="ListParagraph"/>
        <w:ind w:left="1440"/>
      </w:pPr>
      <w:r>
        <w:rPr>
          <w:noProof/>
        </w:rPr>
        <w:drawing>
          <wp:inline distT="0" distB="0" distL="0" distR="0" wp14:anchorId="74598FE2" wp14:editId="4F074DE9">
            <wp:extent cx="7663545" cy="2869928"/>
            <wp:effectExtent l="0" t="0" r="0" b="6985"/>
            <wp:docPr id="988995223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3545" cy="286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5F364" w14:textId="1DB73B10" w:rsidR="00193B82" w:rsidRDefault="00193B82" w:rsidP="00193B82">
      <w:pPr>
        <w:pStyle w:val="ListParagraph"/>
        <w:numPr>
          <w:ilvl w:val="1"/>
          <w:numId w:val="25"/>
        </w:numPr>
      </w:pPr>
      <w:r>
        <w:t xml:space="preserve">Verify DNS has updated and is providing new IP addresses from new datacenter after </w:t>
      </w:r>
      <w:proofErr w:type="gramStart"/>
      <w:r>
        <w:t>failover</w:t>
      </w:r>
      <w:proofErr w:type="gramEnd"/>
    </w:p>
    <w:p w14:paraId="19618D3C" w14:textId="6131B439" w:rsidR="00193B82" w:rsidRDefault="00193B82" w:rsidP="00193B82">
      <w:pPr>
        <w:pStyle w:val="ListParagraph"/>
        <w:numPr>
          <w:ilvl w:val="1"/>
          <w:numId w:val="25"/>
        </w:numPr>
      </w:pPr>
      <w:r>
        <w:t xml:space="preserve">“Commit” the failover via Azure portal once </w:t>
      </w:r>
      <w:r w:rsidRPr="00193B82">
        <w:rPr>
          <w:u w:val="single"/>
        </w:rPr>
        <w:t>we believe the process has completed successfully.</w:t>
      </w:r>
      <w:r>
        <w:t xml:space="preserve">  </w:t>
      </w:r>
    </w:p>
    <w:p w14:paraId="29486686" w14:textId="77777777" w:rsidR="00011E42" w:rsidRDefault="00193B82" w:rsidP="00193B82">
      <w:pPr>
        <w:pStyle w:val="ListParagraph"/>
        <w:numPr>
          <w:ilvl w:val="1"/>
          <w:numId w:val="25"/>
        </w:numPr>
      </w:pPr>
      <w:r>
        <w:t>“Re</w:t>
      </w:r>
      <w:r w:rsidR="008D77CE">
        <w:t>-</w:t>
      </w:r>
      <w:r>
        <w:t xml:space="preserve">protect” </w:t>
      </w:r>
      <w:r w:rsidR="008D77CE">
        <w:t>this group of servers in preparation for failing back to DR datacenter.   Re-protect can be left uninitiated if we feel we may not want to replicate changes back to production for any reason.</w:t>
      </w:r>
    </w:p>
    <w:p w14:paraId="54D0CBDB" w14:textId="6CFDA2B8" w:rsidR="00193B82" w:rsidRPr="00193B82" w:rsidRDefault="00517489" w:rsidP="001E5835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595870F1" wp14:editId="31B351BC">
            <wp:extent cx="8711365" cy="2514600"/>
            <wp:effectExtent l="0" t="0" r="0" b="0"/>
            <wp:docPr id="3018789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1136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77CE">
        <w:t xml:space="preserve">    </w:t>
      </w:r>
    </w:p>
    <w:p w14:paraId="3C6773FF" w14:textId="133D826B" w:rsidR="00913652" w:rsidRDefault="00913652" w:rsidP="00913652">
      <w:pPr>
        <w:pStyle w:val="Heading2"/>
        <w:numPr>
          <w:ilvl w:val="0"/>
          <w:numId w:val="25"/>
        </w:numPr>
      </w:pPr>
      <w:r>
        <w:t>RDS servers and Citrix access</w:t>
      </w:r>
    </w:p>
    <w:p w14:paraId="01FA6CE5" w14:textId="7F30422A" w:rsidR="00913652" w:rsidRDefault="00913652" w:rsidP="00913652"/>
    <w:p w14:paraId="79672F35" w14:textId="4885D366" w:rsidR="00913652" w:rsidRDefault="00913652" w:rsidP="00913652">
      <w:pPr>
        <w:pStyle w:val="ListParagraph"/>
        <w:numPr>
          <w:ilvl w:val="1"/>
          <w:numId w:val="25"/>
        </w:numPr>
      </w:pPr>
      <w:r>
        <w:t xml:space="preserve">Execution of ASR for RDS servers requires </w:t>
      </w:r>
      <w:r w:rsidRPr="00913652">
        <w:rPr>
          <w:color w:val="FF0000"/>
        </w:rPr>
        <w:t xml:space="preserve">Infra team </w:t>
      </w:r>
      <w:r>
        <w:t xml:space="preserve">to confirm to </w:t>
      </w:r>
      <w:r w:rsidRPr="00913652">
        <w:rPr>
          <w:color w:val="4472C4" w:themeColor="accent1"/>
        </w:rPr>
        <w:t xml:space="preserve">Support team </w:t>
      </w:r>
      <w:r>
        <w:t xml:space="preserve">if </w:t>
      </w:r>
      <w:proofErr w:type="spellStart"/>
      <w:r>
        <w:t>citrix</w:t>
      </w:r>
      <w:proofErr w:type="spellEnd"/>
      <w:r>
        <w:t xml:space="preserve"> URL changes:</w:t>
      </w:r>
    </w:p>
    <w:p w14:paraId="1872BCDC" w14:textId="11404CC5" w:rsidR="00913652" w:rsidRDefault="00913652" w:rsidP="00913652">
      <w:pPr>
        <w:ind w:left="1440"/>
      </w:pPr>
      <w:r>
        <w:t xml:space="preserve">DR: </w:t>
      </w:r>
      <w:hyperlink r:id="rId19" w:history="1">
        <w:r w:rsidRPr="00BD4C61">
          <w:rPr>
            <w:rStyle w:val="Hyperlink"/>
          </w:rPr>
          <w:t>https://onevisiondr.msc.com</w:t>
        </w:r>
      </w:hyperlink>
    </w:p>
    <w:p w14:paraId="3456F28C" w14:textId="5DFDB9E0" w:rsidR="00913652" w:rsidRPr="00913652" w:rsidRDefault="00913652" w:rsidP="00913652">
      <w:pPr>
        <w:ind w:left="1440"/>
      </w:pPr>
      <w:r>
        <w:t>PR: https://remote.msc.com</w:t>
      </w:r>
    </w:p>
    <w:p w14:paraId="071487D3" w14:textId="77777777" w:rsidR="00913652" w:rsidRDefault="00913652" w:rsidP="00913652">
      <w:pPr>
        <w:pStyle w:val="ListParagraph"/>
      </w:pPr>
    </w:p>
    <w:p w14:paraId="250268D8" w14:textId="50DC4E46" w:rsidR="0016289B" w:rsidRDefault="002F5F9F" w:rsidP="00913652">
      <w:pPr>
        <w:pStyle w:val="ListParagraph"/>
        <w:numPr>
          <w:ilvl w:val="1"/>
          <w:numId w:val="25"/>
        </w:numPr>
      </w:pPr>
      <w:r>
        <w:t>MIM security groups managing access to application hosted on RDS servers and folders on FSS server</w:t>
      </w:r>
      <w:r w:rsidR="00913652">
        <w:t xml:space="preserve">, should be confirmed by </w:t>
      </w:r>
      <w:r w:rsidR="00913652" w:rsidRPr="00913652">
        <w:rPr>
          <w:color w:val="FF0000"/>
        </w:rPr>
        <w:t>Infra team</w:t>
      </w:r>
      <w:r w:rsidR="00913652">
        <w:t xml:space="preserve">. </w:t>
      </w:r>
    </w:p>
    <w:p w14:paraId="597FC8D9" w14:textId="34664F1B" w:rsidR="00913652" w:rsidRDefault="00913652" w:rsidP="00913652">
      <w:pPr>
        <w:pStyle w:val="ListParagraph"/>
      </w:pPr>
    </w:p>
    <w:tbl>
      <w:tblPr>
        <w:tblStyle w:val="TableGrid"/>
        <w:tblW w:w="9990" w:type="dxa"/>
        <w:tblInd w:w="1885" w:type="dxa"/>
        <w:tblLook w:val="04A0" w:firstRow="1" w:lastRow="0" w:firstColumn="1" w:lastColumn="0" w:noHBand="0" w:noVBand="1"/>
      </w:tblPr>
      <w:tblGrid>
        <w:gridCol w:w="4950"/>
        <w:gridCol w:w="5040"/>
      </w:tblGrid>
      <w:tr w:rsidR="00D72F97" w14:paraId="71062F2E" w14:textId="77777777" w:rsidTr="00D72F97">
        <w:tc>
          <w:tcPr>
            <w:tcW w:w="4950" w:type="dxa"/>
            <w:vMerge w:val="restart"/>
          </w:tcPr>
          <w:p w14:paraId="31E3A644" w14:textId="0B71CEEE" w:rsidR="00D72F97" w:rsidRDefault="00D72F97" w:rsidP="00D72F97">
            <w:pPr>
              <w:pStyle w:val="ListParagraph"/>
              <w:ind w:left="0"/>
            </w:pPr>
            <w:r>
              <w:t>Groups that have always access to all OVA:</w:t>
            </w:r>
          </w:p>
        </w:tc>
        <w:tc>
          <w:tcPr>
            <w:tcW w:w="5040" w:type="dxa"/>
            <w:vAlign w:val="bottom"/>
          </w:tcPr>
          <w:p w14:paraId="62294DA2" w14:textId="1A8643B0" w:rsidR="00D72F97" w:rsidRDefault="00D72F97" w:rsidP="00D72F97">
            <w:pPr>
              <w:pStyle w:val="ListParagraph"/>
              <w:ind w:left="0"/>
            </w:pPr>
            <w:r w:rsidRPr="00A8140F">
              <w:rPr>
                <w:rFonts w:ascii="Calibri" w:eastAsia="Times New Roman" w:hAnsi="Calibri" w:cs="Calibri"/>
                <w:color w:val="ED7D31"/>
              </w:rPr>
              <w:t>US904-OVA_Rollout</w:t>
            </w:r>
          </w:p>
        </w:tc>
      </w:tr>
      <w:tr w:rsidR="00D72F97" w14:paraId="03D16C13" w14:textId="77777777" w:rsidTr="00D72F97">
        <w:tc>
          <w:tcPr>
            <w:tcW w:w="4950" w:type="dxa"/>
            <w:vMerge/>
          </w:tcPr>
          <w:p w14:paraId="154CEC74" w14:textId="77777777" w:rsidR="00D72F97" w:rsidRDefault="00D72F97" w:rsidP="00D72F97">
            <w:pPr>
              <w:pStyle w:val="ListParagraph"/>
              <w:ind w:left="0"/>
            </w:pPr>
          </w:p>
        </w:tc>
        <w:tc>
          <w:tcPr>
            <w:tcW w:w="5040" w:type="dxa"/>
            <w:vAlign w:val="bottom"/>
          </w:tcPr>
          <w:p w14:paraId="0011914D" w14:textId="2BDF7A60" w:rsidR="00D72F97" w:rsidRDefault="00D72F97" w:rsidP="00D72F97">
            <w:pPr>
              <w:pStyle w:val="ListParagraph"/>
              <w:ind w:left="0"/>
            </w:pPr>
            <w:r w:rsidRPr="00A8140F">
              <w:rPr>
                <w:rFonts w:ascii="Calibri" w:eastAsia="Times New Roman" w:hAnsi="Calibri" w:cs="Calibri"/>
                <w:color w:val="ED7D31"/>
              </w:rPr>
              <w:t>US904-OVA Support L1</w:t>
            </w:r>
          </w:p>
        </w:tc>
      </w:tr>
    </w:tbl>
    <w:tbl>
      <w:tblPr>
        <w:tblpPr w:leftFromText="180" w:rightFromText="180" w:vertAnchor="text" w:horzAnchor="page" w:tblpX="3295" w:tblpY="412"/>
        <w:tblW w:w="9958" w:type="dxa"/>
        <w:tblCellMar>
          <w:top w:w="15" w:type="dxa"/>
          <w:bottom w:w="15" w:type="dxa"/>
        </w:tblCellMar>
        <w:tblLook w:val="04A0" w:firstRow="1" w:lastRow="0" w:firstColumn="1" w:lastColumn="0" w:noHBand="0" w:noVBand="1"/>
      </w:tblPr>
      <w:tblGrid>
        <w:gridCol w:w="4979"/>
        <w:gridCol w:w="4979"/>
      </w:tblGrid>
      <w:tr w:rsidR="00D72F97" w:rsidRPr="007E0ED8" w14:paraId="2E6ED732" w14:textId="77777777" w:rsidTr="00D72F97">
        <w:trPr>
          <w:trHeight w:val="287"/>
        </w:trPr>
        <w:tc>
          <w:tcPr>
            <w:tcW w:w="497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000000" w:fill="FFFFFF"/>
          </w:tcPr>
          <w:p w14:paraId="35383E9A" w14:textId="3D6CCC59" w:rsidR="00D72F97" w:rsidRPr="007E0ED8" w:rsidRDefault="00D72F97" w:rsidP="00913652">
            <w:pPr>
              <w:spacing w:after="0" w:line="240" w:lineRule="auto"/>
              <w:rPr>
                <w:rFonts w:ascii="Calibri" w:eastAsia="Times New Roman" w:hAnsi="Calibri" w:cs="Calibri"/>
                <w:color w:val="ED7D31"/>
              </w:rPr>
            </w:pPr>
            <w:r>
              <w:t>Groups that have always access to given OVA:</w:t>
            </w:r>
          </w:p>
        </w:tc>
        <w:tc>
          <w:tcPr>
            <w:tcW w:w="4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C6B60D7" w14:textId="3AA05DB8" w:rsidR="00D72F97" w:rsidRPr="007E0ED8" w:rsidRDefault="00D72F97" w:rsidP="00913652">
            <w:pPr>
              <w:spacing w:after="0" w:line="240" w:lineRule="auto"/>
              <w:rPr>
                <w:rFonts w:ascii="Calibri" w:eastAsia="Times New Roman" w:hAnsi="Calibri" w:cs="Calibri"/>
                <w:color w:val="ED7D31"/>
              </w:rPr>
            </w:pPr>
            <w:r w:rsidRPr="007E0ED8">
              <w:rPr>
                <w:rFonts w:ascii="Calibri" w:eastAsia="Times New Roman" w:hAnsi="Calibri" w:cs="Calibri"/>
                <w:color w:val="ED7D31"/>
              </w:rPr>
              <w:t>XXNNN-RDS-Standard</w:t>
            </w:r>
          </w:p>
        </w:tc>
      </w:tr>
      <w:tr w:rsidR="00D72F97" w:rsidRPr="007E0ED8" w14:paraId="28EC82EB" w14:textId="77777777" w:rsidTr="00D72F97">
        <w:trPr>
          <w:trHeight w:val="287"/>
        </w:trPr>
        <w:tc>
          <w:tcPr>
            <w:tcW w:w="497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59E51F44" w14:textId="77777777" w:rsidR="00D72F97" w:rsidRPr="007E0ED8" w:rsidRDefault="00D72F97" w:rsidP="00913652">
            <w:pPr>
              <w:spacing w:after="0" w:line="240" w:lineRule="auto"/>
              <w:rPr>
                <w:rFonts w:ascii="Calibri" w:eastAsia="Times New Roman" w:hAnsi="Calibri" w:cs="Calibri"/>
                <w:color w:val="ED7D31"/>
              </w:rPr>
            </w:pPr>
          </w:p>
        </w:tc>
        <w:tc>
          <w:tcPr>
            <w:tcW w:w="4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D4270C1" w14:textId="49C65CDB" w:rsidR="00D72F97" w:rsidRPr="007E0ED8" w:rsidRDefault="00D72F97" w:rsidP="00913652">
            <w:pPr>
              <w:spacing w:after="0" w:line="240" w:lineRule="auto"/>
              <w:rPr>
                <w:rFonts w:ascii="Calibri" w:eastAsia="Times New Roman" w:hAnsi="Calibri" w:cs="Calibri"/>
                <w:color w:val="ED7D31"/>
              </w:rPr>
            </w:pPr>
            <w:r w:rsidRPr="007E0ED8">
              <w:rPr>
                <w:rFonts w:ascii="Calibri" w:eastAsia="Times New Roman" w:hAnsi="Calibri" w:cs="Calibri"/>
                <w:color w:val="ED7D31"/>
              </w:rPr>
              <w:t>XXNNN-RDS-</w:t>
            </w:r>
            <w:proofErr w:type="spellStart"/>
            <w:r w:rsidRPr="007E0ED8">
              <w:rPr>
                <w:rFonts w:ascii="Calibri" w:eastAsia="Times New Roman" w:hAnsi="Calibri" w:cs="Calibri"/>
                <w:color w:val="ED7D31"/>
              </w:rPr>
              <w:t>KeyUsers</w:t>
            </w:r>
            <w:proofErr w:type="spellEnd"/>
          </w:p>
        </w:tc>
      </w:tr>
    </w:tbl>
    <w:p w14:paraId="4EC9869E" w14:textId="3E617FB3" w:rsidR="00913652" w:rsidRDefault="00913652" w:rsidP="00913652">
      <w:pPr>
        <w:ind w:left="720" w:firstLine="720"/>
      </w:pPr>
      <w:r>
        <w:t xml:space="preserve"> </w:t>
      </w:r>
    </w:p>
    <w:p w14:paraId="0FFCFC1D" w14:textId="08A68D98" w:rsidR="00913652" w:rsidRDefault="00913652" w:rsidP="00E848FA"/>
    <w:p w14:paraId="7892B99C" w14:textId="5533DC89" w:rsidR="00913652" w:rsidRDefault="00913652" w:rsidP="00E848FA"/>
    <w:tbl>
      <w:tblPr>
        <w:tblW w:w="9951" w:type="dxa"/>
        <w:tblInd w:w="1924" w:type="dxa"/>
        <w:tblCellMar>
          <w:top w:w="15" w:type="dxa"/>
          <w:bottom w:w="15" w:type="dxa"/>
        </w:tblCellMar>
        <w:tblLook w:val="04A0" w:firstRow="1" w:lastRow="0" w:firstColumn="1" w:lastColumn="0" w:noHBand="0" w:noVBand="1"/>
      </w:tblPr>
      <w:tblGrid>
        <w:gridCol w:w="4911"/>
        <w:gridCol w:w="5040"/>
      </w:tblGrid>
      <w:tr w:rsidR="00D72F97" w:rsidRPr="00A8140F" w14:paraId="16CEA597" w14:textId="77777777" w:rsidTr="00D72F97">
        <w:trPr>
          <w:trHeight w:val="285"/>
        </w:trPr>
        <w:tc>
          <w:tcPr>
            <w:tcW w:w="491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000000" w:fill="FFFFFF"/>
          </w:tcPr>
          <w:p w14:paraId="5986592C" w14:textId="18D8B53C" w:rsidR="00D72F97" w:rsidRPr="00A8140F" w:rsidRDefault="00D72F97" w:rsidP="00A8140F">
            <w:pPr>
              <w:spacing w:after="0" w:line="240" w:lineRule="auto"/>
              <w:rPr>
                <w:rFonts w:ascii="Calibri" w:eastAsia="Times New Roman" w:hAnsi="Calibri" w:cs="Calibri"/>
                <w:color w:val="FF0000"/>
              </w:rPr>
            </w:pPr>
            <w:r>
              <w:lastRenderedPageBreak/>
              <w:t>Groups that may have access to given OVA: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402499B" w14:textId="4CC5C0E8" w:rsidR="00D72F97" w:rsidRPr="00A8140F" w:rsidRDefault="00D72F97" w:rsidP="00A8140F">
            <w:pPr>
              <w:spacing w:after="0" w:line="240" w:lineRule="auto"/>
              <w:rPr>
                <w:rFonts w:ascii="Calibri" w:eastAsia="Times New Roman" w:hAnsi="Calibri" w:cs="Calibri"/>
                <w:color w:val="FF0000"/>
              </w:rPr>
            </w:pPr>
            <w:r w:rsidRPr="00A8140F">
              <w:rPr>
                <w:rFonts w:ascii="Calibri" w:eastAsia="Times New Roman" w:hAnsi="Calibri" w:cs="Calibri"/>
                <w:color w:val="FF0000"/>
              </w:rPr>
              <w:t>IN912-OVA-Users_XXNNN</w:t>
            </w:r>
          </w:p>
        </w:tc>
      </w:tr>
      <w:tr w:rsidR="00D72F97" w:rsidRPr="00A8140F" w14:paraId="4821636E" w14:textId="77777777" w:rsidTr="00D72F97">
        <w:trPr>
          <w:trHeight w:val="285"/>
        </w:trPr>
        <w:tc>
          <w:tcPr>
            <w:tcW w:w="491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</w:tcPr>
          <w:p w14:paraId="39CB096E" w14:textId="77777777" w:rsidR="00D72F97" w:rsidRPr="00A8140F" w:rsidRDefault="00D72F97" w:rsidP="00A8140F">
            <w:pPr>
              <w:spacing w:after="0" w:line="240" w:lineRule="auto"/>
              <w:rPr>
                <w:rFonts w:ascii="Calibri" w:eastAsia="Times New Roman" w:hAnsi="Calibri" w:cs="Calibri"/>
                <w:color w:val="FF0000"/>
              </w:rPr>
            </w:pP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0B34316" w14:textId="1217E579" w:rsidR="00D72F97" w:rsidRPr="00A8140F" w:rsidRDefault="00D72F97" w:rsidP="00A8140F">
            <w:pPr>
              <w:spacing w:after="0" w:line="240" w:lineRule="auto"/>
              <w:rPr>
                <w:rFonts w:ascii="Calibri" w:eastAsia="Times New Roman" w:hAnsi="Calibri" w:cs="Calibri"/>
                <w:color w:val="FF0000"/>
              </w:rPr>
            </w:pPr>
            <w:r w:rsidRPr="00A8140F">
              <w:rPr>
                <w:rFonts w:ascii="Calibri" w:eastAsia="Times New Roman" w:hAnsi="Calibri" w:cs="Calibri"/>
                <w:color w:val="FF0000"/>
              </w:rPr>
              <w:t>BR963-OVA-Users_XXNNN</w:t>
            </w:r>
          </w:p>
        </w:tc>
      </w:tr>
      <w:tr w:rsidR="00D72F97" w:rsidRPr="00A8140F" w14:paraId="75F5982D" w14:textId="77777777" w:rsidTr="00D72F97">
        <w:trPr>
          <w:trHeight w:val="285"/>
        </w:trPr>
        <w:tc>
          <w:tcPr>
            <w:tcW w:w="491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</w:tcPr>
          <w:p w14:paraId="4CCE18A7" w14:textId="77777777" w:rsidR="00D72F97" w:rsidRPr="00A8140F" w:rsidRDefault="00D72F97" w:rsidP="00A8140F">
            <w:pPr>
              <w:spacing w:after="0" w:line="240" w:lineRule="auto"/>
              <w:rPr>
                <w:rFonts w:ascii="Calibri" w:eastAsia="Times New Roman" w:hAnsi="Calibri" w:cs="Calibri"/>
                <w:color w:val="FF0000"/>
              </w:rPr>
            </w:pP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3F054E4" w14:textId="3D359CD3" w:rsidR="00D72F97" w:rsidRPr="00A8140F" w:rsidRDefault="00D72F97" w:rsidP="00A8140F">
            <w:pPr>
              <w:spacing w:after="0" w:line="240" w:lineRule="auto"/>
              <w:rPr>
                <w:rFonts w:ascii="Calibri" w:eastAsia="Times New Roman" w:hAnsi="Calibri" w:cs="Calibri"/>
                <w:color w:val="FF0000"/>
              </w:rPr>
            </w:pPr>
            <w:r w:rsidRPr="00A8140F">
              <w:rPr>
                <w:rFonts w:ascii="Calibri" w:eastAsia="Times New Roman" w:hAnsi="Calibri" w:cs="Calibri"/>
                <w:color w:val="FF0000"/>
              </w:rPr>
              <w:t>LV749-OVA-Users_XXNNN</w:t>
            </w:r>
          </w:p>
        </w:tc>
      </w:tr>
      <w:tr w:rsidR="00D72F97" w:rsidRPr="00A8140F" w14:paraId="310047DA" w14:textId="77777777" w:rsidTr="00D72F97">
        <w:trPr>
          <w:trHeight w:val="285"/>
        </w:trPr>
        <w:tc>
          <w:tcPr>
            <w:tcW w:w="491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</w:tcPr>
          <w:p w14:paraId="752CDF13" w14:textId="77777777" w:rsidR="00D72F97" w:rsidRPr="00A8140F" w:rsidRDefault="00D72F97" w:rsidP="00A8140F">
            <w:pPr>
              <w:spacing w:after="0" w:line="240" w:lineRule="auto"/>
              <w:rPr>
                <w:rFonts w:ascii="Calibri" w:eastAsia="Times New Roman" w:hAnsi="Calibri" w:cs="Calibri"/>
                <w:color w:val="FF0000"/>
              </w:rPr>
            </w:pP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5EA8515" w14:textId="19949BE2" w:rsidR="00D72F97" w:rsidRPr="00A8140F" w:rsidRDefault="00D72F97" w:rsidP="00A8140F">
            <w:pPr>
              <w:spacing w:after="0" w:line="240" w:lineRule="auto"/>
              <w:rPr>
                <w:rFonts w:ascii="Calibri" w:eastAsia="Times New Roman" w:hAnsi="Calibri" w:cs="Calibri"/>
                <w:color w:val="FF0000"/>
              </w:rPr>
            </w:pPr>
            <w:r w:rsidRPr="00A8140F">
              <w:rPr>
                <w:rFonts w:ascii="Calibri" w:eastAsia="Times New Roman" w:hAnsi="Calibri" w:cs="Calibri"/>
                <w:color w:val="FF0000"/>
              </w:rPr>
              <w:t>LV749-OVA-SuperUser</w:t>
            </w:r>
          </w:p>
        </w:tc>
      </w:tr>
      <w:tr w:rsidR="00D72F97" w:rsidRPr="00A8140F" w14:paraId="6262C1AA" w14:textId="77777777" w:rsidTr="00D72F97">
        <w:trPr>
          <w:trHeight w:val="285"/>
        </w:trPr>
        <w:tc>
          <w:tcPr>
            <w:tcW w:w="491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4CC9DF6A" w14:textId="77777777" w:rsidR="00D72F97" w:rsidRPr="00A8140F" w:rsidRDefault="00D72F97" w:rsidP="00A8140F">
            <w:pPr>
              <w:spacing w:after="0" w:line="240" w:lineRule="auto"/>
              <w:rPr>
                <w:rFonts w:ascii="Calibri" w:eastAsia="Times New Roman" w:hAnsi="Calibri" w:cs="Calibri"/>
                <w:color w:val="FF0000"/>
              </w:rPr>
            </w:pP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2D14C23" w14:textId="5576E206" w:rsidR="00D72F97" w:rsidRPr="00A8140F" w:rsidRDefault="00D72F97" w:rsidP="00A8140F">
            <w:pPr>
              <w:spacing w:after="0" w:line="240" w:lineRule="auto"/>
              <w:rPr>
                <w:rFonts w:ascii="Calibri" w:eastAsia="Times New Roman" w:hAnsi="Calibri" w:cs="Calibri"/>
                <w:color w:val="FF0000"/>
              </w:rPr>
            </w:pPr>
            <w:r w:rsidRPr="00A8140F">
              <w:rPr>
                <w:rFonts w:ascii="Calibri" w:eastAsia="Times New Roman" w:hAnsi="Calibri" w:cs="Calibri"/>
                <w:color w:val="FF0000"/>
              </w:rPr>
              <w:t xml:space="preserve">MX190-OVA-SuperUser </w:t>
            </w:r>
          </w:p>
        </w:tc>
      </w:tr>
    </w:tbl>
    <w:p w14:paraId="60BEF1B1" w14:textId="566AF93C" w:rsidR="00A8140F" w:rsidRDefault="00A8140F" w:rsidP="00E848FA"/>
    <w:tbl>
      <w:tblPr>
        <w:tblW w:w="10041" w:type="dxa"/>
        <w:tblInd w:w="1924" w:type="dxa"/>
        <w:tblCellMar>
          <w:top w:w="15" w:type="dxa"/>
          <w:bottom w:w="15" w:type="dxa"/>
        </w:tblCellMar>
        <w:tblLook w:val="04A0" w:firstRow="1" w:lastRow="0" w:firstColumn="1" w:lastColumn="0" w:noHBand="0" w:noVBand="1"/>
      </w:tblPr>
      <w:tblGrid>
        <w:gridCol w:w="4911"/>
        <w:gridCol w:w="5130"/>
      </w:tblGrid>
      <w:tr w:rsidR="00D72F97" w:rsidRPr="00A8140F" w14:paraId="13FF1351" w14:textId="77777777" w:rsidTr="00D72F97">
        <w:trPr>
          <w:trHeight w:val="285"/>
        </w:trPr>
        <w:tc>
          <w:tcPr>
            <w:tcW w:w="491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000000" w:fill="FFFFFF"/>
          </w:tcPr>
          <w:p w14:paraId="6F96C98C" w14:textId="4BE7E523" w:rsidR="00D72F97" w:rsidRPr="00A8140F" w:rsidRDefault="00D72F97" w:rsidP="00561CB6">
            <w:pPr>
              <w:spacing w:after="0" w:line="240" w:lineRule="auto"/>
              <w:rPr>
                <w:rFonts w:ascii="Calibri" w:eastAsia="Times New Roman" w:hAnsi="Calibri" w:cs="Calibri"/>
                <w:color w:val="FF0000"/>
              </w:rPr>
            </w:pPr>
            <w:r>
              <w:t>Groups that have access to given OVA (last code define OVA):</w:t>
            </w:r>
          </w:p>
        </w:tc>
        <w:tc>
          <w:tcPr>
            <w:tcW w:w="5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C4F29B0" w14:textId="6F2B6A38" w:rsidR="00D72F97" w:rsidRPr="00A8140F" w:rsidRDefault="00D72F97" w:rsidP="00561CB6">
            <w:pPr>
              <w:spacing w:after="0" w:line="240" w:lineRule="auto"/>
              <w:rPr>
                <w:rFonts w:ascii="Calibri" w:eastAsia="Times New Roman" w:hAnsi="Calibri" w:cs="Calibri"/>
                <w:color w:val="FF0000"/>
              </w:rPr>
            </w:pPr>
            <w:r w:rsidRPr="00A8140F">
              <w:rPr>
                <w:rFonts w:ascii="Calibri" w:eastAsia="Times New Roman" w:hAnsi="Calibri" w:cs="Calibri"/>
                <w:color w:val="FF0000"/>
              </w:rPr>
              <w:t>AE587-OVA-Users_</w:t>
            </w:r>
            <w:r w:rsidRPr="00A8140F">
              <w:rPr>
                <w:rFonts w:ascii="Calibri" w:eastAsia="Times New Roman" w:hAnsi="Calibri" w:cs="Calibri"/>
                <w:color w:val="FF0000"/>
                <w:highlight w:val="yellow"/>
              </w:rPr>
              <w:t>QA641</w:t>
            </w:r>
          </w:p>
        </w:tc>
      </w:tr>
      <w:tr w:rsidR="00D72F97" w:rsidRPr="00A8140F" w14:paraId="544058D9" w14:textId="77777777" w:rsidTr="00D72F97">
        <w:trPr>
          <w:trHeight w:val="285"/>
        </w:trPr>
        <w:tc>
          <w:tcPr>
            <w:tcW w:w="491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</w:tcPr>
          <w:p w14:paraId="6586D92F" w14:textId="77777777" w:rsidR="00D72F97" w:rsidRPr="00A8140F" w:rsidRDefault="00D72F97" w:rsidP="00561CB6">
            <w:pPr>
              <w:spacing w:after="0" w:line="240" w:lineRule="auto"/>
              <w:rPr>
                <w:rFonts w:ascii="Calibri" w:eastAsia="Times New Roman" w:hAnsi="Calibri" w:cs="Calibri"/>
                <w:color w:val="FF0000"/>
              </w:rPr>
            </w:pPr>
          </w:p>
        </w:tc>
        <w:tc>
          <w:tcPr>
            <w:tcW w:w="5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B94BDC1" w14:textId="06BEEC96" w:rsidR="00D72F97" w:rsidRPr="00A8140F" w:rsidRDefault="00D72F97" w:rsidP="00561CB6">
            <w:pPr>
              <w:spacing w:after="0" w:line="240" w:lineRule="auto"/>
              <w:rPr>
                <w:rFonts w:ascii="Calibri" w:eastAsia="Times New Roman" w:hAnsi="Calibri" w:cs="Calibri"/>
                <w:color w:val="FF0000"/>
              </w:rPr>
            </w:pPr>
            <w:r w:rsidRPr="00A8140F">
              <w:rPr>
                <w:rFonts w:ascii="Calibri" w:eastAsia="Times New Roman" w:hAnsi="Calibri" w:cs="Calibri"/>
                <w:color w:val="FF0000"/>
              </w:rPr>
              <w:t>SG413-OVA-Users_</w:t>
            </w:r>
            <w:r w:rsidRPr="00A8140F">
              <w:rPr>
                <w:rFonts w:ascii="Calibri" w:eastAsia="Times New Roman" w:hAnsi="Calibri" w:cs="Calibri"/>
                <w:color w:val="FF0000"/>
                <w:highlight w:val="yellow"/>
              </w:rPr>
              <w:t>SG094</w:t>
            </w:r>
            <w:r w:rsidRPr="00A8140F">
              <w:rPr>
                <w:rFonts w:ascii="Calibri" w:eastAsia="Times New Roman" w:hAnsi="Calibri" w:cs="Calibri"/>
                <w:color w:val="FF0000"/>
              </w:rPr>
              <w:t xml:space="preserve"> </w:t>
            </w:r>
          </w:p>
        </w:tc>
      </w:tr>
      <w:tr w:rsidR="00D72F97" w:rsidRPr="00A8140F" w14:paraId="073DC8B6" w14:textId="77777777" w:rsidTr="00D72F97">
        <w:trPr>
          <w:trHeight w:val="285"/>
        </w:trPr>
        <w:tc>
          <w:tcPr>
            <w:tcW w:w="491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</w:tcPr>
          <w:p w14:paraId="11E9B116" w14:textId="77777777" w:rsidR="00D72F97" w:rsidRPr="00A8140F" w:rsidRDefault="00D72F97" w:rsidP="00561CB6">
            <w:pPr>
              <w:spacing w:after="0" w:line="240" w:lineRule="auto"/>
              <w:rPr>
                <w:rFonts w:ascii="Calibri" w:eastAsia="Times New Roman" w:hAnsi="Calibri" w:cs="Calibri"/>
                <w:color w:val="FF0000"/>
              </w:rPr>
            </w:pPr>
          </w:p>
        </w:tc>
        <w:tc>
          <w:tcPr>
            <w:tcW w:w="5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39D5E77" w14:textId="0146BDBD" w:rsidR="00D72F97" w:rsidRPr="00A8140F" w:rsidRDefault="00D72F97" w:rsidP="00561CB6">
            <w:pPr>
              <w:spacing w:after="0" w:line="240" w:lineRule="auto"/>
              <w:rPr>
                <w:rFonts w:ascii="Calibri" w:eastAsia="Times New Roman" w:hAnsi="Calibri" w:cs="Calibri"/>
                <w:color w:val="FF0000"/>
              </w:rPr>
            </w:pPr>
            <w:r w:rsidRPr="00A8140F">
              <w:rPr>
                <w:rFonts w:ascii="Calibri" w:eastAsia="Times New Roman" w:hAnsi="Calibri" w:cs="Calibri"/>
                <w:color w:val="FF0000"/>
              </w:rPr>
              <w:t>DO344-OVA-Users_</w:t>
            </w:r>
            <w:r w:rsidRPr="00A8140F">
              <w:rPr>
                <w:rFonts w:ascii="Calibri" w:eastAsia="Times New Roman" w:hAnsi="Calibri" w:cs="Calibri"/>
                <w:color w:val="FF0000"/>
                <w:highlight w:val="yellow"/>
              </w:rPr>
              <w:t>PA595</w:t>
            </w:r>
          </w:p>
        </w:tc>
      </w:tr>
      <w:tr w:rsidR="00D72F97" w:rsidRPr="00A8140F" w14:paraId="6ABAE20C" w14:textId="77777777" w:rsidTr="00D72F97">
        <w:trPr>
          <w:trHeight w:val="285"/>
        </w:trPr>
        <w:tc>
          <w:tcPr>
            <w:tcW w:w="491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</w:tcPr>
          <w:p w14:paraId="79DFB303" w14:textId="77777777" w:rsidR="00D72F97" w:rsidRPr="00A8140F" w:rsidRDefault="00D72F97" w:rsidP="00561CB6">
            <w:pPr>
              <w:spacing w:after="0" w:line="240" w:lineRule="auto"/>
              <w:rPr>
                <w:rFonts w:ascii="Calibri" w:eastAsia="Times New Roman" w:hAnsi="Calibri" w:cs="Calibri"/>
                <w:color w:val="FF0000"/>
              </w:rPr>
            </w:pPr>
          </w:p>
        </w:tc>
        <w:tc>
          <w:tcPr>
            <w:tcW w:w="5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8499A8C" w14:textId="4D3B6006" w:rsidR="00D72F97" w:rsidRPr="00A8140F" w:rsidRDefault="00D72F97" w:rsidP="00561CB6">
            <w:pPr>
              <w:spacing w:after="0" w:line="240" w:lineRule="auto"/>
              <w:rPr>
                <w:rFonts w:ascii="Calibri" w:eastAsia="Times New Roman" w:hAnsi="Calibri" w:cs="Calibri"/>
                <w:color w:val="FF0000"/>
              </w:rPr>
            </w:pPr>
            <w:r w:rsidRPr="00A8140F">
              <w:rPr>
                <w:rFonts w:ascii="Calibri" w:eastAsia="Times New Roman" w:hAnsi="Calibri" w:cs="Calibri"/>
                <w:color w:val="FF0000"/>
              </w:rPr>
              <w:t>DO344-OVA-Users_</w:t>
            </w:r>
            <w:r w:rsidRPr="00A8140F">
              <w:rPr>
                <w:rFonts w:ascii="Calibri" w:eastAsia="Times New Roman" w:hAnsi="Calibri" w:cs="Calibri"/>
                <w:color w:val="FF0000"/>
                <w:highlight w:val="yellow"/>
              </w:rPr>
              <w:t>BS341</w:t>
            </w:r>
          </w:p>
        </w:tc>
      </w:tr>
      <w:tr w:rsidR="00D72F97" w:rsidRPr="00A8140F" w14:paraId="001EB083" w14:textId="77777777" w:rsidTr="00D72F97">
        <w:trPr>
          <w:trHeight w:val="285"/>
        </w:trPr>
        <w:tc>
          <w:tcPr>
            <w:tcW w:w="491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4F032D2B" w14:textId="77777777" w:rsidR="00D72F97" w:rsidRPr="00A8140F" w:rsidRDefault="00D72F97" w:rsidP="00561CB6">
            <w:pPr>
              <w:spacing w:after="0" w:line="240" w:lineRule="auto"/>
              <w:rPr>
                <w:rFonts w:ascii="Calibri" w:eastAsia="Times New Roman" w:hAnsi="Calibri" w:cs="Calibri"/>
                <w:color w:val="FF0000"/>
              </w:rPr>
            </w:pPr>
          </w:p>
        </w:tc>
        <w:tc>
          <w:tcPr>
            <w:tcW w:w="5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E7EC37F" w14:textId="15E360BF" w:rsidR="00D72F97" w:rsidRPr="00A8140F" w:rsidRDefault="00D72F97" w:rsidP="00561CB6">
            <w:pPr>
              <w:spacing w:after="0" w:line="240" w:lineRule="auto"/>
              <w:rPr>
                <w:rFonts w:ascii="Calibri" w:eastAsia="Times New Roman" w:hAnsi="Calibri" w:cs="Calibri"/>
                <w:color w:val="FF0000"/>
              </w:rPr>
            </w:pPr>
            <w:r w:rsidRPr="00A8140F">
              <w:rPr>
                <w:rFonts w:ascii="Calibri" w:eastAsia="Times New Roman" w:hAnsi="Calibri" w:cs="Calibri"/>
                <w:color w:val="FF0000"/>
              </w:rPr>
              <w:t>MY172-OVA-Users_</w:t>
            </w:r>
            <w:r w:rsidRPr="00A8140F">
              <w:rPr>
                <w:rFonts w:ascii="Calibri" w:eastAsia="Times New Roman" w:hAnsi="Calibri" w:cs="Calibri"/>
                <w:color w:val="FF0000"/>
                <w:highlight w:val="yellow"/>
              </w:rPr>
              <w:t>SG094</w:t>
            </w:r>
            <w:r w:rsidRPr="00A8140F">
              <w:rPr>
                <w:rFonts w:ascii="Calibri" w:eastAsia="Times New Roman" w:hAnsi="Calibri" w:cs="Calibri"/>
                <w:color w:val="FF0000"/>
              </w:rPr>
              <w:t xml:space="preserve"> </w:t>
            </w:r>
          </w:p>
        </w:tc>
      </w:tr>
    </w:tbl>
    <w:p w14:paraId="60E8569A" w14:textId="77777777" w:rsidR="00D72F97" w:rsidRDefault="00D72F97" w:rsidP="00E848FA"/>
    <w:p w14:paraId="60C6A43A" w14:textId="3F973517" w:rsidR="007E0ED8" w:rsidRDefault="007E0ED8" w:rsidP="00E848FA"/>
    <w:p w14:paraId="738F4673" w14:textId="3F141685" w:rsidR="007E0ED8" w:rsidRDefault="007E0ED8" w:rsidP="0073349B">
      <w:pPr>
        <w:pStyle w:val="ListParagraph"/>
        <w:numPr>
          <w:ilvl w:val="1"/>
          <w:numId w:val="25"/>
        </w:numPr>
      </w:pPr>
      <w:proofErr w:type="gramStart"/>
      <w:r>
        <w:t>Servers</w:t>
      </w:r>
      <w:proofErr w:type="gramEnd"/>
      <w:r>
        <w:t xml:space="preserve"> connections </w:t>
      </w:r>
      <w:r w:rsidR="0073349B">
        <w:t xml:space="preserve">should be verified by </w:t>
      </w:r>
      <w:r w:rsidR="0073349B" w:rsidRPr="0073349B">
        <w:rPr>
          <w:color w:val="4472C4" w:themeColor="accent1"/>
        </w:rPr>
        <w:t xml:space="preserve">Support team </w:t>
      </w:r>
      <w:r w:rsidR="0073349B">
        <w:t xml:space="preserve">for each RDS server switched via ASR: </w:t>
      </w:r>
    </w:p>
    <w:p w14:paraId="5A8E9A2B" w14:textId="77777777" w:rsidR="007E0ED8" w:rsidRDefault="007E0ED8" w:rsidP="007E0ED8"/>
    <w:tbl>
      <w:tblPr>
        <w:tblStyle w:val="TableGrid"/>
        <w:tblW w:w="14892" w:type="dxa"/>
        <w:tblInd w:w="-995" w:type="dxa"/>
        <w:tblLook w:val="04A0" w:firstRow="1" w:lastRow="0" w:firstColumn="1" w:lastColumn="0" w:noHBand="0" w:noVBand="1"/>
      </w:tblPr>
      <w:tblGrid>
        <w:gridCol w:w="1707"/>
        <w:gridCol w:w="7020"/>
        <w:gridCol w:w="2656"/>
        <w:gridCol w:w="569"/>
        <w:gridCol w:w="758"/>
        <w:gridCol w:w="2182"/>
      </w:tblGrid>
      <w:tr w:rsidR="007E0ED8" w14:paraId="20AD0D39" w14:textId="77777777" w:rsidTr="001B5C11">
        <w:trPr>
          <w:trHeight w:val="236"/>
        </w:trPr>
        <w:tc>
          <w:tcPr>
            <w:tcW w:w="1707" w:type="dxa"/>
          </w:tcPr>
          <w:p w14:paraId="2BBD4F25" w14:textId="77777777" w:rsidR="007E0ED8" w:rsidRPr="00A75EF0" w:rsidRDefault="007E0ED8" w:rsidP="00561CB6">
            <w:pPr>
              <w:rPr>
                <w:rFonts w:cstheme="minorHAnsi"/>
                <w:b/>
                <w:sz w:val="20"/>
                <w:szCs w:val="20"/>
              </w:rPr>
            </w:pPr>
            <w:r w:rsidRPr="00A75EF0">
              <w:rPr>
                <w:rFonts w:cstheme="minorHAnsi"/>
                <w:b/>
                <w:sz w:val="20"/>
                <w:szCs w:val="20"/>
              </w:rPr>
              <w:t>App / Service</w:t>
            </w:r>
          </w:p>
        </w:tc>
        <w:tc>
          <w:tcPr>
            <w:tcW w:w="7020" w:type="dxa"/>
          </w:tcPr>
          <w:p w14:paraId="18920B05" w14:textId="77777777" w:rsidR="007E0ED8" w:rsidRPr="00A75EF0" w:rsidRDefault="007E0ED8" w:rsidP="00561CB6">
            <w:pPr>
              <w:rPr>
                <w:rFonts w:cstheme="minorHAnsi"/>
                <w:b/>
                <w:sz w:val="20"/>
                <w:szCs w:val="20"/>
              </w:rPr>
            </w:pPr>
            <w:r w:rsidRPr="00A75EF0">
              <w:rPr>
                <w:rFonts w:cstheme="minorHAnsi"/>
                <w:b/>
                <w:sz w:val="20"/>
                <w:szCs w:val="20"/>
              </w:rPr>
              <w:t>Location</w:t>
            </w:r>
          </w:p>
        </w:tc>
        <w:tc>
          <w:tcPr>
            <w:tcW w:w="2656" w:type="dxa"/>
          </w:tcPr>
          <w:p w14:paraId="35BD8AB8" w14:textId="77777777" w:rsidR="007E0ED8" w:rsidRPr="00A75EF0" w:rsidRDefault="007E0ED8" w:rsidP="00561CB6">
            <w:pPr>
              <w:rPr>
                <w:rFonts w:cstheme="minorHAnsi"/>
                <w:b/>
                <w:sz w:val="20"/>
                <w:szCs w:val="20"/>
              </w:rPr>
            </w:pPr>
            <w:r w:rsidRPr="00A75EF0">
              <w:rPr>
                <w:rFonts w:cstheme="minorHAnsi"/>
                <w:b/>
                <w:sz w:val="20"/>
                <w:szCs w:val="20"/>
              </w:rPr>
              <w:t>File/Key</w:t>
            </w:r>
          </w:p>
        </w:tc>
        <w:tc>
          <w:tcPr>
            <w:tcW w:w="569" w:type="dxa"/>
          </w:tcPr>
          <w:p w14:paraId="437F8EC2" w14:textId="1B8DD344" w:rsidR="007E0ED8" w:rsidRPr="00A75EF0" w:rsidRDefault="007E0ED8" w:rsidP="00561CB6">
            <w:pPr>
              <w:rPr>
                <w:rFonts w:cstheme="minorHAnsi"/>
                <w:b/>
                <w:sz w:val="20"/>
                <w:szCs w:val="20"/>
              </w:rPr>
            </w:pPr>
            <w:r>
              <w:rPr>
                <w:rFonts w:cstheme="minorHAnsi"/>
                <w:b/>
                <w:sz w:val="20"/>
                <w:szCs w:val="20"/>
              </w:rPr>
              <w:t>SQL</w:t>
            </w:r>
          </w:p>
        </w:tc>
        <w:tc>
          <w:tcPr>
            <w:tcW w:w="758" w:type="dxa"/>
          </w:tcPr>
          <w:p w14:paraId="0F94811F" w14:textId="39841017" w:rsidR="007E0ED8" w:rsidRPr="00A75EF0" w:rsidRDefault="007E0ED8" w:rsidP="00561CB6">
            <w:pPr>
              <w:rPr>
                <w:rFonts w:cstheme="minorHAnsi"/>
                <w:b/>
                <w:sz w:val="20"/>
                <w:szCs w:val="20"/>
              </w:rPr>
            </w:pPr>
            <w:r w:rsidRPr="00A75EF0">
              <w:rPr>
                <w:rFonts w:cstheme="minorHAnsi"/>
                <w:b/>
                <w:sz w:val="20"/>
                <w:szCs w:val="20"/>
              </w:rPr>
              <w:t>MT</w:t>
            </w:r>
          </w:p>
        </w:tc>
        <w:tc>
          <w:tcPr>
            <w:tcW w:w="2182" w:type="dxa"/>
          </w:tcPr>
          <w:p w14:paraId="4F2A312B" w14:textId="77777777" w:rsidR="007E0ED8" w:rsidRPr="00A75EF0" w:rsidRDefault="007E0ED8" w:rsidP="00561CB6">
            <w:pPr>
              <w:rPr>
                <w:rFonts w:cstheme="minorHAnsi"/>
                <w:b/>
                <w:sz w:val="20"/>
                <w:szCs w:val="20"/>
              </w:rPr>
            </w:pPr>
            <w:r>
              <w:rPr>
                <w:rFonts w:cstheme="minorHAnsi"/>
                <w:b/>
                <w:sz w:val="20"/>
                <w:szCs w:val="20"/>
              </w:rPr>
              <w:t xml:space="preserve">Default value </w:t>
            </w:r>
          </w:p>
        </w:tc>
      </w:tr>
      <w:tr w:rsidR="007E0ED8" w14:paraId="06C6B084" w14:textId="77777777" w:rsidTr="001B5C11">
        <w:trPr>
          <w:trHeight w:val="472"/>
        </w:trPr>
        <w:tc>
          <w:tcPr>
            <w:tcW w:w="1707" w:type="dxa"/>
          </w:tcPr>
          <w:p w14:paraId="29E10BF1" w14:textId="77777777" w:rsidR="007E0ED8" w:rsidRPr="00923BD8" w:rsidRDefault="007E0ED8" w:rsidP="00561CB6">
            <w:pPr>
              <w:rPr>
                <w:rFonts w:cstheme="minorHAnsi"/>
                <w:sz w:val="20"/>
                <w:szCs w:val="20"/>
              </w:rPr>
            </w:pPr>
            <w:r w:rsidRPr="00923BD8">
              <w:rPr>
                <w:rFonts w:cstheme="minorHAnsi"/>
                <w:sz w:val="20"/>
                <w:szCs w:val="20"/>
              </w:rPr>
              <w:t>OVA/</w:t>
            </w:r>
            <w:proofErr w:type="spellStart"/>
            <w:r w:rsidRPr="00923BD8">
              <w:rPr>
                <w:rFonts w:cstheme="minorHAnsi"/>
                <w:sz w:val="20"/>
                <w:szCs w:val="20"/>
              </w:rPr>
              <w:t>MSCLink</w:t>
            </w:r>
            <w:proofErr w:type="spellEnd"/>
          </w:p>
        </w:tc>
        <w:tc>
          <w:tcPr>
            <w:tcW w:w="7020" w:type="dxa"/>
          </w:tcPr>
          <w:p w14:paraId="3993D3EC" w14:textId="77777777" w:rsidR="007E0ED8" w:rsidRPr="00923BD8" w:rsidRDefault="007E0ED8" w:rsidP="00561CB6">
            <w:pPr>
              <w:rPr>
                <w:rFonts w:cstheme="minorHAnsi"/>
                <w:sz w:val="20"/>
                <w:szCs w:val="20"/>
              </w:rPr>
            </w:pPr>
            <w:r w:rsidRPr="00BD415D">
              <w:rPr>
                <w:rFonts w:cstheme="minorHAnsi"/>
                <w:sz w:val="20"/>
                <w:szCs w:val="20"/>
              </w:rPr>
              <w:t>C:\Program Files (x</w:t>
            </w:r>
            <w:proofErr w:type="gramStart"/>
            <w:r w:rsidRPr="00BD415D">
              <w:rPr>
                <w:rFonts w:cstheme="minorHAnsi"/>
                <w:sz w:val="20"/>
                <w:szCs w:val="20"/>
              </w:rPr>
              <w:t>86)\Interlink\</w:t>
            </w:r>
            <w:proofErr w:type="spellStart"/>
            <w:r w:rsidRPr="00BD415D">
              <w:rPr>
                <w:rFonts w:cstheme="minorHAnsi"/>
                <w:sz w:val="20"/>
                <w:szCs w:val="20"/>
              </w:rPr>
              <w:t>MSCLink</w:t>
            </w:r>
            <w:proofErr w:type="spellEnd"/>
            <w:r w:rsidRPr="00BD415D">
              <w:rPr>
                <w:rFonts w:cstheme="minorHAnsi"/>
                <w:sz w:val="20"/>
                <w:szCs w:val="20"/>
              </w:rPr>
              <w:t>\Configuration</w:t>
            </w:r>
            <w:proofErr w:type="gramEnd"/>
            <w:r w:rsidRPr="00BD415D">
              <w:rPr>
                <w:rFonts w:cstheme="minorHAnsi"/>
                <w:sz w:val="20"/>
                <w:szCs w:val="20"/>
              </w:rPr>
              <w:t xml:space="preserve"> File</w:t>
            </w:r>
            <w:r>
              <w:rPr>
                <w:rFonts w:cstheme="minorHAnsi"/>
                <w:sz w:val="20"/>
                <w:szCs w:val="20"/>
              </w:rPr>
              <w:t>\</w:t>
            </w:r>
          </w:p>
        </w:tc>
        <w:tc>
          <w:tcPr>
            <w:tcW w:w="2656" w:type="dxa"/>
          </w:tcPr>
          <w:p w14:paraId="7735E77D" w14:textId="77777777" w:rsidR="007E0ED8" w:rsidRPr="00923BD8" w:rsidRDefault="007E0ED8" w:rsidP="00561CB6">
            <w:pPr>
              <w:rPr>
                <w:rFonts w:cstheme="minorHAnsi"/>
                <w:sz w:val="20"/>
                <w:szCs w:val="20"/>
              </w:rPr>
            </w:pPr>
            <w:r w:rsidRPr="00BD415D">
              <w:rPr>
                <w:rFonts w:cstheme="minorHAnsi"/>
                <w:sz w:val="20"/>
                <w:szCs w:val="20"/>
              </w:rPr>
              <w:t>MSCLINK Configuration.XML</w:t>
            </w:r>
          </w:p>
        </w:tc>
        <w:tc>
          <w:tcPr>
            <w:tcW w:w="569" w:type="dxa"/>
          </w:tcPr>
          <w:p w14:paraId="69FE8FAF" w14:textId="77777777" w:rsidR="007E0ED8" w:rsidRPr="00923BD8" w:rsidRDefault="007E0ED8" w:rsidP="00561CB6">
            <w:pPr>
              <w:rPr>
                <w:rFonts w:cstheme="minorHAnsi"/>
                <w:sz w:val="20"/>
                <w:szCs w:val="20"/>
              </w:rPr>
            </w:pPr>
            <w:r w:rsidRPr="00923BD8">
              <w:rPr>
                <w:rFonts w:cstheme="minorHAnsi"/>
                <w:sz w:val="20"/>
                <w:szCs w:val="20"/>
              </w:rPr>
              <w:t>n/a</w:t>
            </w:r>
          </w:p>
        </w:tc>
        <w:tc>
          <w:tcPr>
            <w:tcW w:w="758" w:type="dxa"/>
          </w:tcPr>
          <w:p w14:paraId="65DB0E5B" w14:textId="02D4890E" w:rsidR="007E0ED8" w:rsidRPr="00923BD8" w:rsidRDefault="007E0ED8" w:rsidP="00561CB6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MDT</w:t>
            </w:r>
          </w:p>
        </w:tc>
        <w:tc>
          <w:tcPr>
            <w:tcW w:w="2182" w:type="dxa"/>
          </w:tcPr>
          <w:p w14:paraId="1FC29479" w14:textId="77777777" w:rsidR="007E0ED8" w:rsidRPr="00923BD8" w:rsidRDefault="007E0ED8" w:rsidP="00561CB6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OVA-DR-XX-</w:t>
            </w:r>
            <w:proofErr w:type="gramStart"/>
            <w:r>
              <w:rPr>
                <w:rFonts w:cstheme="minorHAnsi"/>
                <w:sz w:val="20"/>
                <w:szCs w:val="20"/>
              </w:rPr>
              <w:t>MDT..</w:t>
            </w:r>
            <w:proofErr w:type="gramEnd"/>
          </w:p>
        </w:tc>
      </w:tr>
      <w:tr w:rsidR="007E0ED8" w14:paraId="7EF010D3" w14:textId="77777777" w:rsidTr="001B5C11">
        <w:trPr>
          <w:trHeight w:val="236"/>
        </w:trPr>
        <w:tc>
          <w:tcPr>
            <w:tcW w:w="1707" w:type="dxa"/>
          </w:tcPr>
          <w:p w14:paraId="0F6E612B" w14:textId="77777777" w:rsidR="007E0ED8" w:rsidRPr="00923BD8" w:rsidRDefault="007E0ED8" w:rsidP="00561CB6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923BD8">
              <w:rPr>
                <w:rFonts w:cstheme="minorHAnsi"/>
                <w:sz w:val="20"/>
                <w:szCs w:val="20"/>
              </w:rPr>
              <w:t>XALink</w:t>
            </w:r>
            <w:proofErr w:type="spellEnd"/>
          </w:p>
        </w:tc>
        <w:tc>
          <w:tcPr>
            <w:tcW w:w="7020" w:type="dxa"/>
          </w:tcPr>
          <w:p w14:paraId="18925E5A" w14:textId="77777777" w:rsidR="007E0ED8" w:rsidRPr="00923BD8" w:rsidRDefault="007E0ED8" w:rsidP="00561CB6">
            <w:pPr>
              <w:rPr>
                <w:rFonts w:cstheme="minorHAnsi"/>
                <w:sz w:val="20"/>
                <w:szCs w:val="20"/>
              </w:rPr>
            </w:pPr>
            <w:r w:rsidRPr="00BD415D">
              <w:rPr>
                <w:rFonts w:cstheme="minorHAnsi"/>
                <w:sz w:val="20"/>
                <w:szCs w:val="20"/>
              </w:rPr>
              <w:t>C:\Program Files (x</w:t>
            </w:r>
            <w:proofErr w:type="gramStart"/>
            <w:r w:rsidRPr="00BD415D">
              <w:rPr>
                <w:rFonts w:cstheme="minorHAnsi"/>
                <w:sz w:val="20"/>
                <w:szCs w:val="20"/>
              </w:rPr>
              <w:t>86)\Interlink\</w:t>
            </w:r>
            <w:proofErr w:type="spellStart"/>
            <w:r>
              <w:rPr>
                <w:rFonts w:cstheme="minorHAnsi"/>
                <w:sz w:val="20"/>
                <w:szCs w:val="20"/>
              </w:rPr>
              <w:t>XALink</w:t>
            </w:r>
            <w:proofErr w:type="spellEnd"/>
            <w:r w:rsidRPr="00BD415D">
              <w:rPr>
                <w:rFonts w:cstheme="minorHAnsi"/>
                <w:sz w:val="20"/>
                <w:szCs w:val="20"/>
              </w:rPr>
              <w:t>\Configuration</w:t>
            </w:r>
            <w:proofErr w:type="gramEnd"/>
            <w:r w:rsidRPr="00BD415D">
              <w:rPr>
                <w:rFonts w:cstheme="minorHAnsi"/>
                <w:sz w:val="20"/>
                <w:szCs w:val="20"/>
              </w:rPr>
              <w:t xml:space="preserve"> File</w:t>
            </w:r>
            <w:r>
              <w:rPr>
                <w:rFonts w:cstheme="minorHAnsi"/>
                <w:sz w:val="20"/>
                <w:szCs w:val="20"/>
              </w:rPr>
              <w:t>\</w:t>
            </w:r>
          </w:p>
        </w:tc>
        <w:tc>
          <w:tcPr>
            <w:tcW w:w="2656" w:type="dxa"/>
          </w:tcPr>
          <w:p w14:paraId="423A7138" w14:textId="77777777" w:rsidR="007E0ED8" w:rsidRPr="00923BD8" w:rsidRDefault="007E0ED8" w:rsidP="00561CB6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XA</w:t>
            </w:r>
            <w:r w:rsidRPr="00BD415D">
              <w:rPr>
                <w:rFonts w:cstheme="minorHAnsi"/>
                <w:sz w:val="20"/>
                <w:szCs w:val="20"/>
              </w:rPr>
              <w:t>LINK Configuration.XML</w:t>
            </w:r>
          </w:p>
        </w:tc>
        <w:tc>
          <w:tcPr>
            <w:tcW w:w="569" w:type="dxa"/>
          </w:tcPr>
          <w:p w14:paraId="571658F8" w14:textId="77777777" w:rsidR="007E0ED8" w:rsidRPr="00923BD8" w:rsidRDefault="007E0ED8" w:rsidP="00561CB6">
            <w:pPr>
              <w:rPr>
                <w:rFonts w:cstheme="minorHAnsi"/>
                <w:sz w:val="20"/>
                <w:szCs w:val="20"/>
              </w:rPr>
            </w:pPr>
            <w:r w:rsidRPr="00923BD8">
              <w:rPr>
                <w:rFonts w:cstheme="minorHAnsi"/>
                <w:sz w:val="20"/>
                <w:szCs w:val="20"/>
              </w:rPr>
              <w:t>n/a</w:t>
            </w:r>
          </w:p>
        </w:tc>
        <w:tc>
          <w:tcPr>
            <w:tcW w:w="758" w:type="dxa"/>
          </w:tcPr>
          <w:p w14:paraId="0F6003F4" w14:textId="00A387C0" w:rsidR="007E0ED8" w:rsidRPr="00923BD8" w:rsidRDefault="007E0ED8" w:rsidP="00561CB6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MDT</w:t>
            </w:r>
          </w:p>
        </w:tc>
        <w:tc>
          <w:tcPr>
            <w:tcW w:w="2182" w:type="dxa"/>
          </w:tcPr>
          <w:p w14:paraId="718463A8" w14:textId="77777777" w:rsidR="007E0ED8" w:rsidRPr="00923BD8" w:rsidRDefault="007E0ED8" w:rsidP="00561CB6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OVA-DR-XX-</w:t>
            </w:r>
            <w:proofErr w:type="gramStart"/>
            <w:r>
              <w:rPr>
                <w:rFonts w:cstheme="minorHAnsi"/>
                <w:sz w:val="20"/>
                <w:szCs w:val="20"/>
              </w:rPr>
              <w:t>MDT..</w:t>
            </w:r>
            <w:proofErr w:type="gramEnd"/>
          </w:p>
        </w:tc>
      </w:tr>
      <w:tr w:rsidR="007E0ED8" w14:paraId="76F49A8E" w14:textId="77777777" w:rsidTr="001B5C11">
        <w:trPr>
          <w:trHeight w:val="236"/>
        </w:trPr>
        <w:tc>
          <w:tcPr>
            <w:tcW w:w="1707" w:type="dxa"/>
          </w:tcPr>
          <w:p w14:paraId="5AC264F6" w14:textId="77777777" w:rsidR="007E0ED8" w:rsidRPr="00923BD8" w:rsidRDefault="007E0ED8" w:rsidP="00561CB6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923BD8">
              <w:rPr>
                <w:rFonts w:cstheme="minorHAnsi"/>
                <w:sz w:val="20"/>
                <w:szCs w:val="20"/>
              </w:rPr>
              <w:t>ChemLink</w:t>
            </w:r>
            <w:proofErr w:type="spellEnd"/>
          </w:p>
        </w:tc>
        <w:tc>
          <w:tcPr>
            <w:tcW w:w="7020" w:type="dxa"/>
          </w:tcPr>
          <w:p w14:paraId="6EA82A60" w14:textId="77777777" w:rsidR="007E0ED8" w:rsidRPr="00923BD8" w:rsidRDefault="007E0ED8" w:rsidP="00561CB6">
            <w:pPr>
              <w:rPr>
                <w:rFonts w:cstheme="minorHAnsi"/>
                <w:sz w:val="20"/>
                <w:szCs w:val="20"/>
              </w:rPr>
            </w:pPr>
            <w:r w:rsidRPr="00BD415D">
              <w:rPr>
                <w:rFonts w:cstheme="minorHAnsi"/>
                <w:sz w:val="20"/>
                <w:szCs w:val="20"/>
              </w:rPr>
              <w:t>C:\Program Files (x</w:t>
            </w:r>
            <w:proofErr w:type="gramStart"/>
            <w:r w:rsidRPr="00BD415D">
              <w:rPr>
                <w:rFonts w:cstheme="minorHAnsi"/>
                <w:sz w:val="20"/>
                <w:szCs w:val="20"/>
              </w:rPr>
              <w:t>86)\Interlink\</w:t>
            </w:r>
            <w:proofErr w:type="spellStart"/>
            <w:r w:rsidRPr="00BD415D">
              <w:rPr>
                <w:rFonts w:cstheme="minorHAnsi"/>
                <w:sz w:val="20"/>
                <w:szCs w:val="20"/>
              </w:rPr>
              <w:t>ChemLink</w:t>
            </w:r>
            <w:proofErr w:type="spellEnd"/>
            <w:r w:rsidRPr="00BD415D">
              <w:rPr>
                <w:rFonts w:cstheme="minorHAnsi"/>
                <w:sz w:val="20"/>
                <w:szCs w:val="20"/>
              </w:rPr>
              <w:t>\</w:t>
            </w:r>
            <w:proofErr w:type="gramEnd"/>
          </w:p>
        </w:tc>
        <w:tc>
          <w:tcPr>
            <w:tcW w:w="2656" w:type="dxa"/>
          </w:tcPr>
          <w:p w14:paraId="446E8C20" w14:textId="77777777" w:rsidR="007E0ED8" w:rsidRPr="00923BD8" w:rsidRDefault="007E0ED8" w:rsidP="00561CB6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BD415D">
              <w:rPr>
                <w:rFonts w:cstheme="minorHAnsi"/>
                <w:sz w:val="20"/>
                <w:szCs w:val="20"/>
              </w:rPr>
              <w:t>connection.udl</w:t>
            </w:r>
            <w:proofErr w:type="spellEnd"/>
          </w:p>
        </w:tc>
        <w:tc>
          <w:tcPr>
            <w:tcW w:w="569" w:type="dxa"/>
          </w:tcPr>
          <w:p w14:paraId="60028D27" w14:textId="63B03324" w:rsidR="007E0ED8" w:rsidRPr="00923BD8" w:rsidRDefault="007E0ED8" w:rsidP="00561CB6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List</w:t>
            </w:r>
          </w:p>
        </w:tc>
        <w:tc>
          <w:tcPr>
            <w:tcW w:w="758" w:type="dxa"/>
          </w:tcPr>
          <w:p w14:paraId="5CEDEFBA" w14:textId="77777777" w:rsidR="007E0ED8" w:rsidRPr="00923BD8" w:rsidRDefault="007E0ED8" w:rsidP="00561CB6">
            <w:pPr>
              <w:rPr>
                <w:rFonts w:cstheme="minorHAnsi"/>
                <w:sz w:val="20"/>
                <w:szCs w:val="20"/>
              </w:rPr>
            </w:pPr>
            <w:r w:rsidRPr="00923BD8">
              <w:rPr>
                <w:rFonts w:cstheme="minorHAnsi"/>
                <w:sz w:val="20"/>
                <w:szCs w:val="20"/>
              </w:rPr>
              <w:t>n/a</w:t>
            </w:r>
          </w:p>
        </w:tc>
        <w:tc>
          <w:tcPr>
            <w:tcW w:w="2182" w:type="dxa"/>
          </w:tcPr>
          <w:p w14:paraId="2F129541" w14:textId="2E116A12" w:rsidR="007E0ED8" w:rsidRPr="00923BD8" w:rsidRDefault="007E0ED8" w:rsidP="00561CB6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Listener</w:t>
            </w:r>
          </w:p>
        </w:tc>
      </w:tr>
      <w:tr w:rsidR="007E0ED8" w14:paraId="408539A8" w14:textId="77777777" w:rsidTr="001B5C11">
        <w:trPr>
          <w:trHeight w:val="236"/>
        </w:trPr>
        <w:tc>
          <w:tcPr>
            <w:tcW w:w="1707" w:type="dxa"/>
          </w:tcPr>
          <w:p w14:paraId="20DA1F6A" w14:textId="77777777" w:rsidR="007E0ED8" w:rsidRPr="00923BD8" w:rsidRDefault="007E0ED8" w:rsidP="00561CB6">
            <w:pPr>
              <w:rPr>
                <w:rFonts w:cstheme="minorHAnsi"/>
                <w:sz w:val="20"/>
                <w:szCs w:val="20"/>
              </w:rPr>
            </w:pPr>
            <w:r w:rsidRPr="00923BD8">
              <w:rPr>
                <w:rFonts w:cstheme="minorHAnsi"/>
                <w:sz w:val="20"/>
                <w:szCs w:val="20"/>
              </w:rPr>
              <w:t>MARS</w:t>
            </w:r>
          </w:p>
        </w:tc>
        <w:tc>
          <w:tcPr>
            <w:tcW w:w="7020" w:type="dxa"/>
          </w:tcPr>
          <w:p w14:paraId="6AF3F9A6" w14:textId="77777777" w:rsidR="007E0ED8" w:rsidRPr="00923BD8" w:rsidRDefault="007E0ED8" w:rsidP="00561CB6">
            <w:pPr>
              <w:rPr>
                <w:rFonts w:cstheme="minorHAnsi"/>
                <w:sz w:val="20"/>
                <w:szCs w:val="20"/>
              </w:rPr>
            </w:pPr>
            <w:r w:rsidRPr="007B20CD">
              <w:rPr>
                <w:rFonts w:cstheme="minorHAnsi"/>
                <w:sz w:val="20"/>
                <w:szCs w:val="20"/>
              </w:rPr>
              <w:t>C:\Program Files (x</w:t>
            </w:r>
            <w:proofErr w:type="gramStart"/>
            <w:r w:rsidRPr="007B20CD">
              <w:rPr>
                <w:rFonts w:cstheme="minorHAnsi"/>
                <w:sz w:val="20"/>
                <w:szCs w:val="20"/>
              </w:rPr>
              <w:t>86)\</w:t>
            </w:r>
            <w:proofErr w:type="gramEnd"/>
            <w:r w:rsidRPr="007B20CD">
              <w:rPr>
                <w:rFonts w:cstheme="minorHAnsi"/>
                <w:sz w:val="20"/>
                <w:szCs w:val="20"/>
              </w:rPr>
              <w:t>MSC Technology\Applications\MARS</w:t>
            </w:r>
            <w:r>
              <w:rPr>
                <w:rFonts w:cstheme="minorHAnsi"/>
                <w:sz w:val="20"/>
                <w:szCs w:val="20"/>
              </w:rPr>
              <w:t>\</w:t>
            </w:r>
          </w:p>
        </w:tc>
        <w:tc>
          <w:tcPr>
            <w:tcW w:w="2656" w:type="dxa"/>
          </w:tcPr>
          <w:p w14:paraId="2CBD54D6" w14:textId="77777777" w:rsidR="007E0ED8" w:rsidRPr="00923BD8" w:rsidRDefault="007E0ED8" w:rsidP="00561CB6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7B20CD">
              <w:rPr>
                <w:rFonts w:cstheme="minorHAnsi"/>
                <w:sz w:val="20"/>
                <w:szCs w:val="20"/>
              </w:rPr>
              <w:t>MARS.exe.config</w:t>
            </w:r>
            <w:proofErr w:type="spellEnd"/>
          </w:p>
        </w:tc>
        <w:tc>
          <w:tcPr>
            <w:tcW w:w="569" w:type="dxa"/>
          </w:tcPr>
          <w:p w14:paraId="766C4F36" w14:textId="77777777" w:rsidR="007E0ED8" w:rsidRPr="00923BD8" w:rsidRDefault="007E0ED8" w:rsidP="00561CB6">
            <w:pPr>
              <w:rPr>
                <w:rFonts w:cstheme="minorHAnsi"/>
                <w:sz w:val="20"/>
                <w:szCs w:val="20"/>
              </w:rPr>
            </w:pPr>
            <w:r w:rsidRPr="00923BD8">
              <w:rPr>
                <w:rFonts w:cstheme="minorHAnsi"/>
                <w:sz w:val="20"/>
                <w:szCs w:val="20"/>
              </w:rPr>
              <w:t>n/a</w:t>
            </w:r>
          </w:p>
        </w:tc>
        <w:tc>
          <w:tcPr>
            <w:tcW w:w="758" w:type="dxa"/>
          </w:tcPr>
          <w:p w14:paraId="3427B0AC" w14:textId="5F22B87A" w:rsidR="007E0ED8" w:rsidRPr="00923BD8" w:rsidRDefault="007E0ED8" w:rsidP="00561CB6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APP</w:t>
            </w:r>
          </w:p>
        </w:tc>
        <w:tc>
          <w:tcPr>
            <w:tcW w:w="2182" w:type="dxa"/>
          </w:tcPr>
          <w:p w14:paraId="71B1793E" w14:textId="0B905C77" w:rsidR="007E0ED8" w:rsidRPr="00923BD8" w:rsidRDefault="007E0ED8" w:rsidP="00561CB6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OVA-DR-XX-APP01/2</w:t>
            </w:r>
          </w:p>
        </w:tc>
      </w:tr>
      <w:tr w:rsidR="007E0ED8" w14:paraId="20BC9734" w14:textId="77777777" w:rsidTr="001B5C11">
        <w:trPr>
          <w:trHeight w:val="236"/>
        </w:trPr>
        <w:tc>
          <w:tcPr>
            <w:tcW w:w="1707" w:type="dxa"/>
          </w:tcPr>
          <w:p w14:paraId="5201BEDE" w14:textId="1846D1A5" w:rsidR="007E0ED8" w:rsidRPr="00923BD8" w:rsidRDefault="007E0ED8" w:rsidP="00561CB6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OV CRM</w:t>
            </w:r>
          </w:p>
        </w:tc>
        <w:tc>
          <w:tcPr>
            <w:tcW w:w="7020" w:type="dxa"/>
          </w:tcPr>
          <w:p w14:paraId="28042683" w14:textId="4DC127E3" w:rsidR="007E0ED8" w:rsidRPr="00923BD8" w:rsidRDefault="007E0ED8" w:rsidP="00561CB6">
            <w:pPr>
              <w:rPr>
                <w:rFonts w:cstheme="minorHAnsi"/>
                <w:sz w:val="20"/>
                <w:szCs w:val="20"/>
              </w:rPr>
            </w:pPr>
            <w:r w:rsidRPr="007B20CD">
              <w:rPr>
                <w:rFonts w:cstheme="minorHAnsi"/>
                <w:sz w:val="20"/>
                <w:szCs w:val="20"/>
              </w:rPr>
              <w:t>C:\Program Files (x</w:t>
            </w:r>
            <w:proofErr w:type="gramStart"/>
            <w:r w:rsidRPr="007B20CD">
              <w:rPr>
                <w:rFonts w:cstheme="minorHAnsi"/>
                <w:sz w:val="20"/>
                <w:szCs w:val="20"/>
              </w:rPr>
              <w:t>86)\</w:t>
            </w:r>
            <w:proofErr w:type="gramEnd"/>
            <w:r w:rsidRPr="007B20CD">
              <w:rPr>
                <w:rFonts w:cstheme="minorHAnsi"/>
                <w:sz w:val="20"/>
                <w:szCs w:val="20"/>
              </w:rPr>
              <w:t>MSC Technology\Applications\</w:t>
            </w:r>
            <w:r>
              <w:rPr>
                <w:rFonts w:cstheme="minorHAnsi"/>
                <w:sz w:val="20"/>
                <w:szCs w:val="20"/>
              </w:rPr>
              <w:t>OV CRM\</w:t>
            </w:r>
          </w:p>
        </w:tc>
        <w:tc>
          <w:tcPr>
            <w:tcW w:w="2656" w:type="dxa"/>
          </w:tcPr>
          <w:p w14:paraId="42463D97" w14:textId="608B39EB" w:rsidR="007E0ED8" w:rsidRPr="00923BD8" w:rsidRDefault="007E0ED8" w:rsidP="00561CB6">
            <w:pPr>
              <w:rPr>
                <w:rFonts w:cstheme="minorHAnsi"/>
                <w:sz w:val="20"/>
                <w:szCs w:val="20"/>
              </w:rPr>
            </w:pPr>
            <w:proofErr w:type="spellStart"/>
            <w:r>
              <w:rPr>
                <w:rFonts w:cstheme="minorHAnsi"/>
                <w:sz w:val="20"/>
                <w:szCs w:val="20"/>
              </w:rPr>
              <w:t>OV_CRM.</w:t>
            </w:r>
            <w:r w:rsidRPr="007B20CD">
              <w:rPr>
                <w:rFonts w:cstheme="minorHAnsi"/>
                <w:sz w:val="20"/>
                <w:szCs w:val="20"/>
              </w:rPr>
              <w:t>exe.config</w:t>
            </w:r>
            <w:proofErr w:type="spellEnd"/>
          </w:p>
        </w:tc>
        <w:tc>
          <w:tcPr>
            <w:tcW w:w="569" w:type="dxa"/>
          </w:tcPr>
          <w:p w14:paraId="1BB5A712" w14:textId="77777777" w:rsidR="007E0ED8" w:rsidRPr="00923BD8" w:rsidRDefault="007E0ED8" w:rsidP="00561CB6">
            <w:pPr>
              <w:rPr>
                <w:rFonts w:cstheme="minorHAnsi"/>
                <w:sz w:val="20"/>
                <w:szCs w:val="20"/>
              </w:rPr>
            </w:pPr>
            <w:r w:rsidRPr="00923BD8">
              <w:rPr>
                <w:rFonts w:cstheme="minorHAnsi"/>
                <w:sz w:val="20"/>
                <w:szCs w:val="20"/>
              </w:rPr>
              <w:t>n/a</w:t>
            </w:r>
          </w:p>
        </w:tc>
        <w:tc>
          <w:tcPr>
            <w:tcW w:w="758" w:type="dxa"/>
          </w:tcPr>
          <w:p w14:paraId="22D70F85" w14:textId="12490C43" w:rsidR="007E0ED8" w:rsidRPr="00923BD8" w:rsidRDefault="007E0ED8" w:rsidP="00561CB6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APP</w:t>
            </w:r>
          </w:p>
        </w:tc>
        <w:tc>
          <w:tcPr>
            <w:tcW w:w="2182" w:type="dxa"/>
          </w:tcPr>
          <w:p w14:paraId="2F7B1AB6" w14:textId="0E2657C4" w:rsidR="007E0ED8" w:rsidRPr="00923BD8" w:rsidRDefault="007E0ED8" w:rsidP="00561CB6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OVA-DR-XX-APP01/2</w:t>
            </w:r>
          </w:p>
        </w:tc>
      </w:tr>
      <w:tr w:rsidR="007E0ED8" w:rsidRPr="003572DF" w14:paraId="5B69B545" w14:textId="77777777" w:rsidTr="001B5C11">
        <w:trPr>
          <w:trHeight w:val="236"/>
        </w:trPr>
        <w:tc>
          <w:tcPr>
            <w:tcW w:w="1707" w:type="dxa"/>
          </w:tcPr>
          <w:p w14:paraId="7E016C9F" w14:textId="77777777" w:rsidR="007E0ED8" w:rsidRPr="003572DF" w:rsidRDefault="007E0ED8" w:rsidP="00561CB6">
            <w:pPr>
              <w:rPr>
                <w:rFonts w:cstheme="minorHAnsi"/>
                <w:sz w:val="20"/>
                <w:szCs w:val="20"/>
              </w:rPr>
            </w:pPr>
            <w:r w:rsidRPr="003572DF">
              <w:rPr>
                <w:rFonts w:cstheme="minorHAnsi"/>
                <w:sz w:val="20"/>
                <w:szCs w:val="20"/>
              </w:rPr>
              <w:t>EDI Monitoring</w:t>
            </w:r>
          </w:p>
        </w:tc>
        <w:tc>
          <w:tcPr>
            <w:tcW w:w="7020" w:type="dxa"/>
          </w:tcPr>
          <w:p w14:paraId="17B0FB96" w14:textId="77777777" w:rsidR="007E0ED8" w:rsidRPr="003572DF" w:rsidRDefault="007E0ED8" w:rsidP="00561CB6">
            <w:pPr>
              <w:rPr>
                <w:rFonts w:cstheme="minorHAnsi"/>
                <w:sz w:val="20"/>
                <w:szCs w:val="20"/>
              </w:rPr>
            </w:pPr>
            <w:r w:rsidRPr="003572DF">
              <w:rPr>
                <w:rFonts w:cstheme="minorHAnsi"/>
                <w:sz w:val="20"/>
                <w:szCs w:val="20"/>
              </w:rPr>
              <w:t>C:\Program Files (x</w:t>
            </w:r>
            <w:proofErr w:type="gramStart"/>
            <w:r w:rsidRPr="003572DF">
              <w:rPr>
                <w:rFonts w:cstheme="minorHAnsi"/>
                <w:sz w:val="20"/>
                <w:szCs w:val="20"/>
              </w:rPr>
              <w:t>86)\</w:t>
            </w:r>
            <w:proofErr w:type="gramEnd"/>
            <w:r w:rsidRPr="003572DF">
              <w:rPr>
                <w:rFonts w:cstheme="minorHAnsi"/>
                <w:sz w:val="20"/>
                <w:szCs w:val="20"/>
              </w:rPr>
              <w:t>MSC Technology\Applications\</w:t>
            </w:r>
            <w:proofErr w:type="spellStart"/>
            <w:r w:rsidRPr="003572DF">
              <w:rPr>
                <w:rFonts w:cstheme="minorHAnsi"/>
                <w:sz w:val="20"/>
                <w:szCs w:val="20"/>
              </w:rPr>
              <w:t>EDI_Monitor</w:t>
            </w:r>
            <w:proofErr w:type="spellEnd"/>
          </w:p>
        </w:tc>
        <w:tc>
          <w:tcPr>
            <w:tcW w:w="2656" w:type="dxa"/>
          </w:tcPr>
          <w:p w14:paraId="7BB06BA7" w14:textId="77777777" w:rsidR="007E0ED8" w:rsidRPr="003572DF" w:rsidRDefault="007E0ED8" w:rsidP="00561CB6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Excel DB connection </w:t>
            </w:r>
          </w:p>
        </w:tc>
        <w:tc>
          <w:tcPr>
            <w:tcW w:w="569" w:type="dxa"/>
          </w:tcPr>
          <w:p w14:paraId="3A1ECE6B" w14:textId="6D1DC724" w:rsidR="007E0ED8" w:rsidRPr="003572DF" w:rsidRDefault="007E0ED8" w:rsidP="00561CB6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List</w:t>
            </w:r>
          </w:p>
        </w:tc>
        <w:tc>
          <w:tcPr>
            <w:tcW w:w="758" w:type="dxa"/>
          </w:tcPr>
          <w:p w14:paraId="4AE1B650" w14:textId="77777777" w:rsidR="007E0ED8" w:rsidRPr="003572DF" w:rsidRDefault="007E0ED8" w:rsidP="00561CB6">
            <w:pPr>
              <w:rPr>
                <w:rFonts w:cstheme="minorHAnsi"/>
                <w:sz w:val="20"/>
                <w:szCs w:val="20"/>
              </w:rPr>
            </w:pPr>
            <w:r w:rsidRPr="003572DF">
              <w:rPr>
                <w:rFonts w:cstheme="minorHAnsi"/>
                <w:sz w:val="20"/>
                <w:szCs w:val="20"/>
              </w:rPr>
              <w:t>n/a</w:t>
            </w:r>
          </w:p>
        </w:tc>
        <w:tc>
          <w:tcPr>
            <w:tcW w:w="2182" w:type="dxa"/>
          </w:tcPr>
          <w:p w14:paraId="501BF3ED" w14:textId="60B158B2" w:rsidR="007E0ED8" w:rsidRPr="003572DF" w:rsidRDefault="007E0ED8" w:rsidP="00561CB6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Listener</w:t>
            </w:r>
          </w:p>
        </w:tc>
      </w:tr>
      <w:tr w:rsidR="007E0ED8" w:rsidRPr="003572DF" w14:paraId="3F78D539" w14:textId="77777777" w:rsidTr="001B5C11">
        <w:trPr>
          <w:trHeight w:val="236"/>
        </w:trPr>
        <w:tc>
          <w:tcPr>
            <w:tcW w:w="1707" w:type="dxa"/>
          </w:tcPr>
          <w:p w14:paraId="015C00AC" w14:textId="77777777" w:rsidR="007E0ED8" w:rsidRPr="003572DF" w:rsidRDefault="007E0ED8" w:rsidP="00561CB6">
            <w:pPr>
              <w:rPr>
                <w:rFonts w:cstheme="minorHAnsi"/>
                <w:sz w:val="20"/>
                <w:szCs w:val="20"/>
              </w:rPr>
            </w:pPr>
            <w:proofErr w:type="spellStart"/>
            <w:r>
              <w:rPr>
                <w:rFonts w:cstheme="minorHAnsi"/>
                <w:sz w:val="20"/>
                <w:szCs w:val="20"/>
              </w:rPr>
              <w:t>RepSche</w:t>
            </w:r>
            <w:proofErr w:type="spellEnd"/>
            <w:r>
              <w:rPr>
                <w:rFonts w:cstheme="minorHAnsi"/>
                <w:sz w:val="20"/>
                <w:szCs w:val="20"/>
              </w:rPr>
              <w:t xml:space="preserve"> Viewer</w:t>
            </w:r>
          </w:p>
        </w:tc>
        <w:tc>
          <w:tcPr>
            <w:tcW w:w="7020" w:type="dxa"/>
          </w:tcPr>
          <w:p w14:paraId="4192697A" w14:textId="77777777" w:rsidR="007E0ED8" w:rsidRPr="003572DF" w:rsidRDefault="007E0ED8" w:rsidP="00561CB6">
            <w:pPr>
              <w:rPr>
                <w:rFonts w:cstheme="minorHAnsi"/>
                <w:sz w:val="20"/>
                <w:szCs w:val="20"/>
              </w:rPr>
            </w:pPr>
            <w:r w:rsidRPr="003572DF">
              <w:rPr>
                <w:rFonts w:cstheme="minorHAnsi"/>
                <w:sz w:val="20"/>
                <w:szCs w:val="20"/>
              </w:rPr>
              <w:t>C:\Program Files (x</w:t>
            </w:r>
            <w:proofErr w:type="gramStart"/>
            <w:r w:rsidRPr="003572DF">
              <w:rPr>
                <w:rFonts w:cstheme="minorHAnsi"/>
                <w:sz w:val="20"/>
                <w:szCs w:val="20"/>
              </w:rPr>
              <w:t>86)\</w:t>
            </w:r>
            <w:proofErr w:type="gramEnd"/>
            <w:r w:rsidRPr="003572DF">
              <w:rPr>
                <w:rFonts w:cstheme="minorHAnsi"/>
                <w:sz w:val="20"/>
                <w:szCs w:val="20"/>
              </w:rPr>
              <w:t>MSC Technology\Applications\</w:t>
            </w:r>
            <w:proofErr w:type="spellStart"/>
            <w:r w:rsidRPr="003572DF">
              <w:rPr>
                <w:rFonts w:cstheme="minorHAnsi"/>
                <w:sz w:val="20"/>
                <w:szCs w:val="20"/>
              </w:rPr>
              <w:t>ReportSchedulerViewer</w:t>
            </w:r>
            <w:proofErr w:type="spellEnd"/>
          </w:p>
        </w:tc>
        <w:tc>
          <w:tcPr>
            <w:tcW w:w="2656" w:type="dxa"/>
          </w:tcPr>
          <w:p w14:paraId="28E5407E" w14:textId="77777777" w:rsidR="007E0ED8" w:rsidRPr="003572DF" w:rsidRDefault="007E0ED8" w:rsidP="00561CB6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n/a</w:t>
            </w:r>
          </w:p>
        </w:tc>
        <w:tc>
          <w:tcPr>
            <w:tcW w:w="569" w:type="dxa"/>
          </w:tcPr>
          <w:p w14:paraId="7DE7F889" w14:textId="77777777" w:rsidR="007E0ED8" w:rsidRPr="003572DF" w:rsidRDefault="007E0ED8" w:rsidP="00561CB6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n/a</w:t>
            </w:r>
          </w:p>
        </w:tc>
        <w:tc>
          <w:tcPr>
            <w:tcW w:w="758" w:type="dxa"/>
          </w:tcPr>
          <w:p w14:paraId="4736AD02" w14:textId="77777777" w:rsidR="007E0ED8" w:rsidRPr="003572DF" w:rsidRDefault="007E0ED8" w:rsidP="00561CB6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n/a</w:t>
            </w:r>
          </w:p>
        </w:tc>
        <w:tc>
          <w:tcPr>
            <w:tcW w:w="2182" w:type="dxa"/>
          </w:tcPr>
          <w:p w14:paraId="17980EB4" w14:textId="77777777" w:rsidR="007E0ED8" w:rsidRPr="003572DF" w:rsidRDefault="007E0ED8" w:rsidP="00561CB6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n/a</w:t>
            </w:r>
          </w:p>
        </w:tc>
      </w:tr>
      <w:tr w:rsidR="007E0ED8" w:rsidRPr="003572DF" w14:paraId="25FE09A6" w14:textId="77777777" w:rsidTr="001B5C11">
        <w:trPr>
          <w:trHeight w:val="236"/>
        </w:trPr>
        <w:tc>
          <w:tcPr>
            <w:tcW w:w="1707" w:type="dxa"/>
          </w:tcPr>
          <w:p w14:paraId="1998D0A3" w14:textId="77777777" w:rsidR="007E0ED8" w:rsidRPr="003572DF" w:rsidRDefault="007E0ED8" w:rsidP="00561CB6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RepGen Viewer</w:t>
            </w:r>
          </w:p>
        </w:tc>
        <w:tc>
          <w:tcPr>
            <w:tcW w:w="7020" w:type="dxa"/>
          </w:tcPr>
          <w:p w14:paraId="1688CA65" w14:textId="77777777" w:rsidR="007E0ED8" w:rsidRPr="003572DF" w:rsidRDefault="007E0ED8" w:rsidP="00561CB6">
            <w:pPr>
              <w:rPr>
                <w:rFonts w:cstheme="minorHAnsi"/>
                <w:sz w:val="20"/>
                <w:szCs w:val="20"/>
              </w:rPr>
            </w:pPr>
            <w:r w:rsidRPr="003572DF">
              <w:rPr>
                <w:rFonts w:cstheme="minorHAnsi"/>
                <w:sz w:val="20"/>
                <w:szCs w:val="20"/>
              </w:rPr>
              <w:t>C:\Program Files (x</w:t>
            </w:r>
            <w:proofErr w:type="gramStart"/>
            <w:r w:rsidRPr="003572DF">
              <w:rPr>
                <w:rFonts w:cstheme="minorHAnsi"/>
                <w:sz w:val="20"/>
                <w:szCs w:val="20"/>
              </w:rPr>
              <w:t>86)\</w:t>
            </w:r>
            <w:proofErr w:type="gramEnd"/>
            <w:r w:rsidRPr="003572DF">
              <w:rPr>
                <w:rFonts w:cstheme="minorHAnsi"/>
                <w:sz w:val="20"/>
                <w:szCs w:val="20"/>
              </w:rPr>
              <w:t>MSC Technology\Applications\</w:t>
            </w:r>
            <w:proofErr w:type="spellStart"/>
            <w:r w:rsidRPr="003572DF">
              <w:rPr>
                <w:rFonts w:cstheme="minorHAnsi"/>
                <w:sz w:val="20"/>
                <w:szCs w:val="20"/>
              </w:rPr>
              <w:t>ReportGeneratorViewer</w:t>
            </w:r>
            <w:proofErr w:type="spellEnd"/>
          </w:p>
        </w:tc>
        <w:tc>
          <w:tcPr>
            <w:tcW w:w="2656" w:type="dxa"/>
          </w:tcPr>
          <w:p w14:paraId="18C93B9E" w14:textId="77777777" w:rsidR="007E0ED8" w:rsidRPr="003572DF" w:rsidRDefault="007E0ED8" w:rsidP="00561CB6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n/a</w:t>
            </w:r>
          </w:p>
        </w:tc>
        <w:tc>
          <w:tcPr>
            <w:tcW w:w="569" w:type="dxa"/>
          </w:tcPr>
          <w:p w14:paraId="7B00D557" w14:textId="77777777" w:rsidR="007E0ED8" w:rsidRPr="003572DF" w:rsidRDefault="007E0ED8" w:rsidP="00561CB6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n/a</w:t>
            </w:r>
          </w:p>
        </w:tc>
        <w:tc>
          <w:tcPr>
            <w:tcW w:w="758" w:type="dxa"/>
          </w:tcPr>
          <w:p w14:paraId="6A056C9B" w14:textId="77777777" w:rsidR="007E0ED8" w:rsidRPr="003572DF" w:rsidRDefault="007E0ED8" w:rsidP="00561CB6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n/a</w:t>
            </w:r>
          </w:p>
        </w:tc>
        <w:tc>
          <w:tcPr>
            <w:tcW w:w="2182" w:type="dxa"/>
          </w:tcPr>
          <w:p w14:paraId="6D2455D7" w14:textId="77777777" w:rsidR="007E0ED8" w:rsidRPr="003572DF" w:rsidRDefault="007E0ED8" w:rsidP="00561CB6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n/a</w:t>
            </w:r>
          </w:p>
        </w:tc>
      </w:tr>
    </w:tbl>
    <w:p w14:paraId="1DC4F88D" w14:textId="77777777" w:rsidR="007E0ED8" w:rsidRDefault="007E0ED8" w:rsidP="007E0ED8"/>
    <w:p w14:paraId="63CC40B9" w14:textId="02E1B06A" w:rsidR="0073349B" w:rsidRDefault="007E0ED8" w:rsidP="0073349B">
      <w:pPr>
        <w:pStyle w:val="ListParagraph"/>
        <w:numPr>
          <w:ilvl w:val="1"/>
          <w:numId w:val="25"/>
        </w:numPr>
      </w:pPr>
      <w:r>
        <w:t xml:space="preserve">All the above apps need to be verified via </w:t>
      </w:r>
      <w:proofErr w:type="spellStart"/>
      <w:r>
        <w:t>citrix</w:t>
      </w:r>
      <w:proofErr w:type="spellEnd"/>
      <w:r>
        <w:t xml:space="preserve"> UI as well. </w:t>
      </w:r>
    </w:p>
    <w:p w14:paraId="28800B7F" w14:textId="68F957C1" w:rsidR="007E0ED8" w:rsidRDefault="0073349B" w:rsidP="0073349B">
      <w:pPr>
        <w:pStyle w:val="ListParagraph"/>
        <w:numPr>
          <w:ilvl w:val="1"/>
          <w:numId w:val="25"/>
        </w:numPr>
      </w:pPr>
      <w:r>
        <w:t>R</w:t>
      </w:r>
      <w:r w:rsidR="007E0ED8">
        <w:t>emote folders EDI Files</w:t>
      </w:r>
      <w:r>
        <w:t xml:space="preserve"> (</w:t>
      </w:r>
      <w:hyperlink r:id="rId20" w:history="1">
        <w:r w:rsidRPr="001429BC">
          <w:rPr>
            <w:rStyle w:val="Hyperlink"/>
          </w:rPr>
          <w:t>\\ch001-ov-a\xx-EDI01</w:t>
        </w:r>
      </w:hyperlink>
      <w:r>
        <w:t>)</w:t>
      </w:r>
      <w:r w:rsidR="007E0ED8">
        <w:t xml:space="preserve"> / OVA Files</w:t>
      </w:r>
      <w:r>
        <w:t xml:space="preserve"> (</w:t>
      </w:r>
      <w:hyperlink r:id="rId21" w:history="1">
        <w:r w:rsidRPr="00BD4C61">
          <w:rPr>
            <w:rStyle w:val="Hyperlink"/>
          </w:rPr>
          <w:t>\\ch001-ov-a\xx-OVA01</w:t>
        </w:r>
      </w:hyperlink>
      <w:r>
        <w:t xml:space="preserve"> )</w:t>
      </w:r>
      <w:r w:rsidR="007E0ED8">
        <w:t xml:space="preserve"> / X Drive access should be checked as well (once FSS server is up)</w:t>
      </w:r>
      <w:r>
        <w:t xml:space="preserve">. </w:t>
      </w:r>
    </w:p>
    <w:p w14:paraId="105ED7AC" w14:textId="267A38D7" w:rsidR="006063BB" w:rsidRPr="002A109E" w:rsidRDefault="006063BB" w:rsidP="002A109E"/>
    <w:p w14:paraId="1E2D5D28" w14:textId="593D08E8" w:rsidR="00FD73C0" w:rsidRDefault="00FD73C0" w:rsidP="0073349B">
      <w:pPr>
        <w:pStyle w:val="Heading2"/>
        <w:numPr>
          <w:ilvl w:val="0"/>
          <w:numId w:val="25"/>
        </w:numPr>
      </w:pPr>
      <w:r>
        <w:t>FSS</w:t>
      </w:r>
      <w:r w:rsidR="00D72F97">
        <w:t>01</w:t>
      </w:r>
      <w:r>
        <w:t xml:space="preserve"> Server</w:t>
      </w:r>
    </w:p>
    <w:p w14:paraId="1001AA68" w14:textId="77777777" w:rsidR="00DD730C" w:rsidRDefault="00DD730C" w:rsidP="00117069"/>
    <w:p w14:paraId="4D5B8486" w14:textId="49DC3639" w:rsidR="00117069" w:rsidRDefault="00D72F97" w:rsidP="00117069">
      <w:r>
        <w:t xml:space="preserve">Fail over of the above server requires to stop </w:t>
      </w:r>
      <w:r w:rsidR="00DD730C">
        <w:t xml:space="preserve">processes on other server types (APP, SQL,) by </w:t>
      </w:r>
      <w:r w:rsidR="00DD730C" w:rsidRPr="00DD730C">
        <w:rPr>
          <w:color w:val="4472C4" w:themeColor="accent1"/>
        </w:rPr>
        <w:t>Support team</w:t>
      </w:r>
      <w:r w:rsidR="00DD730C">
        <w:rPr>
          <w:color w:val="4472C4" w:themeColor="accent1"/>
        </w:rPr>
        <w:t xml:space="preserve"> </w:t>
      </w:r>
      <w:r w:rsidR="00DD730C" w:rsidRPr="00DD730C">
        <w:t xml:space="preserve">and </w:t>
      </w:r>
      <w:r w:rsidR="00DD730C" w:rsidRPr="00DD730C">
        <w:rPr>
          <w:color w:val="7030A0"/>
        </w:rPr>
        <w:t>DBAs</w:t>
      </w:r>
      <w:r w:rsidR="00DD730C">
        <w:t xml:space="preserve">. Once it is recovered by ASR, the following verification steps related to OVA should happen before processes on other server types resumed: </w:t>
      </w:r>
    </w:p>
    <w:p w14:paraId="0A567AB4" w14:textId="77777777" w:rsidR="0073349B" w:rsidRPr="00117069" w:rsidRDefault="0073349B" w:rsidP="00117069"/>
    <w:p w14:paraId="17E657B0" w14:textId="1412A14C" w:rsidR="00773252" w:rsidRPr="00C44BF7" w:rsidRDefault="00DD730C" w:rsidP="00DD730C">
      <w:pPr>
        <w:pStyle w:val="Heading3"/>
        <w:numPr>
          <w:ilvl w:val="1"/>
          <w:numId w:val="25"/>
        </w:numPr>
        <w:rPr>
          <w:rFonts w:asciiTheme="minorHAnsi" w:hAnsiTheme="minorHAnsi" w:cstheme="minorHAnsi"/>
          <w:color w:val="auto"/>
        </w:rPr>
      </w:pPr>
      <w:r w:rsidRPr="00DD730C">
        <w:rPr>
          <w:rFonts w:asciiTheme="minorHAnsi" w:hAnsiTheme="minorHAnsi" w:cstheme="minorHAnsi"/>
          <w:color w:val="FF0000"/>
        </w:rPr>
        <w:t xml:space="preserve">Infra team </w:t>
      </w:r>
      <w:r>
        <w:rPr>
          <w:rFonts w:asciiTheme="minorHAnsi" w:hAnsiTheme="minorHAnsi" w:cstheme="minorHAnsi"/>
          <w:color w:val="auto"/>
        </w:rPr>
        <w:t xml:space="preserve">should confirm that the </w:t>
      </w:r>
      <w:r w:rsidR="003607FE" w:rsidRPr="00C44BF7">
        <w:rPr>
          <w:rFonts w:asciiTheme="minorHAnsi" w:hAnsiTheme="minorHAnsi" w:cstheme="minorHAnsi"/>
          <w:color w:val="auto"/>
        </w:rPr>
        <w:t>DFS</w:t>
      </w:r>
      <w:r>
        <w:rPr>
          <w:rFonts w:asciiTheme="minorHAnsi" w:hAnsiTheme="minorHAnsi" w:cstheme="minorHAnsi"/>
          <w:color w:val="auto"/>
        </w:rPr>
        <w:t>s for recovered server is active</w:t>
      </w:r>
      <w:r w:rsidR="00CC23CE" w:rsidRPr="00C44BF7">
        <w:rPr>
          <w:rFonts w:asciiTheme="minorHAnsi" w:hAnsiTheme="minorHAnsi" w:cstheme="minorHAnsi"/>
          <w:color w:val="auto"/>
        </w:rPr>
        <w:t xml:space="preserve">: </w:t>
      </w:r>
    </w:p>
    <w:p w14:paraId="21E5238F" w14:textId="77777777" w:rsidR="00B2575A" w:rsidRPr="00C44BF7" w:rsidRDefault="00CC23CE" w:rsidP="00773252">
      <w:pPr>
        <w:ind w:left="2880" w:firstLine="720"/>
        <w:rPr>
          <w:rFonts w:cstheme="minorHAnsi"/>
          <w:sz w:val="24"/>
          <w:szCs w:val="24"/>
        </w:rPr>
      </w:pPr>
      <w:r w:rsidRPr="00C44BF7">
        <w:rPr>
          <w:rFonts w:cstheme="minorHAnsi"/>
          <w:sz w:val="24"/>
          <w:szCs w:val="24"/>
        </w:rPr>
        <w:t xml:space="preserve">\\ch001-ov-a\xx-EDI01 </w:t>
      </w:r>
      <w:r w:rsidRPr="00C44BF7">
        <w:rPr>
          <w:rFonts w:cstheme="minorHAnsi"/>
          <w:sz w:val="24"/>
          <w:szCs w:val="24"/>
        </w:rPr>
        <w:tab/>
      </w:r>
    </w:p>
    <w:p w14:paraId="6E91FC63" w14:textId="35ACCAE4" w:rsidR="00B2575A" w:rsidRPr="00C44BF7" w:rsidRDefault="005804EA" w:rsidP="00773252">
      <w:pPr>
        <w:ind w:left="2880" w:firstLine="720"/>
        <w:rPr>
          <w:rFonts w:cstheme="minorHAnsi"/>
          <w:sz w:val="24"/>
          <w:szCs w:val="24"/>
        </w:rPr>
      </w:pPr>
      <w:hyperlink r:id="rId22" w:history="1">
        <w:r w:rsidR="00773252" w:rsidRPr="00C44BF7">
          <w:rPr>
            <w:rStyle w:val="Hyperlink"/>
            <w:rFonts w:cstheme="minorHAnsi"/>
            <w:color w:val="auto"/>
            <w:sz w:val="24"/>
            <w:szCs w:val="24"/>
          </w:rPr>
          <w:t>\\ch001-ov-a\xx-OVA01</w:t>
        </w:r>
      </w:hyperlink>
      <w:r w:rsidR="00CC23CE" w:rsidRPr="00C44BF7">
        <w:rPr>
          <w:rFonts w:cstheme="minorHAnsi"/>
          <w:sz w:val="24"/>
          <w:szCs w:val="24"/>
        </w:rPr>
        <w:t xml:space="preserve"> </w:t>
      </w:r>
      <w:r w:rsidR="00CC23CE" w:rsidRPr="00C44BF7">
        <w:rPr>
          <w:rFonts w:cstheme="minorHAnsi"/>
          <w:sz w:val="24"/>
          <w:szCs w:val="24"/>
        </w:rPr>
        <w:tab/>
      </w:r>
    </w:p>
    <w:p w14:paraId="59BD5F74" w14:textId="175322AF" w:rsidR="007B20CD" w:rsidRDefault="00DD730C" w:rsidP="00DD730C">
      <w:pPr>
        <w:pStyle w:val="Heading3"/>
        <w:numPr>
          <w:ilvl w:val="1"/>
          <w:numId w:val="25"/>
        </w:numPr>
        <w:rPr>
          <w:rFonts w:asciiTheme="minorHAnsi" w:hAnsiTheme="minorHAnsi" w:cstheme="minorHAnsi"/>
          <w:color w:val="auto"/>
        </w:rPr>
      </w:pPr>
      <w:r w:rsidRPr="00DD730C">
        <w:rPr>
          <w:rFonts w:asciiTheme="minorHAnsi" w:hAnsiTheme="minorHAnsi" w:cstheme="minorHAnsi"/>
          <w:color w:val="4472C4" w:themeColor="accent1"/>
        </w:rPr>
        <w:t xml:space="preserve">Support team </w:t>
      </w:r>
      <w:r>
        <w:rPr>
          <w:rFonts w:asciiTheme="minorHAnsi" w:hAnsiTheme="minorHAnsi" w:cstheme="minorHAnsi"/>
          <w:color w:val="auto"/>
        </w:rPr>
        <w:t xml:space="preserve">should verify if </w:t>
      </w:r>
      <w:r w:rsidR="000C72D0" w:rsidRPr="00C44BF7">
        <w:rPr>
          <w:rFonts w:asciiTheme="minorHAnsi" w:hAnsiTheme="minorHAnsi" w:cstheme="minorHAnsi"/>
          <w:color w:val="auto"/>
        </w:rPr>
        <w:t>F</w:t>
      </w:r>
      <w:r w:rsidR="0000288D">
        <w:rPr>
          <w:rFonts w:asciiTheme="minorHAnsi" w:hAnsiTheme="minorHAnsi" w:cstheme="minorHAnsi"/>
          <w:color w:val="auto"/>
        </w:rPr>
        <w:t>:</w:t>
      </w:r>
      <w:r w:rsidR="00733019" w:rsidRPr="00C44BF7">
        <w:rPr>
          <w:rFonts w:asciiTheme="minorHAnsi" w:hAnsiTheme="minorHAnsi" w:cstheme="minorHAnsi"/>
          <w:color w:val="auto"/>
        </w:rPr>
        <w:t xml:space="preserve"> drive </w:t>
      </w:r>
      <w:r w:rsidR="000C72D0" w:rsidRPr="00C44BF7">
        <w:rPr>
          <w:rFonts w:asciiTheme="minorHAnsi" w:hAnsiTheme="minorHAnsi" w:cstheme="minorHAnsi"/>
          <w:color w:val="auto"/>
        </w:rPr>
        <w:t>f</w:t>
      </w:r>
      <w:r w:rsidR="00B706F2" w:rsidRPr="00C44BF7">
        <w:rPr>
          <w:rFonts w:asciiTheme="minorHAnsi" w:hAnsiTheme="minorHAnsi" w:cstheme="minorHAnsi"/>
          <w:color w:val="auto"/>
        </w:rPr>
        <w:t>olders</w:t>
      </w:r>
      <w:r w:rsidR="0000288D">
        <w:rPr>
          <w:rFonts w:asciiTheme="minorHAnsi" w:hAnsiTheme="minorHAnsi" w:cstheme="minorHAnsi"/>
          <w:color w:val="auto"/>
        </w:rPr>
        <w:t xml:space="preserve"> present. Their subfolders. There should be recent f</w:t>
      </w:r>
      <w:r w:rsidR="000C72D0" w:rsidRPr="00C44BF7">
        <w:rPr>
          <w:rFonts w:asciiTheme="minorHAnsi" w:hAnsiTheme="minorHAnsi" w:cstheme="minorHAnsi"/>
          <w:color w:val="auto"/>
        </w:rPr>
        <w:t>iles</w:t>
      </w:r>
      <w:r w:rsidR="0000288D">
        <w:rPr>
          <w:rFonts w:asciiTheme="minorHAnsi" w:hAnsiTheme="minorHAnsi" w:cstheme="minorHAnsi"/>
          <w:color w:val="auto"/>
        </w:rPr>
        <w:t xml:space="preserve"> present and enough free space:</w:t>
      </w:r>
      <w:r w:rsidR="000C72D0" w:rsidRPr="00C44BF7">
        <w:rPr>
          <w:rFonts w:asciiTheme="minorHAnsi" w:hAnsiTheme="minorHAnsi" w:cstheme="minorHAnsi"/>
          <w:color w:val="auto"/>
        </w:rPr>
        <w:t xml:space="preserve"> </w:t>
      </w:r>
    </w:p>
    <w:p w14:paraId="67DE3123" w14:textId="43C9AD7D" w:rsidR="0000288D" w:rsidRPr="0000288D" w:rsidRDefault="0000288D" w:rsidP="00DD730C">
      <w:pPr>
        <w:ind w:left="1440" w:firstLine="720"/>
      </w:pPr>
      <w:r>
        <w:rPr>
          <w:noProof/>
        </w:rPr>
        <w:drawing>
          <wp:inline distT="0" distB="0" distL="0" distR="0" wp14:anchorId="2B116F74" wp14:editId="56C03E9E">
            <wp:extent cx="4867310" cy="2147903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310" cy="214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103F9" w14:textId="0404AB02" w:rsidR="007B20CD" w:rsidRDefault="00DD730C" w:rsidP="00DD730C">
      <w:pPr>
        <w:pStyle w:val="Heading3"/>
        <w:numPr>
          <w:ilvl w:val="1"/>
          <w:numId w:val="25"/>
        </w:numPr>
        <w:rPr>
          <w:rFonts w:asciiTheme="minorHAnsi" w:hAnsiTheme="minorHAnsi" w:cstheme="minorHAnsi"/>
          <w:color w:val="auto"/>
        </w:rPr>
      </w:pPr>
      <w:r w:rsidRPr="00DD730C">
        <w:rPr>
          <w:rFonts w:asciiTheme="minorHAnsi" w:hAnsiTheme="minorHAnsi" w:cstheme="minorHAnsi"/>
          <w:color w:val="4472C4" w:themeColor="accent1"/>
        </w:rPr>
        <w:lastRenderedPageBreak/>
        <w:t xml:space="preserve">Support team </w:t>
      </w:r>
      <w:r>
        <w:rPr>
          <w:rFonts w:asciiTheme="minorHAnsi" w:hAnsiTheme="minorHAnsi" w:cstheme="minorHAnsi"/>
          <w:color w:val="auto"/>
        </w:rPr>
        <w:t>should verify if f</w:t>
      </w:r>
      <w:r w:rsidR="00B706F2" w:rsidRPr="00C44BF7">
        <w:rPr>
          <w:rFonts w:asciiTheme="minorHAnsi" w:hAnsiTheme="minorHAnsi" w:cstheme="minorHAnsi"/>
          <w:color w:val="auto"/>
        </w:rPr>
        <w:t xml:space="preserve">older </w:t>
      </w:r>
      <w:r w:rsidR="007B20CD" w:rsidRPr="00C44BF7">
        <w:rPr>
          <w:rFonts w:asciiTheme="minorHAnsi" w:hAnsiTheme="minorHAnsi" w:cstheme="minorHAnsi"/>
          <w:color w:val="auto"/>
        </w:rPr>
        <w:t xml:space="preserve">in C:\Scripts </w:t>
      </w:r>
      <w:r w:rsidR="00B706F2" w:rsidRPr="00C44BF7">
        <w:rPr>
          <w:rFonts w:asciiTheme="minorHAnsi" w:hAnsiTheme="minorHAnsi" w:cstheme="minorHAnsi"/>
          <w:color w:val="auto"/>
        </w:rPr>
        <w:t xml:space="preserve">should </w:t>
      </w:r>
      <w:r>
        <w:rPr>
          <w:rFonts w:asciiTheme="minorHAnsi" w:hAnsiTheme="minorHAnsi" w:cstheme="minorHAnsi"/>
          <w:color w:val="auto"/>
        </w:rPr>
        <w:t>is</w:t>
      </w:r>
      <w:r w:rsidR="00B706F2" w:rsidRPr="00C44BF7">
        <w:rPr>
          <w:rFonts w:asciiTheme="minorHAnsi" w:hAnsiTheme="minorHAnsi" w:cstheme="minorHAnsi"/>
          <w:color w:val="auto"/>
        </w:rPr>
        <w:t xml:space="preserve"> </w:t>
      </w:r>
      <w:r w:rsidR="000C72D0" w:rsidRPr="00C44BF7">
        <w:rPr>
          <w:rFonts w:asciiTheme="minorHAnsi" w:hAnsiTheme="minorHAnsi" w:cstheme="minorHAnsi"/>
          <w:color w:val="auto"/>
        </w:rPr>
        <w:t>up to date</w:t>
      </w:r>
      <w:r w:rsidR="00B706F2" w:rsidRPr="00C44BF7">
        <w:rPr>
          <w:rFonts w:asciiTheme="minorHAnsi" w:hAnsiTheme="minorHAnsi" w:cstheme="minorHAnsi"/>
          <w:color w:val="auto"/>
        </w:rPr>
        <w:t xml:space="preserve"> </w:t>
      </w:r>
      <w:r>
        <w:rPr>
          <w:rFonts w:asciiTheme="minorHAnsi" w:hAnsiTheme="minorHAnsi" w:cstheme="minorHAnsi"/>
          <w:color w:val="auto"/>
        </w:rPr>
        <w:t>and keeps at least the highlighted scripts:</w:t>
      </w:r>
    </w:p>
    <w:p w14:paraId="66179F97" w14:textId="3DB6024D" w:rsidR="0000288D" w:rsidRPr="0000288D" w:rsidRDefault="0000288D" w:rsidP="0000288D">
      <w:pPr>
        <w:ind w:left="720" w:firstLine="720"/>
      </w:pPr>
      <w:r w:rsidRPr="0000288D">
        <w:rPr>
          <w:noProof/>
        </w:rPr>
        <w:drawing>
          <wp:inline distT="0" distB="0" distL="0" distR="0" wp14:anchorId="0A83175F" wp14:editId="2D87948C">
            <wp:extent cx="1749287" cy="2415682"/>
            <wp:effectExtent l="133350" t="114300" r="156210" b="1562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53809" cy="242192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A24F049" w14:textId="4397CECD" w:rsidR="0073349B" w:rsidRPr="00EA56B9" w:rsidRDefault="00DD730C" w:rsidP="00DD730C">
      <w:pPr>
        <w:pStyle w:val="ListParagraph"/>
        <w:numPr>
          <w:ilvl w:val="1"/>
          <w:numId w:val="25"/>
        </w:numPr>
      </w:pPr>
      <w:r w:rsidRPr="00DD730C">
        <w:rPr>
          <w:color w:val="FF0000"/>
        </w:rPr>
        <w:t xml:space="preserve">Infra team </w:t>
      </w:r>
      <w:r>
        <w:t xml:space="preserve">should confirm that </w:t>
      </w:r>
      <w:r w:rsidR="0073349B" w:rsidRPr="003607FE">
        <w:t>FTP D</w:t>
      </w:r>
      <w:r w:rsidR="0073349B">
        <w:t>N</w:t>
      </w:r>
      <w:r w:rsidR="0073349B" w:rsidRPr="003607FE">
        <w:t>S</w:t>
      </w:r>
      <w:r w:rsidR="0073349B">
        <w:t xml:space="preserve"> </w:t>
      </w:r>
      <w:hyperlink r:id="rId25" w:history="1">
        <w:r w:rsidR="0073349B" w:rsidRPr="00BD4C61">
          <w:rPr>
            <w:rStyle w:val="Hyperlink"/>
          </w:rPr>
          <w:t>\\ch001-ov-a\OVA-FTP\</w:t>
        </w:r>
      </w:hyperlink>
      <w:r w:rsidR="0073349B" w:rsidRPr="00EA56B9">
        <w:t xml:space="preserve"> point</w:t>
      </w:r>
      <w:r>
        <w:t>s</w:t>
      </w:r>
      <w:r w:rsidR="0073349B" w:rsidRPr="00EA56B9">
        <w:t xml:space="preserve"> to active </w:t>
      </w:r>
      <w:r>
        <w:t xml:space="preserve">OVA </w:t>
      </w:r>
      <w:r w:rsidR="0073349B" w:rsidRPr="00EA56B9">
        <w:t xml:space="preserve">FTP </w:t>
      </w:r>
    </w:p>
    <w:p w14:paraId="1622D93E" w14:textId="07F8EA33" w:rsidR="0073349B" w:rsidRPr="003607FE" w:rsidRDefault="00DD730C" w:rsidP="00DD730C">
      <w:pPr>
        <w:pStyle w:val="ListParagraph"/>
        <w:numPr>
          <w:ilvl w:val="1"/>
          <w:numId w:val="25"/>
        </w:numPr>
      </w:pPr>
      <w:r w:rsidRPr="00DD730C">
        <w:rPr>
          <w:color w:val="FF0000"/>
        </w:rPr>
        <w:t xml:space="preserve">Infra team </w:t>
      </w:r>
      <w:r>
        <w:t xml:space="preserve">should confirm that </w:t>
      </w:r>
      <w:r w:rsidR="0073349B" w:rsidRPr="003607FE">
        <w:t>Cyclone D</w:t>
      </w:r>
      <w:r w:rsidR="0073349B">
        <w:t>N</w:t>
      </w:r>
      <w:r w:rsidR="0073349B" w:rsidRPr="003607FE">
        <w:t>S</w:t>
      </w:r>
      <w:r w:rsidR="0073349B">
        <w:t xml:space="preserve"> </w:t>
      </w:r>
      <w:hyperlink r:id="rId26" w:history="1">
        <w:r w:rsidRPr="00BD4C61">
          <w:rPr>
            <w:rStyle w:val="Hyperlink"/>
          </w:rPr>
          <w:t>\\ch001-ov-a\cyclone\OVA-CYCLONE\</w:t>
        </w:r>
      </w:hyperlink>
      <w:r w:rsidR="0073349B">
        <w:t xml:space="preserve"> point</w:t>
      </w:r>
      <w:r>
        <w:t>s</w:t>
      </w:r>
      <w:r w:rsidR="0073349B">
        <w:t xml:space="preserve"> to active cyclone FSS server/</w:t>
      </w:r>
      <w:proofErr w:type="gramStart"/>
      <w:r w:rsidR="0073349B">
        <w:t>drive</w:t>
      </w:r>
      <w:proofErr w:type="gramEnd"/>
    </w:p>
    <w:p w14:paraId="7A26E753" w14:textId="25BD037A" w:rsidR="00C44BF7" w:rsidRDefault="00DD730C" w:rsidP="00DD730C">
      <w:pPr>
        <w:pStyle w:val="ListParagraph"/>
        <w:numPr>
          <w:ilvl w:val="1"/>
          <w:numId w:val="25"/>
        </w:numPr>
        <w:rPr>
          <w:rFonts w:cstheme="minorHAnsi"/>
          <w:sz w:val="24"/>
          <w:szCs w:val="24"/>
        </w:rPr>
      </w:pPr>
      <w:r w:rsidRPr="00DD730C">
        <w:rPr>
          <w:rFonts w:cstheme="minorHAnsi"/>
          <w:color w:val="4472C4" w:themeColor="accent1"/>
          <w:sz w:val="24"/>
          <w:szCs w:val="24"/>
        </w:rPr>
        <w:t xml:space="preserve">Support team </w:t>
      </w:r>
      <w:r>
        <w:rPr>
          <w:rFonts w:cstheme="minorHAnsi"/>
          <w:sz w:val="24"/>
          <w:szCs w:val="24"/>
        </w:rPr>
        <w:t xml:space="preserve">should validate if </w:t>
      </w:r>
      <w:r w:rsidR="0073349B">
        <w:rPr>
          <w:rFonts w:cstheme="minorHAnsi"/>
          <w:sz w:val="24"/>
          <w:szCs w:val="24"/>
        </w:rPr>
        <w:t xml:space="preserve">OVA </w:t>
      </w:r>
      <w:r w:rsidR="00C44BF7" w:rsidRPr="00C44BF7">
        <w:rPr>
          <w:rFonts w:cstheme="minorHAnsi"/>
          <w:sz w:val="24"/>
          <w:szCs w:val="24"/>
        </w:rPr>
        <w:t>Cyclone (</w:t>
      </w:r>
      <w:proofErr w:type="spellStart"/>
      <w:r w:rsidR="00C44BF7" w:rsidRPr="00C44BF7">
        <w:rPr>
          <w:rFonts w:cstheme="minorHAnsi"/>
          <w:sz w:val="24"/>
          <w:szCs w:val="24"/>
        </w:rPr>
        <w:t>KeyVault</w:t>
      </w:r>
      <w:proofErr w:type="spellEnd"/>
      <w:r w:rsidR="00C44BF7" w:rsidRPr="00C44BF7">
        <w:rPr>
          <w:rFonts w:cstheme="minorHAnsi"/>
          <w:sz w:val="24"/>
          <w:szCs w:val="24"/>
        </w:rPr>
        <w:t xml:space="preserve"> acc) and </w:t>
      </w:r>
      <w:r>
        <w:rPr>
          <w:rFonts w:cstheme="minorHAnsi"/>
          <w:sz w:val="24"/>
          <w:szCs w:val="24"/>
        </w:rPr>
        <w:t xml:space="preserve">agency </w:t>
      </w:r>
      <w:r w:rsidR="00C44BF7" w:rsidRPr="00C44BF7">
        <w:rPr>
          <w:rFonts w:cstheme="minorHAnsi"/>
          <w:sz w:val="24"/>
          <w:szCs w:val="24"/>
        </w:rPr>
        <w:t xml:space="preserve">FTP (service account) </w:t>
      </w:r>
      <w:r>
        <w:rPr>
          <w:rFonts w:cstheme="minorHAnsi"/>
          <w:sz w:val="24"/>
          <w:szCs w:val="24"/>
        </w:rPr>
        <w:t>can be accesses.</w:t>
      </w:r>
      <w:r w:rsidR="00C44BF7" w:rsidRPr="00C44BF7">
        <w:rPr>
          <w:rFonts w:cstheme="minorHAnsi"/>
          <w:sz w:val="24"/>
          <w:szCs w:val="24"/>
        </w:rPr>
        <w:t xml:space="preserve"> </w:t>
      </w:r>
    </w:p>
    <w:p w14:paraId="644119E2" w14:textId="47BBAB0E" w:rsidR="0000288D" w:rsidRDefault="00DD730C" w:rsidP="00DD730C">
      <w:pPr>
        <w:pStyle w:val="ListParagraph"/>
        <w:numPr>
          <w:ilvl w:val="1"/>
          <w:numId w:val="25"/>
        </w:numPr>
        <w:rPr>
          <w:rFonts w:cstheme="minorHAnsi"/>
          <w:sz w:val="24"/>
          <w:szCs w:val="24"/>
        </w:rPr>
      </w:pPr>
      <w:r w:rsidRPr="00DD730C">
        <w:rPr>
          <w:rFonts w:cstheme="minorHAnsi"/>
          <w:color w:val="4472C4" w:themeColor="accent1"/>
          <w:sz w:val="24"/>
          <w:szCs w:val="24"/>
        </w:rPr>
        <w:t>Support team</w:t>
      </w:r>
      <w:r>
        <w:rPr>
          <w:rFonts w:cstheme="minorHAnsi"/>
          <w:color w:val="4472C4" w:themeColor="accent1"/>
          <w:sz w:val="24"/>
          <w:szCs w:val="24"/>
        </w:rPr>
        <w:t xml:space="preserve"> </w:t>
      </w:r>
      <w:r w:rsidRPr="00DD730C">
        <w:rPr>
          <w:rFonts w:cstheme="minorHAnsi"/>
          <w:sz w:val="24"/>
          <w:szCs w:val="24"/>
        </w:rPr>
        <w:t xml:space="preserve">should </w:t>
      </w:r>
      <w:r>
        <w:rPr>
          <w:rFonts w:cstheme="minorHAnsi"/>
          <w:sz w:val="24"/>
          <w:szCs w:val="24"/>
        </w:rPr>
        <w:t>v</w:t>
      </w:r>
      <w:r w:rsidR="0000288D">
        <w:rPr>
          <w:rFonts w:cstheme="minorHAnsi"/>
          <w:sz w:val="24"/>
          <w:szCs w:val="24"/>
        </w:rPr>
        <w:t>erify</w:t>
      </w:r>
      <w:r w:rsidR="00B26D4C">
        <w:rPr>
          <w:rFonts w:cstheme="minorHAnsi"/>
          <w:sz w:val="24"/>
          <w:szCs w:val="24"/>
        </w:rPr>
        <w:t xml:space="preserve"> if highlighted </w:t>
      </w:r>
      <w:r w:rsidR="0000288D">
        <w:rPr>
          <w:rFonts w:cstheme="minorHAnsi"/>
          <w:sz w:val="24"/>
          <w:szCs w:val="24"/>
        </w:rPr>
        <w:t xml:space="preserve">scheduled tasks </w:t>
      </w:r>
      <w:r w:rsidR="00B26D4C">
        <w:rPr>
          <w:rFonts w:cstheme="minorHAnsi"/>
          <w:sz w:val="24"/>
          <w:szCs w:val="24"/>
        </w:rPr>
        <w:t xml:space="preserve">can be </w:t>
      </w:r>
      <w:proofErr w:type="gramStart"/>
      <w:r w:rsidR="00B26D4C">
        <w:rPr>
          <w:rFonts w:cstheme="minorHAnsi"/>
          <w:sz w:val="24"/>
          <w:szCs w:val="24"/>
        </w:rPr>
        <w:t>run</w:t>
      </w:r>
      <w:proofErr w:type="gramEnd"/>
    </w:p>
    <w:p w14:paraId="40D262CB" w14:textId="77777777" w:rsidR="00B26D4C" w:rsidRDefault="00B26D4C" w:rsidP="00B26D4C">
      <w:pPr>
        <w:pStyle w:val="ListParagraph"/>
        <w:ind w:left="1440"/>
        <w:rPr>
          <w:rFonts w:cstheme="minorHAnsi"/>
          <w:sz w:val="24"/>
          <w:szCs w:val="24"/>
        </w:rPr>
      </w:pPr>
    </w:p>
    <w:p w14:paraId="30406840" w14:textId="6224CF53" w:rsidR="0000288D" w:rsidRDefault="0000288D" w:rsidP="00B26D4C">
      <w:pPr>
        <w:pStyle w:val="ListParagraph"/>
        <w:ind w:left="1440"/>
        <w:rPr>
          <w:rFonts w:cstheme="minorHAnsi"/>
          <w:sz w:val="24"/>
          <w:szCs w:val="24"/>
        </w:rPr>
      </w:pPr>
      <w:r w:rsidRPr="0000288D">
        <w:rPr>
          <w:rFonts w:cstheme="minorHAnsi"/>
          <w:noProof/>
          <w:sz w:val="24"/>
          <w:szCs w:val="24"/>
        </w:rPr>
        <w:drawing>
          <wp:inline distT="0" distB="0" distL="0" distR="0" wp14:anchorId="34068E50" wp14:editId="560CD57D">
            <wp:extent cx="5903843" cy="1377825"/>
            <wp:effectExtent l="133350" t="114300" r="135255" b="1657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7771" cy="138574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9328B3A" w14:textId="3E4CC2E5" w:rsidR="00B26D4C" w:rsidRPr="00C44BF7" w:rsidRDefault="00B26D4C" w:rsidP="00B26D4C">
      <w:pPr>
        <w:pStyle w:val="ListParagraph"/>
        <w:numPr>
          <w:ilvl w:val="1"/>
          <w:numId w:val="25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If all above are OK, </w:t>
      </w:r>
      <w:r w:rsidRPr="00B26D4C">
        <w:rPr>
          <w:rFonts w:cstheme="minorHAnsi"/>
          <w:color w:val="4472C4" w:themeColor="accent1"/>
          <w:sz w:val="24"/>
          <w:szCs w:val="24"/>
        </w:rPr>
        <w:t xml:space="preserve">Support team </w:t>
      </w:r>
      <w:r>
        <w:rPr>
          <w:rFonts w:cstheme="minorHAnsi"/>
          <w:sz w:val="24"/>
          <w:szCs w:val="24"/>
        </w:rPr>
        <w:t xml:space="preserve">can start the tasks and </w:t>
      </w:r>
      <w:r w:rsidRPr="00B26D4C">
        <w:rPr>
          <w:rFonts w:cstheme="minorHAnsi"/>
          <w:color w:val="7030A0"/>
          <w:sz w:val="24"/>
          <w:szCs w:val="24"/>
        </w:rPr>
        <w:t>DBAs</w:t>
      </w:r>
      <w:r>
        <w:rPr>
          <w:rFonts w:cstheme="minorHAnsi"/>
          <w:sz w:val="24"/>
          <w:szCs w:val="24"/>
        </w:rPr>
        <w:t xml:space="preserve"> can start SQL services that use </w:t>
      </w:r>
      <w:proofErr w:type="gramStart"/>
      <w:r>
        <w:rPr>
          <w:rFonts w:cstheme="minorHAnsi"/>
          <w:sz w:val="24"/>
          <w:szCs w:val="24"/>
        </w:rPr>
        <w:t>FSS</w:t>
      </w:r>
      <w:proofErr w:type="gramEnd"/>
    </w:p>
    <w:p w14:paraId="6E02299E" w14:textId="40F058CE" w:rsidR="00B2575A" w:rsidRDefault="00B2575A" w:rsidP="00B2575A">
      <w:pPr>
        <w:pStyle w:val="ListParagraph"/>
      </w:pPr>
    </w:p>
    <w:p w14:paraId="5F8BB7B7" w14:textId="0E13E25E" w:rsidR="00773252" w:rsidRDefault="00773252" w:rsidP="00B2575A">
      <w:pPr>
        <w:pStyle w:val="ListParagraph"/>
      </w:pPr>
    </w:p>
    <w:p w14:paraId="2BDFDF6E" w14:textId="77777777" w:rsidR="00773252" w:rsidRDefault="00773252" w:rsidP="00B2575A">
      <w:pPr>
        <w:pStyle w:val="ListParagraph"/>
      </w:pPr>
    </w:p>
    <w:p w14:paraId="7498383E" w14:textId="430C3915" w:rsidR="00FD73C0" w:rsidRDefault="00FD73C0" w:rsidP="0073349B">
      <w:pPr>
        <w:pStyle w:val="Heading2"/>
        <w:numPr>
          <w:ilvl w:val="0"/>
          <w:numId w:val="25"/>
        </w:numPr>
      </w:pPr>
      <w:r>
        <w:t>MDT Server</w:t>
      </w:r>
      <w:r w:rsidR="00DD3F56">
        <w:t>s</w:t>
      </w:r>
    </w:p>
    <w:p w14:paraId="0EB2A1C1" w14:textId="77777777" w:rsidR="00E17942" w:rsidRPr="00E17942" w:rsidRDefault="00E17942" w:rsidP="00E17942"/>
    <w:p w14:paraId="33720214" w14:textId="7EEDC90C" w:rsidR="00B2575A" w:rsidRDefault="00DD3F56" w:rsidP="00DD3F56">
      <w:pPr>
        <w:pStyle w:val="Heading2"/>
        <w:ind w:left="720"/>
        <w:rPr>
          <w:rFonts w:asciiTheme="minorHAnsi" w:hAnsiTheme="minorHAnsi" w:cstheme="minorHAnsi"/>
          <w:color w:val="auto"/>
          <w:sz w:val="24"/>
          <w:szCs w:val="24"/>
        </w:rPr>
      </w:pPr>
      <w:r>
        <w:rPr>
          <w:rFonts w:asciiTheme="minorHAnsi" w:hAnsiTheme="minorHAnsi" w:cstheme="minorHAnsi"/>
          <w:color w:val="auto"/>
          <w:sz w:val="24"/>
          <w:szCs w:val="24"/>
        </w:rPr>
        <w:t xml:space="preserve">These server type runs </w:t>
      </w:r>
      <w:proofErr w:type="spellStart"/>
      <w:r w:rsidR="00B2575A" w:rsidRPr="006063BB">
        <w:rPr>
          <w:rFonts w:asciiTheme="minorHAnsi" w:hAnsiTheme="minorHAnsi" w:cstheme="minorHAnsi"/>
          <w:color w:val="auto"/>
          <w:sz w:val="24"/>
          <w:szCs w:val="24"/>
        </w:rPr>
        <w:t>ITDBSocket</w:t>
      </w:r>
      <w:proofErr w:type="spellEnd"/>
      <w:r w:rsidR="00B2575A" w:rsidRPr="006063BB">
        <w:rPr>
          <w:rFonts w:asciiTheme="minorHAnsi" w:hAnsiTheme="minorHAnsi" w:cstheme="minorHAnsi"/>
          <w:color w:val="auto"/>
          <w:sz w:val="24"/>
          <w:szCs w:val="24"/>
        </w:rPr>
        <w:t xml:space="preserve"> Service</w:t>
      </w:r>
      <w:r>
        <w:rPr>
          <w:rFonts w:asciiTheme="minorHAnsi" w:hAnsiTheme="minorHAnsi" w:cstheme="minorHAnsi"/>
          <w:color w:val="auto"/>
          <w:sz w:val="24"/>
          <w:szCs w:val="24"/>
        </w:rPr>
        <w:t xml:space="preserve"> that uses port 8686 to connect to SQL. </w:t>
      </w:r>
      <w:r w:rsidR="00B2575A" w:rsidRPr="006063BB">
        <w:rPr>
          <w:rFonts w:asciiTheme="minorHAnsi" w:hAnsiTheme="minorHAnsi" w:cstheme="minorHAnsi"/>
          <w:color w:val="auto"/>
          <w:sz w:val="24"/>
          <w:szCs w:val="24"/>
        </w:rPr>
        <w:t xml:space="preserve"> </w:t>
      </w:r>
      <w:r>
        <w:rPr>
          <w:rFonts w:asciiTheme="minorHAnsi" w:hAnsiTheme="minorHAnsi" w:cstheme="minorHAnsi"/>
          <w:color w:val="auto"/>
          <w:sz w:val="24"/>
          <w:szCs w:val="24"/>
        </w:rPr>
        <w:t xml:space="preserve">It is using Listener name to access DB. </w:t>
      </w:r>
      <w:r w:rsidR="00B706F2" w:rsidRPr="006063BB">
        <w:rPr>
          <w:rFonts w:asciiTheme="minorHAnsi" w:hAnsiTheme="minorHAnsi" w:cstheme="minorHAnsi"/>
          <w:color w:val="auto"/>
          <w:sz w:val="24"/>
          <w:szCs w:val="24"/>
        </w:rPr>
        <w:t xml:space="preserve"> </w:t>
      </w:r>
    </w:p>
    <w:p w14:paraId="0346BFE2" w14:textId="233846C5" w:rsidR="00DD3F56" w:rsidRDefault="00DD3F56" w:rsidP="00DD3F56"/>
    <w:p w14:paraId="40FFC769" w14:textId="1A477499" w:rsidR="00DD3F56" w:rsidRDefault="00DD3F56" w:rsidP="00DD3F56">
      <w:pPr>
        <w:pStyle w:val="ListParagraph"/>
        <w:numPr>
          <w:ilvl w:val="1"/>
          <w:numId w:val="25"/>
        </w:numPr>
      </w:pPr>
      <w:r w:rsidRPr="00DD3F56">
        <w:rPr>
          <w:color w:val="FF0000"/>
        </w:rPr>
        <w:t xml:space="preserve">Infra team </w:t>
      </w:r>
      <w:r>
        <w:t xml:space="preserve">should confirm that port 8686 is </w:t>
      </w:r>
      <w:proofErr w:type="gramStart"/>
      <w:r>
        <w:t>enabled</w:t>
      </w:r>
      <w:proofErr w:type="gramEnd"/>
      <w:r>
        <w:t xml:space="preserve"> </w:t>
      </w:r>
    </w:p>
    <w:p w14:paraId="4250DD69" w14:textId="0F4A8913" w:rsidR="00DD3F56" w:rsidRDefault="00DD3F56" w:rsidP="00DD3F56">
      <w:pPr>
        <w:pStyle w:val="ListParagraph"/>
        <w:numPr>
          <w:ilvl w:val="1"/>
          <w:numId w:val="25"/>
        </w:numPr>
      </w:pPr>
      <w:r w:rsidRPr="00DD3F56">
        <w:rPr>
          <w:color w:val="7030A0"/>
        </w:rPr>
        <w:t xml:space="preserve">DBAs </w:t>
      </w:r>
      <w:r>
        <w:t xml:space="preserve">should validate SSRS service on </w:t>
      </w:r>
      <w:proofErr w:type="gramStart"/>
      <w:r>
        <w:t>MDT01</w:t>
      </w:r>
      <w:proofErr w:type="gramEnd"/>
      <w:r>
        <w:t xml:space="preserve"> </w:t>
      </w:r>
    </w:p>
    <w:p w14:paraId="0A6A7A84" w14:textId="225C3278" w:rsidR="00DD3F56" w:rsidRPr="00DD3F56" w:rsidRDefault="00DD3F56" w:rsidP="00DD3F56">
      <w:pPr>
        <w:pStyle w:val="ListParagraph"/>
        <w:numPr>
          <w:ilvl w:val="1"/>
          <w:numId w:val="25"/>
        </w:numPr>
      </w:pPr>
      <w:r w:rsidRPr="00DD3F56">
        <w:rPr>
          <w:color w:val="4472C4" w:themeColor="accent1"/>
        </w:rPr>
        <w:t xml:space="preserve">Support team </w:t>
      </w:r>
      <w:r>
        <w:t xml:space="preserve">should verify connection of </w:t>
      </w:r>
      <w:proofErr w:type="spellStart"/>
      <w:proofErr w:type="gramStart"/>
      <w:r>
        <w:t>DBSocket</w:t>
      </w:r>
      <w:proofErr w:type="spellEnd"/>
      <w:proofErr w:type="gramEnd"/>
      <w:r>
        <w:t xml:space="preserve"> </w:t>
      </w:r>
    </w:p>
    <w:tbl>
      <w:tblPr>
        <w:tblStyle w:val="TableGrid"/>
        <w:tblW w:w="14220" w:type="dxa"/>
        <w:tblInd w:w="-545" w:type="dxa"/>
        <w:tblLayout w:type="fixed"/>
        <w:tblLook w:val="04A0" w:firstRow="1" w:lastRow="0" w:firstColumn="1" w:lastColumn="0" w:noHBand="0" w:noVBand="1"/>
      </w:tblPr>
      <w:tblGrid>
        <w:gridCol w:w="2090"/>
        <w:gridCol w:w="6460"/>
        <w:gridCol w:w="2700"/>
        <w:gridCol w:w="900"/>
        <w:gridCol w:w="540"/>
        <w:gridCol w:w="1530"/>
      </w:tblGrid>
      <w:tr w:rsidR="000C72D0" w:rsidRPr="00A75EF0" w14:paraId="4068A2B8" w14:textId="77777777" w:rsidTr="00B2219B">
        <w:tc>
          <w:tcPr>
            <w:tcW w:w="2090" w:type="dxa"/>
          </w:tcPr>
          <w:p w14:paraId="54576EE6" w14:textId="77777777" w:rsidR="000C72D0" w:rsidRPr="00A75EF0" w:rsidRDefault="000C72D0" w:rsidP="009D5110">
            <w:pPr>
              <w:rPr>
                <w:rFonts w:cstheme="minorHAnsi"/>
                <w:b/>
                <w:sz w:val="20"/>
                <w:szCs w:val="20"/>
              </w:rPr>
            </w:pPr>
            <w:r w:rsidRPr="00A75EF0">
              <w:rPr>
                <w:rFonts w:cstheme="minorHAnsi"/>
                <w:b/>
                <w:sz w:val="20"/>
                <w:szCs w:val="20"/>
              </w:rPr>
              <w:t>App / Service</w:t>
            </w:r>
          </w:p>
        </w:tc>
        <w:tc>
          <w:tcPr>
            <w:tcW w:w="6460" w:type="dxa"/>
          </w:tcPr>
          <w:p w14:paraId="39464FF0" w14:textId="77777777" w:rsidR="000C72D0" w:rsidRPr="00A75EF0" w:rsidRDefault="000C72D0" w:rsidP="009D5110">
            <w:pPr>
              <w:rPr>
                <w:rFonts w:cstheme="minorHAnsi"/>
                <w:b/>
                <w:sz w:val="20"/>
                <w:szCs w:val="20"/>
              </w:rPr>
            </w:pPr>
            <w:r w:rsidRPr="00A75EF0">
              <w:rPr>
                <w:rFonts w:cstheme="minorHAnsi"/>
                <w:b/>
                <w:sz w:val="20"/>
                <w:szCs w:val="20"/>
              </w:rPr>
              <w:t>Location</w:t>
            </w:r>
          </w:p>
        </w:tc>
        <w:tc>
          <w:tcPr>
            <w:tcW w:w="2700" w:type="dxa"/>
          </w:tcPr>
          <w:p w14:paraId="5975709E" w14:textId="77777777" w:rsidR="000C72D0" w:rsidRPr="00A75EF0" w:rsidRDefault="000C72D0" w:rsidP="009D5110">
            <w:pPr>
              <w:rPr>
                <w:rFonts w:cstheme="minorHAnsi"/>
                <w:b/>
                <w:sz w:val="20"/>
                <w:szCs w:val="20"/>
              </w:rPr>
            </w:pPr>
            <w:r w:rsidRPr="00A75EF0">
              <w:rPr>
                <w:rFonts w:cstheme="minorHAnsi"/>
                <w:b/>
                <w:sz w:val="20"/>
                <w:szCs w:val="20"/>
              </w:rPr>
              <w:t>File/Key</w:t>
            </w:r>
          </w:p>
        </w:tc>
        <w:tc>
          <w:tcPr>
            <w:tcW w:w="900" w:type="dxa"/>
          </w:tcPr>
          <w:p w14:paraId="688E3FB0" w14:textId="5928BA2A" w:rsidR="000C72D0" w:rsidRPr="00A75EF0" w:rsidRDefault="00B2219B" w:rsidP="009D5110">
            <w:pPr>
              <w:rPr>
                <w:rFonts w:cstheme="minorHAnsi"/>
                <w:b/>
                <w:sz w:val="20"/>
                <w:szCs w:val="20"/>
              </w:rPr>
            </w:pPr>
            <w:r>
              <w:rPr>
                <w:rFonts w:cstheme="minorHAnsi"/>
                <w:b/>
                <w:sz w:val="20"/>
                <w:szCs w:val="20"/>
              </w:rPr>
              <w:t>SQL</w:t>
            </w:r>
          </w:p>
        </w:tc>
        <w:tc>
          <w:tcPr>
            <w:tcW w:w="540" w:type="dxa"/>
          </w:tcPr>
          <w:p w14:paraId="342E2339" w14:textId="66174548" w:rsidR="000C72D0" w:rsidRPr="00A75EF0" w:rsidRDefault="000C72D0" w:rsidP="009D5110">
            <w:pPr>
              <w:rPr>
                <w:rFonts w:cstheme="minorHAnsi"/>
                <w:b/>
                <w:sz w:val="20"/>
                <w:szCs w:val="20"/>
              </w:rPr>
            </w:pPr>
            <w:r w:rsidRPr="00A75EF0">
              <w:rPr>
                <w:rFonts w:cstheme="minorHAnsi"/>
                <w:b/>
                <w:sz w:val="20"/>
                <w:szCs w:val="20"/>
              </w:rPr>
              <w:t>MT</w:t>
            </w:r>
          </w:p>
        </w:tc>
        <w:tc>
          <w:tcPr>
            <w:tcW w:w="1530" w:type="dxa"/>
          </w:tcPr>
          <w:p w14:paraId="690A04D7" w14:textId="77777777" w:rsidR="000C72D0" w:rsidRPr="00A75EF0" w:rsidRDefault="000C72D0" w:rsidP="009D5110">
            <w:pPr>
              <w:rPr>
                <w:rFonts w:cstheme="minorHAnsi"/>
                <w:b/>
                <w:sz w:val="20"/>
                <w:szCs w:val="20"/>
              </w:rPr>
            </w:pPr>
            <w:r>
              <w:rPr>
                <w:rFonts w:cstheme="minorHAnsi"/>
                <w:b/>
                <w:sz w:val="20"/>
                <w:szCs w:val="20"/>
              </w:rPr>
              <w:t xml:space="preserve">Default value </w:t>
            </w:r>
          </w:p>
        </w:tc>
      </w:tr>
      <w:tr w:rsidR="000C72D0" w:rsidRPr="00772BF4" w14:paraId="0E923444" w14:textId="77777777" w:rsidTr="00B2219B">
        <w:tc>
          <w:tcPr>
            <w:tcW w:w="2090" w:type="dxa"/>
          </w:tcPr>
          <w:p w14:paraId="093734EE" w14:textId="77777777" w:rsidR="000C72D0" w:rsidRPr="00B2219B" w:rsidRDefault="000C72D0" w:rsidP="009D5110">
            <w:pPr>
              <w:rPr>
                <w:rFonts w:cstheme="minorHAnsi"/>
                <w:color w:val="7030A0"/>
                <w:sz w:val="20"/>
                <w:szCs w:val="20"/>
              </w:rPr>
            </w:pPr>
            <w:r w:rsidRPr="00B2219B">
              <w:rPr>
                <w:rFonts w:cstheme="minorHAnsi"/>
                <w:color w:val="7030A0"/>
                <w:sz w:val="20"/>
                <w:szCs w:val="20"/>
              </w:rPr>
              <w:t>SQL Reporting Service</w:t>
            </w:r>
          </w:p>
        </w:tc>
        <w:tc>
          <w:tcPr>
            <w:tcW w:w="6460" w:type="dxa"/>
          </w:tcPr>
          <w:p w14:paraId="25F637E6" w14:textId="77777777" w:rsidR="000C72D0" w:rsidRPr="00B2219B" w:rsidRDefault="000C72D0" w:rsidP="009D5110">
            <w:pPr>
              <w:rPr>
                <w:rFonts w:cstheme="minorHAnsi"/>
                <w:color w:val="7030A0"/>
                <w:sz w:val="20"/>
                <w:szCs w:val="20"/>
              </w:rPr>
            </w:pPr>
            <w:r w:rsidRPr="00B2219B">
              <w:rPr>
                <w:rFonts w:cstheme="minorHAnsi"/>
                <w:color w:val="7030A0"/>
                <w:sz w:val="20"/>
                <w:szCs w:val="20"/>
              </w:rPr>
              <w:t xml:space="preserve">MS SQL component </w:t>
            </w:r>
          </w:p>
        </w:tc>
        <w:tc>
          <w:tcPr>
            <w:tcW w:w="2700" w:type="dxa"/>
          </w:tcPr>
          <w:p w14:paraId="71CB3730" w14:textId="38407380" w:rsidR="000C72D0" w:rsidRPr="00B2219B" w:rsidRDefault="000C72D0" w:rsidP="009D5110">
            <w:pPr>
              <w:rPr>
                <w:rFonts w:cstheme="minorHAnsi"/>
                <w:color w:val="7030A0"/>
                <w:sz w:val="20"/>
                <w:szCs w:val="20"/>
              </w:rPr>
            </w:pPr>
          </w:p>
        </w:tc>
        <w:tc>
          <w:tcPr>
            <w:tcW w:w="900" w:type="dxa"/>
          </w:tcPr>
          <w:p w14:paraId="565E0A31" w14:textId="2B6442DC" w:rsidR="000C72D0" w:rsidRPr="00B2219B" w:rsidRDefault="00B2219B" w:rsidP="009D5110">
            <w:pPr>
              <w:rPr>
                <w:rFonts w:cstheme="minorHAnsi"/>
                <w:color w:val="7030A0"/>
                <w:sz w:val="20"/>
                <w:szCs w:val="20"/>
              </w:rPr>
            </w:pPr>
            <w:r w:rsidRPr="00B2219B">
              <w:rPr>
                <w:rFonts w:cstheme="minorHAnsi"/>
                <w:color w:val="7030A0"/>
                <w:sz w:val="20"/>
                <w:szCs w:val="20"/>
              </w:rPr>
              <w:t>Listener</w:t>
            </w:r>
          </w:p>
        </w:tc>
        <w:tc>
          <w:tcPr>
            <w:tcW w:w="540" w:type="dxa"/>
          </w:tcPr>
          <w:p w14:paraId="70B9D80F" w14:textId="77777777" w:rsidR="000C72D0" w:rsidRPr="00B2219B" w:rsidRDefault="000C72D0" w:rsidP="009D5110">
            <w:pPr>
              <w:rPr>
                <w:rFonts w:cstheme="minorHAnsi"/>
                <w:color w:val="7030A0"/>
                <w:sz w:val="20"/>
                <w:szCs w:val="20"/>
              </w:rPr>
            </w:pPr>
            <w:r w:rsidRPr="00B2219B">
              <w:rPr>
                <w:rFonts w:cstheme="minorHAnsi"/>
                <w:color w:val="7030A0"/>
                <w:sz w:val="20"/>
                <w:szCs w:val="20"/>
              </w:rPr>
              <w:t>n/a</w:t>
            </w:r>
          </w:p>
        </w:tc>
        <w:tc>
          <w:tcPr>
            <w:tcW w:w="1530" w:type="dxa"/>
          </w:tcPr>
          <w:p w14:paraId="24A2A49F" w14:textId="640F5FB6" w:rsidR="000C72D0" w:rsidRPr="00B2219B" w:rsidRDefault="00B2219B" w:rsidP="009D5110">
            <w:pPr>
              <w:rPr>
                <w:rFonts w:cstheme="minorHAnsi"/>
                <w:color w:val="7030A0"/>
                <w:sz w:val="20"/>
                <w:szCs w:val="20"/>
              </w:rPr>
            </w:pPr>
            <w:r w:rsidRPr="00B2219B">
              <w:rPr>
                <w:rFonts w:cstheme="minorHAnsi"/>
                <w:color w:val="7030A0"/>
                <w:sz w:val="20"/>
                <w:szCs w:val="20"/>
              </w:rPr>
              <w:t>Listener</w:t>
            </w:r>
          </w:p>
        </w:tc>
      </w:tr>
      <w:tr w:rsidR="000C72D0" w:rsidRPr="00E17942" w14:paraId="03522E44" w14:textId="77777777" w:rsidTr="00B2219B">
        <w:tc>
          <w:tcPr>
            <w:tcW w:w="2090" w:type="dxa"/>
          </w:tcPr>
          <w:p w14:paraId="19EBD9A4" w14:textId="77777777" w:rsidR="000C72D0" w:rsidRPr="00E17942" w:rsidRDefault="000C72D0" w:rsidP="009D5110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E17942">
              <w:rPr>
                <w:rFonts w:cstheme="minorHAnsi"/>
                <w:sz w:val="20"/>
                <w:szCs w:val="20"/>
              </w:rPr>
              <w:t>ITDBSocket</w:t>
            </w:r>
            <w:proofErr w:type="spellEnd"/>
            <w:r>
              <w:rPr>
                <w:rFonts w:cstheme="minorHAnsi"/>
                <w:sz w:val="20"/>
                <w:szCs w:val="20"/>
              </w:rPr>
              <w:t xml:space="preserve"> svc</w:t>
            </w:r>
          </w:p>
        </w:tc>
        <w:tc>
          <w:tcPr>
            <w:tcW w:w="6460" w:type="dxa"/>
          </w:tcPr>
          <w:p w14:paraId="08092041" w14:textId="77777777" w:rsidR="000C72D0" w:rsidRPr="00E17942" w:rsidRDefault="000C72D0" w:rsidP="009D5110">
            <w:pPr>
              <w:rPr>
                <w:rFonts w:cstheme="minorHAnsi"/>
                <w:sz w:val="20"/>
                <w:szCs w:val="20"/>
              </w:rPr>
            </w:pPr>
            <w:r w:rsidRPr="003572DF">
              <w:rPr>
                <w:rFonts w:cstheme="minorHAnsi"/>
                <w:sz w:val="20"/>
                <w:szCs w:val="20"/>
              </w:rPr>
              <w:t>C:\Program Files (x</w:t>
            </w:r>
            <w:proofErr w:type="gramStart"/>
            <w:r w:rsidRPr="003572DF">
              <w:rPr>
                <w:rFonts w:cstheme="minorHAnsi"/>
                <w:sz w:val="20"/>
                <w:szCs w:val="20"/>
              </w:rPr>
              <w:t>86)\</w:t>
            </w:r>
            <w:proofErr w:type="gramEnd"/>
            <w:r w:rsidRPr="003572DF">
              <w:rPr>
                <w:rFonts w:cstheme="minorHAnsi"/>
                <w:sz w:val="20"/>
                <w:szCs w:val="20"/>
              </w:rPr>
              <w:t xml:space="preserve">MSC Technology\Application Servers\MSC Tech NA </w:t>
            </w:r>
            <w:proofErr w:type="spellStart"/>
            <w:r w:rsidRPr="003572DF">
              <w:rPr>
                <w:rFonts w:cstheme="minorHAnsi"/>
                <w:sz w:val="20"/>
                <w:szCs w:val="20"/>
              </w:rPr>
              <w:t>DBSocketService</w:t>
            </w:r>
            <w:proofErr w:type="spellEnd"/>
          </w:p>
        </w:tc>
        <w:tc>
          <w:tcPr>
            <w:tcW w:w="2700" w:type="dxa"/>
          </w:tcPr>
          <w:p w14:paraId="61270F84" w14:textId="77777777" w:rsidR="000C72D0" w:rsidRPr="00E17942" w:rsidRDefault="000C72D0" w:rsidP="009D5110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3572DF">
              <w:rPr>
                <w:rFonts w:cstheme="minorHAnsi"/>
                <w:sz w:val="20"/>
                <w:szCs w:val="20"/>
              </w:rPr>
              <w:t>ITDBSocketService.exe.config</w:t>
            </w:r>
            <w:proofErr w:type="spellEnd"/>
            <w:r>
              <w:rPr>
                <w:rFonts w:cstheme="minorHAnsi"/>
                <w:sz w:val="20"/>
                <w:szCs w:val="20"/>
              </w:rPr>
              <w:t xml:space="preserve"> (encrypted)</w:t>
            </w:r>
          </w:p>
        </w:tc>
        <w:tc>
          <w:tcPr>
            <w:tcW w:w="900" w:type="dxa"/>
          </w:tcPr>
          <w:p w14:paraId="1C81433B" w14:textId="7E3559A5" w:rsidR="000C72D0" w:rsidRPr="00E17942" w:rsidRDefault="00B2219B" w:rsidP="009D511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Listener</w:t>
            </w:r>
          </w:p>
        </w:tc>
        <w:tc>
          <w:tcPr>
            <w:tcW w:w="540" w:type="dxa"/>
          </w:tcPr>
          <w:p w14:paraId="25FCF4CB" w14:textId="77777777" w:rsidR="000C72D0" w:rsidRPr="00E17942" w:rsidRDefault="000C72D0" w:rsidP="009D511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n/a</w:t>
            </w:r>
          </w:p>
        </w:tc>
        <w:tc>
          <w:tcPr>
            <w:tcW w:w="1530" w:type="dxa"/>
          </w:tcPr>
          <w:p w14:paraId="7447D8B9" w14:textId="61237320" w:rsidR="000C72D0" w:rsidRPr="00E17942" w:rsidRDefault="00B2219B" w:rsidP="009D511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Listener </w:t>
            </w:r>
          </w:p>
        </w:tc>
      </w:tr>
    </w:tbl>
    <w:p w14:paraId="02C5A054" w14:textId="62C7577C" w:rsidR="00E17942" w:rsidRDefault="00E17942" w:rsidP="00FD73C0"/>
    <w:p w14:paraId="72A45DC7" w14:textId="7AB6A80A" w:rsidR="00FD73C0" w:rsidRDefault="00FD73C0" w:rsidP="0073349B">
      <w:pPr>
        <w:pStyle w:val="Heading2"/>
        <w:numPr>
          <w:ilvl w:val="0"/>
          <w:numId w:val="25"/>
        </w:numPr>
      </w:pPr>
      <w:r>
        <w:t>APP server(s)</w:t>
      </w:r>
      <w:r w:rsidR="000C72D0">
        <w:t xml:space="preserve"> </w:t>
      </w:r>
    </w:p>
    <w:p w14:paraId="3911D315" w14:textId="7E1F99FD" w:rsidR="00985EC0" w:rsidRDefault="00985EC0" w:rsidP="00985EC0"/>
    <w:p w14:paraId="1AA40D54" w14:textId="72247315" w:rsidR="008E513B" w:rsidRDefault="008E513B" w:rsidP="008E513B">
      <w:r>
        <w:t>APP servers holds wi</w:t>
      </w:r>
      <w:r w:rsidR="00561CB6">
        <w:t>n</w:t>
      </w:r>
      <w:r>
        <w:t xml:space="preserve">dows services, IIS based Rest APIs, schedule task and interactive applications used by OVA. These applications relay </w:t>
      </w:r>
      <w:r w:rsidR="00561CB6">
        <w:t>on</w:t>
      </w:r>
      <w:r>
        <w:t xml:space="preserve"> SQL DBs, File DFS and External webservices (mostly in GVA).</w:t>
      </w:r>
    </w:p>
    <w:p w14:paraId="457F4557" w14:textId="3E93F1BF" w:rsidR="008E513B" w:rsidRDefault="008E513B" w:rsidP="008E513B"/>
    <w:p w14:paraId="4CAE0FBE" w14:textId="667EBA54" w:rsidR="008E513B" w:rsidRDefault="006C39AD" w:rsidP="008E513B">
      <w:pPr>
        <w:pStyle w:val="ListParagraph"/>
        <w:numPr>
          <w:ilvl w:val="1"/>
          <w:numId w:val="25"/>
        </w:numPr>
      </w:pPr>
      <w:r w:rsidRPr="00561CB6">
        <w:rPr>
          <w:color w:val="4472C4" w:themeColor="accent1"/>
        </w:rPr>
        <w:t xml:space="preserve">Support team </w:t>
      </w:r>
      <w:r w:rsidRPr="006C39AD">
        <w:t>should verify</w:t>
      </w:r>
      <w:r>
        <w:t xml:space="preserve"> </w:t>
      </w:r>
      <w:r w:rsidR="008E513B">
        <w:t xml:space="preserve">SQL Listener access </w:t>
      </w:r>
      <w:r>
        <w:t>(by ping)</w:t>
      </w:r>
    </w:p>
    <w:p w14:paraId="4673017B" w14:textId="1FA94149" w:rsidR="006C39AD" w:rsidRDefault="006C39AD" w:rsidP="006C39AD">
      <w:pPr>
        <w:pStyle w:val="ListParagraph"/>
        <w:numPr>
          <w:ilvl w:val="1"/>
          <w:numId w:val="25"/>
        </w:numPr>
      </w:pPr>
      <w:r w:rsidRPr="00561CB6">
        <w:rPr>
          <w:color w:val="4472C4" w:themeColor="accent1"/>
        </w:rPr>
        <w:t xml:space="preserve">Support team </w:t>
      </w:r>
      <w:r w:rsidRPr="006C39AD">
        <w:t>should verify</w:t>
      </w:r>
      <w:r>
        <w:t xml:space="preserve"> DFS access </w:t>
      </w:r>
      <w:r w:rsidRPr="006C39AD">
        <w:rPr>
          <w:rFonts w:cstheme="minorHAnsi"/>
          <w:sz w:val="24"/>
          <w:szCs w:val="24"/>
        </w:rPr>
        <w:t xml:space="preserve">\\ch001-ov-a\xx-EDI01 and  </w:t>
      </w:r>
      <w:hyperlink r:id="rId28" w:history="1">
        <w:r w:rsidRPr="006C39AD">
          <w:rPr>
            <w:rStyle w:val="Hyperlink"/>
            <w:rFonts w:cstheme="minorHAnsi"/>
            <w:color w:val="auto"/>
            <w:sz w:val="24"/>
            <w:szCs w:val="24"/>
          </w:rPr>
          <w:t>\\ch001-ov-a\xx-OVA01</w:t>
        </w:r>
      </w:hyperlink>
    </w:p>
    <w:p w14:paraId="68B5937B" w14:textId="4943159D" w:rsidR="00985EC0" w:rsidRDefault="006C39AD" w:rsidP="008E513B">
      <w:pPr>
        <w:pStyle w:val="ListParagraph"/>
        <w:numPr>
          <w:ilvl w:val="1"/>
          <w:numId w:val="25"/>
        </w:numPr>
      </w:pPr>
      <w:r w:rsidRPr="00561CB6">
        <w:rPr>
          <w:color w:val="4472C4" w:themeColor="accent1"/>
        </w:rPr>
        <w:t>S</w:t>
      </w:r>
      <w:r w:rsidR="008E513B" w:rsidRPr="00561CB6">
        <w:rPr>
          <w:color w:val="4472C4" w:themeColor="accent1"/>
        </w:rPr>
        <w:t xml:space="preserve">upport team </w:t>
      </w:r>
      <w:r w:rsidR="008E513B" w:rsidRPr="006C39AD">
        <w:t xml:space="preserve">should </w:t>
      </w:r>
      <w:r w:rsidR="00985EC0" w:rsidRPr="006C39AD">
        <w:t>verify</w:t>
      </w:r>
      <w:r w:rsidR="00985EC0">
        <w:t xml:space="preserve"> </w:t>
      </w:r>
      <w:r w:rsidR="008E513B">
        <w:t>all OVA scheduled tasks:</w:t>
      </w:r>
    </w:p>
    <w:p w14:paraId="0C826D92" w14:textId="03F64923" w:rsidR="008E513B" w:rsidRDefault="008E513B" w:rsidP="006C39AD">
      <w:pPr>
        <w:ind w:left="720" w:firstLine="720"/>
      </w:pPr>
      <w:r w:rsidRPr="008E513B">
        <w:rPr>
          <w:noProof/>
        </w:rPr>
        <w:lastRenderedPageBreak/>
        <w:drawing>
          <wp:inline distT="0" distB="0" distL="0" distR="0" wp14:anchorId="64304693" wp14:editId="64FAF3BA">
            <wp:extent cx="5126438" cy="2213207"/>
            <wp:effectExtent l="133350" t="114300" r="131445" b="1492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29866" cy="221468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8E513B">
        <w:rPr>
          <w:noProof/>
        </w:rPr>
        <w:t xml:space="preserve"> </w:t>
      </w:r>
    </w:p>
    <w:p w14:paraId="18E7CB06" w14:textId="0CDEAD29" w:rsidR="00985EC0" w:rsidRDefault="008E513B" w:rsidP="008E513B">
      <w:pPr>
        <w:pStyle w:val="ListParagraph"/>
        <w:numPr>
          <w:ilvl w:val="1"/>
          <w:numId w:val="25"/>
        </w:numPr>
      </w:pPr>
      <w:r w:rsidRPr="00561CB6">
        <w:rPr>
          <w:color w:val="4472C4" w:themeColor="accent1"/>
        </w:rPr>
        <w:t>Support team</w:t>
      </w:r>
      <w:r w:rsidRPr="00561CB6">
        <w:rPr>
          <w:b/>
          <w:bCs/>
          <w:color w:val="4472C4" w:themeColor="accent1"/>
        </w:rPr>
        <w:t xml:space="preserve"> </w:t>
      </w:r>
      <w:r w:rsidRPr="00561CB6">
        <w:t xml:space="preserve">should verify all OVA </w:t>
      </w:r>
      <w:r w:rsidR="00985EC0" w:rsidRPr="00561CB6">
        <w:t>Services</w:t>
      </w:r>
      <w:r w:rsidR="00561CB6">
        <w:t>:</w:t>
      </w:r>
    </w:p>
    <w:tbl>
      <w:tblPr>
        <w:tblW w:w="10345" w:type="dxa"/>
        <w:jc w:val="right"/>
        <w:tblLook w:val="04A0" w:firstRow="1" w:lastRow="0" w:firstColumn="1" w:lastColumn="0" w:noHBand="0" w:noVBand="1"/>
      </w:tblPr>
      <w:tblGrid>
        <w:gridCol w:w="5935"/>
        <w:gridCol w:w="1620"/>
        <w:gridCol w:w="2790"/>
      </w:tblGrid>
      <w:tr w:rsidR="00561CB6" w:rsidRPr="00561CB6" w14:paraId="4FCBBF0C" w14:textId="77777777" w:rsidTr="00D811E5">
        <w:trPr>
          <w:trHeight w:val="285"/>
          <w:jc w:val="right"/>
        </w:trPr>
        <w:tc>
          <w:tcPr>
            <w:tcW w:w="5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407C49FB" w14:textId="77777777" w:rsidR="00561CB6" w:rsidRPr="00561CB6" w:rsidRDefault="00561CB6" w:rsidP="00561CB6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bookmarkStart w:id="0" w:name="RANGE!A1"/>
            <w:r w:rsidRPr="00561CB6">
              <w:rPr>
                <w:rFonts w:ascii="Calibri" w:eastAsia="Times New Roman" w:hAnsi="Calibri" w:cs="Times New Roman"/>
                <w:b/>
                <w:bCs/>
                <w:color w:val="000000"/>
              </w:rPr>
              <w:t xml:space="preserve">App-service name </w:t>
            </w:r>
            <w:bookmarkEnd w:id="0"/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7B2EF9EC" w14:textId="77777777" w:rsidR="00561CB6" w:rsidRPr="00561CB6" w:rsidRDefault="00561CB6" w:rsidP="00561CB6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61CB6">
              <w:rPr>
                <w:rFonts w:ascii="Calibri" w:eastAsia="Times New Roman" w:hAnsi="Calibri" w:cs="Times New Roman"/>
                <w:b/>
                <w:bCs/>
                <w:color w:val="000000"/>
              </w:rPr>
              <w:t>APP or Service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14:paraId="179BD1C9" w14:textId="77777777" w:rsidR="00561CB6" w:rsidRPr="00561CB6" w:rsidRDefault="00561CB6" w:rsidP="00561CB6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4472C4"/>
              </w:rPr>
            </w:pPr>
            <w:r w:rsidRPr="00561CB6">
              <w:rPr>
                <w:rFonts w:ascii="Calibri" w:eastAsia="Times New Roman" w:hAnsi="Calibri" w:cs="Times New Roman"/>
                <w:b/>
                <w:bCs/>
                <w:color w:val="4472C4"/>
              </w:rPr>
              <w:t>servers</w:t>
            </w:r>
          </w:p>
        </w:tc>
      </w:tr>
      <w:tr w:rsidR="00561CB6" w:rsidRPr="00561CB6" w14:paraId="50CE6AB8" w14:textId="77777777" w:rsidTr="00D811E5">
        <w:trPr>
          <w:trHeight w:val="285"/>
          <w:jc w:val="right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6CFD95" w14:textId="77777777" w:rsidR="00561CB6" w:rsidRPr="00561CB6" w:rsidRDefault="00561CB6" w:rsidP="00561CB6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 w:rsidRPr="00561CB6">
              <w:rPr>
                <w:rFonts w:ascii="Calibri" w:eastAsia="Times New Roman" w:hAnsi="Calibri" w:cs="Times New Roman"/>
              </w:rPr>
              <w:t>EDIAgentParser</w:t>
            </w:r>
            <w:proofErr w:type="spellEnd"/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492F3F" w14:textId="77777777" w:rsidR="00561CB6" w:rsidRPr="00561CB6" w:rsidRDefault="00561CB6" w:rsidP="00561CB6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561CB6">
              <w:rPr>
                <w:rFonts w:ascii="Calibri" w:eastAsia="Times New Roman" w:hAnsi="Calibri" w:cs="Times New Roman"/>
              </w:rPr>
              <w:t>Service</w:t>
            </w:r>
          </w:p>
        </w:tc>
        <w:tc>
          <w:tcPr>
            <w:tcW w:w="2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89F025" w14:textId="77777777" w:rsidR="00561CB6" w:rsidRPr="00561CB6" w:rsidRDefault="00561CB6" w:rsidP="00561CB6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561CB6">
              <w:rPr>
                <w:rFonts w:ascii="Calibri" w:eastAsia="Times New Roman" w:hAnsi="Calibri" w:cs="Times New Roman"/>
              </w:rPr>
              <w:t xml:space="preserve"> APP01 only</w:t>
            </w:r>
          </w:p>
        </w:tc>
      </w:tr>
      <w:tr w:rsidR="00561CB6" w:rsidRPr="00561CB6" w14:paraId="41A7C48C" w14:textId="77777777" w:rsidTr="00D811E5">
        <w:trPr>
          <w:trHeight w:val="285"/>
          <w:jc w:val="right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E1064A" w14:textId="77777777" w:rsidR="00561CB6" w:rsidRPr="00561CB6" w:rsidRDefault="00561CB6" w:rsidP="00561CB6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 w:rsidRPr="00561CB6">
              <w:rPr>
                <w:rFonts w:ascii="Calibri" w:eastAsia="Times New Roman" w:hAnsi="Calibri" w:cs="Times New Roman"/>
              </w:rPr>
              <w:t>EDIEventParser</w:t>
            </w:r>
            <w:proofErr w:type="spellEnd"/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BAF882" w14:textId="77777777" w:rsidR="00561CB6" w:rsidRPr="00561CB6" w:rsidRDefault="00561CB6" w:rsidP="00561CB6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561CB6">
              <w:rPr>
                <w:rFonts w:ascii="Calibri" w:eastAsia="Times New Roman" w:hAnsi="Calibri" w:cs="Times New Roman"/>
              </w:rPr>
              <w:t>Service</w:t>
            </w:r>
          </w:p>
        </w:tc>
        <w:tc>
          <w:tcPr>
            <w:tcW w:w="2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4895CD" w14:textId="77777777" w:rsidR="00561CB6" w:rsidRPr="00561CB6" w:rsidRDefault="00561CB6" w:rsidP="00561CB6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561CB6">
              <w:rPr>
                <w:rFonts w:ascii="Calibri" w:eastAsia="Times New Roman" w:hAnsi="Calibri" w:cs="Times New Roman"/>
              </w:rPr>
              <w:t xml:space="preserve"> APP01 only</w:t>
            </w:r>
          </w:p>
        </w:tc>
      </w:tr>
      <w:tr w:rsidR="00561CB6" w:rsidRPr="00561CB6" w14:paraId="1C7F717E" w14:textId="77777777" w:rsidTr="00D811E5">
        <w:trPr>
          <w:trHeight w:val="285"/>
          <w:jc w:val="right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2BF810" w14:textId="77777777" w:rsidR="00561CB6" w:rsidRPr="00561CB6" w:rsidRDefault="00561CB6" w:rsidP="00561CB6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561CB6">
              <w:rPr>
                <w:rFonts w:ascii="Calibri" w:eastAsia="Times New Roman" w:hAnsi="Calibri" w:cs="Times New Roman"/>
              </w:rPr>
              <w:t xml:space="preserve">MSC Tech NA </w:t>
            </w:r>
            <w:proofErr w:type="spellStart"/>
            <w:r w:rsidRPr="00561CB6">
              <w:rPr>
                <w:rFonts w:ascii="Calibri" w:eastAsia="Times New Roman" w:hAnsi="Calibri" w:cs="Times New Roman"/>
              </w:rPr>
              <w:t>ReportGenerator</w:t>
            </w:r>
            <w:proofErr w:type="spellEnd"/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D86969" w14:textId="77777777" w:rsidR="00561CB6" w:rsidRPr="00561CB6" w:rsidRDefault="00561CB6" w:rsidP="00561CB6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561CB6">
              <w:rPr>
                <w:rFonts w:ascii="Calibri" w:eastAsia="Times New Roman" w:hAnsi="Calibri" w:cs="Times New Roman"/>
              </w:rPr>
              <w:t>Service</w:t>
            </w:r>
          </w:p>
        </w:tc>
        <w:tc>
          <w:tcPr>
            <w:tcW w:w="2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2CA9EC" w14:textId="77777777" w:rsidR="00561CB6" w:rsidRPr="00561CB6" w:rsidRDefault="00561CB6" w:rsidP="00561CB6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561CB6">
              <w:rPr>
                <w:rFonts w:ascii="Calibri" w:eastAsia="Times New Roman" w:hAnsi="Calibri" w:cs="Times New Roman"/>
              </w:rPr>
              <w:t xml:space="preserve"> APP01 only</w:t>
            </w:r>
          </w:p>
        </w:tc>
      </w:tr>
      <w:tr w:rsidR="00561CB6" w:rsidRPr="00561CB6" w14:paraId="1A8A93AE" w14:textId="77777777" w:rsidTr="00D811E5">
        <w:trPr>
          <w:trHeight w:val="285"/>
          <w:jc w:val="right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1AF6F" w14:textId="77777777" w:rsidR="00561CB6" w:rsidRPr="00561CB6" w:rsidRDefault="00561CB6" w:rsidP="00561CB6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561CB6">
              <w:rPr>
                <w:rFonts w:ascii="Calibri" w:eastAsia="Times New Roman" w:hAnsi="Calibri" w:cs="Times New Roman"/>
              </w:rPr>
              <w:t xml:space="preserve">MSC Tech NA </w:t>
            </w:r>
            <w:proofErr w:type="spellStart"/>
            <w:r w:rsidRPr="00561CB6">
              <w:rPr>
                <w:rFonts w:ascii="Calibri" w:eastAsia="Times New Roman" w:hAnsi="Calibri" w:cs="Times New Roman"/>
              </w:rPr>
              <w:t>ReportScheduler</w:t>
            </w:r>
            <w:proofErr w:type="spellEnd"/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242C28" w14:textId="77777777" w:rsidR="00561CB6" w:rsidRPr="00561CB6" w:rsidRDefault="00561CB6" w:rsidP="00561CB6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561CB6">
              <w:rPr>
                <w:rFonts w:ascii="Calibri" w:eastAsia="Times New Roman" w:hAnsi="Calibri" w:cs="Times New Roman"/>
              </w:rPr>
              <w:t>Service</w:t>
            </w:r>
          </w:p>
        </w:tc>
        <w:tc>
          <w:tcPr>
            <w:tcW w:w="2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B875C4" w14:textId="77777777" w:rsidR="00561CB6" w:rsidRPr="00561CB6" w:rsidRDefault="00561CB6" w:rsidP="00561CB6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561CB6">
              <w:rPr>
                <w:rFonts w:ascii="Calibri" w:eastAsia="Times New Roman" w:hAnsi="Calibri" w:cs="Times New Roman"/>
              </w:rPr>
              <w:t xml:space="preserve"> APP01 only</w:t>
            </w:r>
          </w:p>
        </w:tc>
      </w:tr>
      <w:tr w:rsidR="00561CB6" w:rsidRPr="00561CB6" w14:paraId="3CC1B41C" w14:textId="77777777" w:rsidTr="00D811E5">
        <w:trPr>
          <w:trHeight w:val="285"/>
          <w:jc w:val="right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504BE2" w14:textId="77777777" w:rsidR="00561CB6" w:rsidRPr="00561CB6" w:rsidRDefault="00561CB6" w:rsidP="00561CB6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561CB6">
              <w:rPr>
                <w:rFonts w:ascii="Calibri" w:eastAsia="Times New Roman" w:hAnsi="Calibri" w:cs="Times New Roman"/>
              </w:rPr>
              <w:t>MSC Tech NA Equipment Event Service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7BF67F" w14:textId="77777777" w:rsidR="00561CB6" w:rsidRPr="00561CB6" w:rsidRDefault="00561CB6" w:rsidP="00561CB6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561CB6">
              <w:rPr>
                <w:rFonts w:ascii="Calibri" w:eastAsia="Times New Roman" w:hAnsi="Calibri" w:cs="Times New Roman"/>
              </w:rPr>
              <w:t>Service</w:t>
            </w:r>
          </w:p>
        </w:tc>
        <w:tc>
          <w:tcPr>
            <w:tcW w:w="2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5E752A" w14:textId="77777777" w:rsidR="00561CB6" w:rsidRPr="00561CB6" w:rsidRDefault="00561CB6" w:rsidP="00561CB6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561CB6">
              <w:rPr>
                <w:rFonts w:ascii="Calibri" w:eastAsia="Times New Roman" w:hAnsi="Calibri" w:cs="Times New Roman"/>
              </w:rPr>
              <w:t xml:space="preserve"> APP01 only</w:t>
            </w:r>
          </w:p>
        </w:tc>
      </w:tr>
      <w:tr w:rsidR="00561CB6" w:rsidRPr="00561CB6" w14:paraId="7F1C5775" w14:textId="77777777" w:rsidTr="00D811E5">
        <w:trPr>
          <w:trHeight w:val="285"/>
          <w:jc w:val="right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276691" w14:textId="77777777" w:rsidR="00561CB6" w:rsidRPr="00561CB6" w:rsidRDefault="00561CB6" w:rsidP="00561CB6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 w:rsidRPr="00561CB6">
              <w:rPr>
                <w:rFonts w:ascii="Calibri" w:eastAsia="Times New Roman" w:hAnsi="Calibri" w:cs="Times New Roman"/>
              </w:rPr>
              <w:t>MSCLinkSAP</w:t>
            </w:r>
            <w:proofErr w:type="spellEnd"/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96C50E" w14:textId="77777777" w:rsidR="00561CB6" w:rsidRPr="00561CB6" w:rsidRDefault="00561CB6" w:rsidP="00561CB6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561CB6">
              <w:rPr>
                <w:rFonts w:ascii="Calibri" w:eastAsia="Times New Roman" w:hAnsi="Calibri" w:cs="Times New Roman"/>
              </w:rPr>
              <w:t>Service</w:t>
            </w:r>
          </w:p>
        </w:tc>
        <w:tc>
          <w:tcPr>
            <w:tcW w:w="2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50D585" w14:textId="77777777" w:rsidR="00561CB6" w:rsidRPr="00561CB6" w:rsidRDefault="00561CB6" w:rsidP="00561CB6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561CB6">
              <w:rPr>
                <w:rFonts w:ascii="Calibri" w:eastAsia="Times New Roman" w:hAnsi="Calibri" w:cs="Times New Roman"/>
              </w:rPr>
              <w:t xml:space="preserve"> APP01 or APP02</w:t>
            </w:r>
          </w:p>
        </w:tc>
      </w:tr>
      <w:tr w:rsidR="00561CB6" w:rsidRPr="00561CB6" w14:paraId="2B36EE17" w14:textId="77777777" w:rsidTr="00D811E5">
        <w:trPr>
          <w:trHeight w:val="285"/>
          <w:jc w:val="right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54255A" w14:textId="77777777" w:rsidR="00561CB6" w:rsidRPr="00561CB6" w:rsidRDefault="00561CB6" w:rsidP="00561CB6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561CB6">
              <w:rPr>
                <w:rFonts w:ascii="Calibri" w:eastAsia="Times New Roman" w:hAnsi="Calibri" w:cs="Times New Roman"/>
              </w:rPr>
              <w:t>ICS Parser service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29E5A8" w14:textId="77777777" w:rsidR="00561CB6" w:rsidRPr="00561CB6" w:rsidRDefault="00561CB6" w:rsidP="00561CB6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561CB6">
              <w:rPr>
                <w:rFonts w:ascii="Calibri" w:eastAsia="Times New Roman" w:hAnsi="Calibri" w:cs="Times New Roman"/>
              </w:rPr>
              <w:t>Service</w:t>
            </w:r>
          </w:p>
        </w:tc>
        <w:tc>
          <w:tcPr>
            <w:tcW w:w="2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E884AF" w14:textId="77777777" w:rsidR="00561CB6" w:rsidRPr="00561CB6" w:rsidRDefault="00561CB6" w:rsidP="00561CB6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561CB6">
              <w:rPr>
                <w:rFonts w:ascii="Calibri" w:eastAsia="Times New Roman" w:hAnsi="Calibri" w:cs="Times New Roman"/>
              </w:rPr>
              <w:t>APP01 or APP02 or APP03</w:t>
            </w:r>
          </w:p>
        </w:tc>
      </w:tr>
      <w:tr w:rsidR="00561CB6" w:rsidRPr="00561CB6" w14:paraId="4EF6E507" w14:textId="77777777" w:rsidTr="00D811E5">
        <w:trPr>
          <w:trHeight w:val="285"/>
          <w:jc w:val="right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AC0675" w14:textId="77777777" w:rsidR="00561CB6" w:rsidRPr="00561CB6" w:rsidRDefault="00561CB6" w:rsidP="00561CB6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561CB6">
              <w:rPr>
                <w:rFonts w:ascii="Calibri" w:eastAsia="Times New Roman" w:hAnsi="Calibri" w:cs="Times New Roman"/>
              </w:rPr>
              <w:t xml:space="preserve">MSC Tech NA OV CRM </w:t>
            </w:r>
            <w:proofErr w:type="spellStart"/>
            <w:r w:rsidRPr="00561CB6">
              <w:rPr>
                <w:rFonts w:ascii="Calibri" w:eastAsia="Times New Roman" w:hAnsi="Calibri" w:cs="Times New Roman"/>
              </w:rPr>
              <w:t>CreateCaseFromEmail</w:t>
            </w:r>
            <w:proofErr w:type="spellEnd"/>
            <w:r w:rsidRPr="00561CB6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80B968" w14:textId="77777777" w:rsidR="00561CB6" w:rsidRPr="00561CB6" w:rsidRDefault="00561CB6" w:rsidP="00561CB6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561CB6">
              <w:rPr>
                <w:rFonts w:ascii="Calibri" w:eastAsia="Times New Roman" w:hAnsi="Calibri" w:cs="Times New Roman"/>
              </w:rPr>
              <w:t>Service</w:t>
            </w:r>
          </w:p>
        </w:tc>
        <w:tc>
          <w:tcPr>
            <w:tcW w:w="2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9EE654" w14:textId="77777777" w:rsidR="00561CB6" w:rsidRPr="00561CB6" w:rsidRDefault="00561CB6" w:rsidP="00561CB6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561CB6">
              <w:rPr>
                <w:rFonts w:ascii="Calibri" w:eastAsia="Times New Roman" w:hAnsi="Calibri" w:cs="Times New Roman"/>
              </w:rPr>
              <w:t xml:space="preserve"> APP02</w:t>
            </w:r>
          </w:p>
        </w:tc>
      </w:tr>
      <w:tr w:rsidR="00561CB6" w:rsidRPr="00561CB6" w14:paraId="3BC96B21" w14:textId="77777777" w:rsidTr="00D811E5">
        <w:trPr>
          <w:trHeight w:val="285"/>
          <w:jc w:val="right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BD2671" w14:textId="77777777" w:rsidR="00561CB6" w:rsidRPr="00561CB6" w:rsidRDefault="00561CB6" w:rsidP="00561CB6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561CB6">
              <w:rPr>
                <w:rFonts w:ascii="Calibri" w:eastAsia="Times New Roman" w:hAnsi="Calibri" w:cs="Times New Roman"/>
              </w:rPr>
              <w:t>MSC Technology SAP Payment Status Replication Service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78A248" w14:textId="77777777" w:rsidR="00561CB6" w:rsidRPr="00561CB6" w:rsidRDefault="00561CB6" w:rsidP="00561CB6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561CB6">
              <w:rPr>
                <w:rFonts w:ascii="Calibri" w:eastAsia="Times New Roman" w:hAnsi="Calibri" w:cs="Times New Roman"/>
              </w:rPr>
              <w:t>Service</w:t>
            </w:r>
          </w:p>
        </w:tc>
        <w:tc>
          <w:tcPr>
            <w:tcW w:w="2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EC56C4" w14:textId="77777777" w:rsidR="00561CB6" w:rsidRPr="00561CB6" w:rsidRDefault="00561CB6" w:rsidP="00561CB6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561CB6">
              <w:rPr>
                <w:rFonts w:ascii="Calibri" w:eastAsia="Times New Roman" w:hAnsi="Calibri" w:cs="Times New Roman"/>
              </w:rPr>
              <w:t xml:space="preserve"> APP01 or APP02</w:t>
            </w:r>
          </w:p>
        </w:tc>
      </w:tr>
      <w:tr w:rsidR="00561CB6" w:rsidRPr="00561CB6" w14:paraId="5E0C3FC2" w14:textId="77777777" w:rsidTr="00D811E5">
        <w:trPr>
          <w:trHeight w:val="285"/>
          <w:jc w:val="right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1FA73B" w14:textId="77777777" w:rsidR="00561CB6" w:rsidRPr="00561CB6" w:rsidRDefault="00561CB6" w:rsidP="00561CB6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561CB6">
              <w:rPr>
                <w:rFonts w:ascii="Calibri" w:eastAsia="Times New Roman" w:hAnsi="Calibri" w:cs="Times New Roman"/>
              </w:rPr>
              <w:t>ECR Upload Service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5F5EE6" w14:textId="77777777" w:rsidR="00561CB6" w:rsidRPr="00561CB6" w:rsidRDefault="00561CB6" w:rsidP="00561CB6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561CB6">
              <w:rPr>
                <w:rFonts w:ascii="Calibri" w:eastAsia="Times New Roman" w:hAnsi="Calibri" w:cs="Times New Roman"/>
              </w:rPr>
              <w:t>Service</w:t>
            </w:r>
          </w:p>
        </w:tc>
        <w:tc>
          <w:tcPr>
            <w:tcW w:w="2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41B010" w14:textId="77777777" w:rsidR="00561CB6" w:rsidRPr="00561CB6" w:rsidRDefault="00561CB6" w:rsidP="00561CB6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561CB6">
              <w:rPr>
                <w:rFonts w:ascii="Calibri" w:eastAsia="Times New Roman" w:hAnsi="Calibri" w:cs="Times New Roman"/>
              </w:rPr>
              <w:t xml:space="preserve"> APP02</w:t>
            </w:r>
          </w:p>
        </w:tc>
      </w:tr>
      <w:tr w:rsidR="00561CB6" w:rsidRPr="00561CB6" w14:paraId="75EBC0C2" w14:textId="77777777" w:rsidTr="00D811E5">
        <w:trPr>
          <w:trHeight w:val="285"/>
          <w:jc w:val="right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F6EF8A" w14:textId="77777777" w:rsidR="00561CB6" w:rsidRPr="00561CB6" w:rsidRDefault="00561CB6" w:rsidP="00561CB6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 w:rsidRPr="00561CB6">
              <w:rPr>
                <w:rFonts w:ascii="Calibri" w:eastAsia="Times New Roman" w:hAnsi="Calibri" w:cs="Times New Roman"/>
              </w:rPr>
              <w:t>ITParseEmail</w:t>
            </w:r>
            <w:proofErr w:type="spellEnd"/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50307D" w14:textId="77777777" w:rsidR="00561CB6" w:rsidRPr="00561CB6" w:rsidRDefault="00561CB6" w:rsidP="00561CB6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561CB6">
              <w:rPr>
                <w:rFonts w:ascii="Calibri" w:eastAsia="Times New Roman" w:hAnsi="Calibri" w:cs="Times New Roman"/>
              </w:rPr>
              <w:t>Service</w:t>
            </w:r>
          </w:p>
        </w:tc>
        <w:tc>
          <w:tcPr>
            <w:tcW w:w="2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06E77E" w14:textId="77777777" w:rsidR="00561CB6" w:rsidRPr="00561CB6" w:rsidRDefault="00561CB6" w:rsidP="00561CB6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561CB6">
              <w:rPr>
                <w:rFonts w:ascii="Calibri" w:eastAsia="Times New Roman" w:hAnsi="Calibri" w:cs="Times New Roman"/>
              </w:rPr>
              <w:t xml:space="preserve"> APP02</w:t>
            </w:r>
          </w:p>
        </w:tc>
      </w:tr>
      <w:tr w:rsidR="00561CB6" w:rsidRPr="00561CB6" w14:paraId="2803BACC" w14:textId="77777777" w:rsidTr="00D811E5">
        <w:trPr>
          <w:trHeight w:val="285"/>
          <w:jc w:val="right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4ED992" w14:textId="77777777" w:rsidR="00561CB6" w:rsidRPr="00561CB6" w:rsidRDefault="00561CB6" w:rsidP="00561CB6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561CB6">
              <w:rPr>
                <w:rFonts w:ascii="Calibri" w:eastAsia="Times New Roman" w:hAnsi="Calibri" w:cs="Times New Roman"/>
              </w:rPr>
              <w:t>Remote Service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FDA310" w14:textId="77777777" w:rsidR="00561CB6" w:rsidRPr="00561CB6" w:rsidRDefault="00561CB6" w:rsidP="00561CB6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561CB6">
              <w:rPr>
                <w:rFonts w:ascii="Calibri" w:eastAsia="Times New Roman" w:hAnsi="Calibri" w:cs="Times New Roman"/>
              </w:rPr>
              <w:t>Service</w:t>
            </w:r>
          </w:p>
        </w:tc>
        <w:tc>
          <w:tcPr>
            <w:tcW w:w="2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9270F1" w14:textId="77777777" w:rsidR="00561CB6" w:rsidRPr="00561CB6" w:rsidRDefault="00561CB6" w:rsidP="00561CB6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561CB6">
              <w:rPr>
                <w:rFonts w:ascii="Calibri" w:eastAsia="Times New Roman" w:hAnsi="Calibri" w:cs="Times New Roman"/>
              </w:rPr>
              <w:t xml:space="preserve"> APP02</w:t>
            </w:r>
          </w:p>
        </w:tc>
      </w:tr>
      <w:tr w:rsidR="00561CB6" w:rsidRPr="00561CB6" w14:paraId="290047CE" w14:textId="77777777" w:rsidTr="00D811E5">
        <w:trPr>
          <w:trHeight w:val="293"/>
          <w:jc w:val="right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9AA2BE" w14:textId="77777777" w:rsidR="00561CB6" w:rsidRPr="00561CB6" w:rsidRDefault="00561CB6" w:rsidP="00561CB6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 w:rsidRPr="00561CB6">
              <w:rPr>
                <w:rFonts w:ascii="Calibri" w:eastAsia="Times New Roman" w:hAnsi="Calibri" w:cs="Times New Roman"/>
              </w:rPr>
              <w:t>MSCMAXS_ChemlinkImport</w:t>
            </w:r>
            <w:proofErr w:type="spellEnd"/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622C31" w14:textId="196C639B" w:rsidR="00561CB6" w:rsidRPr="00561CB6" w:rsidRDefault="00561CB6" w:rsidP="00561CB6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561CB6">
              <w:rPr>
                <w:rFonts w:ascii="Calibri" w:eastAsia="Times New Roman" w:hAnsi="Calibri" w:cs="Times New Roman"/>
              </w:rPr>
              <w:t>Service/app</w:t>
            </w:r>
          </w:p>
        </w:tc>
        <w:tc>
          <w:tcPr>
            <w:tcW w:w="2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9CF218" w14:textId="77777777" w:rsidR="00561CB6" w:rsidRPr="00561CB6" w:rsidRDefault="00561CB6" w:rsidP="00561CB6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561CB6">
              <w:rPr>
                <w:rFonts w:ascii="Calibri" w:eastAsia="Times New Roman" w:hAnsi="Calibri" w:cs="Times New Roman"/>
              </w:rPr>
              <w:t>APP01 or APP02 or APP03</w:t>
            </w:r>
          </w:p>
        </w:tc>
      </w:tr>
    </w:tbl>
    <w:p w14:paraId="6BEFCC51" w14:textId="4736D273" w:rsidR="008E513B" w:rsidRDefault="008E513B" w:rsidP="006C39AD">
      <w:pPr>
        <w:ind w:left="720" w:firstLine="720"/>
      </w:pPr>
    </w:p>
    <w:p w14:paraId="0F6469E4" w14:textId="515E7200" w:rsidR="00985EC0" w:rsidRPr="00561CB6" w:rsidRDefault="006C39AD" w:rsidP="006C39AD">
      <w:pPr>
        <w:pStyle w:val="ListParagraph"/>
        <w:numPr>
          <w:ilvl w:val="1"/>
          <w:numId w:val="25"/>
        </w:numPr>
      </w:pPr>
      <w:r w:rsidRPr="00561CB6">
        <w:rPr>
          <w:color w:val="4472C4" w:themeColor="accent1"/>
        </w:rPr>
        <w:lastRenderedPageBreak/>
        <w:t xml:space="preserve">Support team </w:t>
      </w:r>
      <w:r w:rsidRPr="00561CB6">
        <w:t xml:space="preserve">should verify </w:t>
      </w:r>
      <w:r w:rsidR="00985EC0" w:rsidRPr="00561CB6">
        <w:t xml:space="preserve">C:\Scripts </w:t>
      </w:r>
      <w:r w:rsidRPr="00561CB6">
        <w:t xml:space="preserve">on </w:t>
      </w:r>
      <w:proofErr w:type="gramStart"/>
      <w:r w:rsidRPr="00561CB6">
        <w:t>APP01</w:t>
      </w:r>
      <w:proofErr w:type="gramEnd"/>
    </w:p>
    <w:p w14:paraId="5747DEE0" w14:textId="12CF0D0B" w:rsidR="006C39AD" w:rsidRDefault="006C39AD" w:rsidP="006C39AD">
      <w:pPr>
        <w:ind w:left="720" w:firstLine="720"/>
      </w:pPr>
      <w:r w:rsidRPr="006C39AD">
        <w:rPr>
          <w:noProof/>
        </w:rPr>
        <w:drawing>
          <wp:inline distT="0" distB="0" distL="0" distR="0" wp14:anchorId="2C342235" wp14:editId="52751CD8">
            <wp:extent cx="4903801" cy="1164604"/>
            <wp:effectExtent l="133350" t="114300" r="125730" b="1689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47134" cy="11748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A3F18F6" w14:textId="2F4851B4" w:rsidR="00985EC0" w:rsidRPr="00561CB6" w:rsidRDefault="006C39AD" w:rsidP="006C39AD">
      <w:pPr>
        <w:pStyle w:val="ListParagraph"/>
        <w:numPr>
          <w:ilvl w:val="1"/>
          <w:numId w:val="25"/>
        </w:numPr>
      </w:pPr>
      <w:r w:rsidRPr="00561CB6">
        <w:rPr>
          <w:color w:val="4472C4" w:themeColor="accent1"/>
        </w:rPr>
        <w:t xml:space="preserve">Support team </w:t>
      </w:r>
      <w:r w:rsidRPr="00561CB6">
        <w:t xml:space="preserve">should verify </w:t>
      </w:r>
      <w:r w:rsidR="00985EC0" w:rsidRPr="00561CB6">
        <w:t>IIS APIs</w:t>
      </w:r>
      <w:r w:rsidRPr="00561CB6">
        <w:t>:</w:t>
      </w:r>
    </w:p>
    <w:p w14:paraId="6CD5ED00" w14:textId="03AAA435" w:rsidR="006C39AD" w:rsidRDefault="006C39AD" w:rsidP="006C39AD">
      <w:pPr>
        <w:pStyle w:val="ListParagraph"/>
        <w:ind w:left="1440"/>
      </w:pPr>
      <w:r w:rsidRPr="006C39AD">
        <w:rPr>
          <w:noProof/>
        </w:rPr>
        <w:drawing>
          <wp:inline distT="0" distB="0" distL="0" distR="0" wp14:anchorId="71890506" wp14:editId="56A3DA93">
            <wp:extent cx="3663398" cy="1721166"/>
            <wp:effectExtent l="152400" t="114300" r="146685" b="1651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69718" cy="172413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6A283F" w14:textId="42D6C87A" w:rsidR="006C39AD" w:rsidRPr="00561CB6" w:rsidRDefault="00561CB6" w:rsidP="006C39AD">
      <w:pPr>
        <w:pStyle w:val="ListParagraph"/>
        <w:numPr>
          <w:ilvl w:val="1"/>
          <w:numId w:val="25"/>
        </w:numPr>
      </w:pPr>
      <w:r w:rsidRPr="00561CB6">
        <w:rPr>
          <w:color w:val="4472C4" w:themeColor="accent1"/>
        </w:rPr>
        <w:t xml:space="preserve">Support team </w:t>
      </w:r>
      <w:r w:rsidRPr="00561CB6">
        <w:t xml:space="preserve">should verify </w:t>
      </w:r>
      <w:proofErr w:type="spellStart"/>
      <w:r w:rsidRPr="00561CB6">
        <w:t>ChemLink</w:t>
      </w:r>
      <w:proofErr w:type="spellEnd"/>
      <w:r w:rsidRPr="00561CB6">
        <w:t xml:space="preserve"> Import application </w:t>
      </w:r>
      <w:r>
        <w:t>(</w:t>
      </w:r>
      <w:r w:rsidRPr="00561CB6">
        <w:rPr>
          <w:i/>
          <w:iCs/>
        </w:rPr>
        <w:t>will be replaced by service soon – migration pending</w:t>
      </w:r>
      <w:r>
        <w:t>)</w:t>
      </w:r>
    </w:p>
    <w:p w14:paraId="7440030B" w14:textId="7F4E20BA" w:rsidR="00561CB6" w:rsidRDefault="00561CB6" w:rsidP="00561CB6">
      <w:pPr>
        <w:pStyle w:val="ListParagraph"/>
        <w:ind w:left="1440"/>
      </w:pPr>
      <w:r w:rsidRPr="00561CB6">
        <w:rPr>
          <w:noProof/>
        </w:rPr>
        <w:lastRenderedPageBreak/>
        <w:drawing>
          <wp:inline distT="0" distB="0" distL="0" distR="0" wp14:anchorId="66B151BC" wp14:editId="6005F1A2">
            <wp:extent cx="5454747" cy="1676538"/>
            <wp:effectExtent l="114300" t="114300" r="146050" b="1524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77875" cy="168364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34A7EB9" w14:textId="1B2C6C9A" w:rsidR="00737075" w:rsidRDefault="000D3491" w:rsidP="00737075">
      <w:pPr>
        <w:pStyle w:val="ListParagraph"/>
        <w:numPr>
          <w:ilvl w:val="1"/>
          <w:numId w:val="25"/>
        </w:numPr>
      </w:pPr>
      <w:r w:rsidRPr="00561CB6">
        <w:rPr>
          <w:color w:val="4472C4" w:themeColor="accent1"/>
        </w:rPr>
        <w:t xml:space="preserve">Support team </w:t>
      </w:r>
      <w:r w:rsidRPr="00561CB6">
        <w:t xml:space="preserve">should verify </w:t>
      </w:r>
      <w:proofErr w:type="spellStart"/>
      <w:r w:rsidR="00737075">
        <w:t>EDILink</w:t>
      </w:r>
      <w:proofErr w:type="spellEnd"/>
      <w:r w:rsidR="00737075">
        <w:t xml:space="preserve"> application (usually on APP02, if applicable):</w:t>
      </w:r>
    </w:p>
    <w:p w14:paraId="69F40D31" w14:textId="05A3385A" w:rsidR="00737075" w:rsidRDefault="00737075" w:rsidP="00737075">
      <w:pPr>
        <w:pStyle w:val="ListParagraph"/>
        <w:ind w:left="1440"/>
      </w:pPr>
      <w:r w:rsidRPr="00737075">
        <w:rPr>
          <w:noProof/>
        </w:rPr>
        <w:drawing>
          <wp:inline distT="0" distB="0" distL="0" distR="0" wp14:anchorId="61B59907" wp14:editId="5AB36C67">
            <wp:extent cx="5029237" cy="1390660"/>
            <wp:effectExtent l="114300" t="114300" r="152400" b="1524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37" cy="13906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7AB627F" w14:textId="06239AD3" w:rsidR="00561CB6" w:rsidRDefault="00561CB6" w:rsidP="00561CB6">
      <w:pPr>
        <w:pStyle w:val="ListParagraph"/>
        <w:numPr>
          <w:ilvl w:val="1"/>
          <w:numId w:val="25"/>
        </w:numPr>
      </w:pPr>
      <w:r w:rsidRPr="00561CB6">
        <w:rPr>
          <w:color w:val="70AD47" w:themeColor="accent6"/>
        </w:rPr>
        <w:t>D</w:t>
      </w:r>
      <w:r>
        <w:rPr>
          <w:color w:val="70AD47" w:themeColor="accent6"/>
        </w:rPr>
        <w:t>ata Replication</w:t>
      </w:r>
      <w:r w:rsidRPr="00561CB6">
        <w:rPr>
          <w:color w:val="70AD47" w:themeColor="accent6"/>
        </w:rPr>
        <w:t xml:space="preserve"> Team </w:t>
      </w:r>
      <w:r w:rsidRPr="00561CB6">
        <w:t>should verify Consumer, Radar services</w:t>
      </w:r>
    </w:p>
    <w:p w14:paraId="5A492CEF" w14:textId="1B250930" w:rsidR="008E513B" w:rsidRDefault="008E513B" w:rsidP="00561CB6">
      <w:pPr>
        <w:ind w:left="720" w:firstLine="720"/>
      </w:pPr>
      <w:r w:rsidRPr="008E513B">
        <w:rPr>
          <w:noProof/>
        </w:rPr>
        <w:drawing>
          <wp:inline distT="0" distB="0" distL="0" distR="0" wp14:anchorId="76DE44A9" wp14:editId="6638AEAB">
            <wp:extent cx="6607888" cy="800100"/>
            <wp:effectExtent l="133350" t="114300" r="135890" b="1714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720489" cy="81373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DE2AFF9" w14:textId="77777777" w:rsidR="000D3491" w:rsidRDefault="000D3491" w:rsidP="00985EC0">
      <w:pPr>
        <w:rPr>
          <w:b/>
          <w:bCs/>
        </w:rPr>
      </w:pPr>
    </w:p>
    <w:p w14:paraId="7387C996" w14:textId="77777777" w:rsidR="000D3491" w:rsidRDefault="000D3491" w:rsidP="00985EC0">
      <w:pPr>
        <w:rPr>
          <w:b/>
          <w:bCs/>
        </w:rPr>
      </w:pPr>
    </w:p>
    <w:p w14:paraId="31DC3A4E" w14:textId="3C85C949" w:rsidR="00985EC0" w:rsidRPr="000D3491" w:rsidRDefault="00561CB6" w:rsidP="00985EC0">
      <w:pPr>
        <w:rPr>
          <w:b/>
          <w:bCs/>
        </w:rPr>
      </w:pPr>
      <w:r w:rsidRPr="000D3491">
        <w:rPr>
          <w:b/>
          <w:bCs/>
        </w:rPr>
        <w:lastRenderedPageBreak/>
        <w:t>connections</w:t>
      </w:r>
      <w:r w:rsidR="00737075" w:rsidRPr="000D3491">
        <w:rPr>
          <w:b/>
          <w:bCs/>
        </w:rPr>
        <w:t xml:space="preserve"> details</w:t>
      </w:r>
      <w:r w:rsidRPr="000D3491">
        <w:rPr>
          <w:b/>
          <w:bCs/>
        </w:rPr>
        <w:t>:</w:t>
      </w:r>
    </w:p>
    <w:tbl>
      <w:tblPr>
        <w:tblStyle w:val="TableGrid"/>
        <w:tblW w:w="15120" w:type="dxa"/>
        <w:tblInd w:w="-1175" w:type="dxa"/>
        <w:tblLook w:val="04A0" w:firstRow="1" w:lastRow="0" w:firstColumn="1" w:lastColumn="0" w:noHBand="0" w:noVBand="1"/>
      </w:tblPr>
      <w:tblGrid>
        <w:gridCol w:w="1905"/>
        <w:gridCol w:w="5067"/>
        <w:gridCol w:w="4450"/>
        <w:gridCol w:w="1142"/>
        <w:gridCol w:w="495"/>
        <w:gridCol w:w="2061"/>
      </w:tblGrid>
      <w:tr w:rsidR="00773252" w:rsidRPr="00D627CF" w14:paraId="76C77104" w14:textId="77777777" w:rsidTr="000D3491">
        <w:tc>
          <w:tcPr>
            <w:tcW w:w="1905" w:type="dxa"/>
            <w:shd w:val="clear" w:color="auto" w:fill="70AD47" w:themeFill="accent6"/>
          </w:tcPr>
          <w:p w14:paraId="7AB3D2DB" w14:textId="77777777" w:rsidR="000C72D0" w:rsidRPr="00D627CF" w:rsidRDefault="000C72D0" w:rsidP="009D5110">
            <w:pPr>
              <w:rPr>
                <w:rFonts w:cstheme="minorHAnsi"/>
                <w:b/>
                <w:sz w:val="20"/>
                <w:szCs w:val="20"/>
              </w:rPr>
            </w:pPr>
            <w:r w:rsidRPr="00D627CF">
              <w:rPr>
                <w:rFonts w:cstheme="minorHAnsi"/>
                <w:b/>
                <w:sz w:val="20"/>
                <w:szCs w:val="20"/>
              </w:rPr>
              <w:t>App / Service</w:t>
            </w:r>
          </w:p>
        </w:tc>
        <w:tc>
          <w:tcPr>
            <w:tcW w:w="5067" w:type="dxa"/>
            <w:shd w:val="clear" w:color="auto" w:fill="70AD47" w:themeFill="accent6"/>
          </w:tcPr>
          <w:p w14:paraId="5FAD2666" w14:textId="77777777" w:rsidR="000C72D0" w:rsidRPr="00D627CF" w:rsidRDefault="000C72D0" w:rsidP="009D5110">
            <w:pPr>
              <w:rPr>
                <w:rFonts w:cstheme="minorHAnsi"/>
                <w:b/>
                <w:sz w:val="20"/>
                <w:szCs w:val="20"/>
              </w:rPr>
            </w:pPr>
            <w:r w:rsidRPr="00D627CF">
              <w:rPr>
                <w:rFonts w:cstheme="minorHAnsi"/>
                <w:b/>
                <w:sz w:val="20"/>
                <w:szCs w:val="20"/>
              </w:rPr>
              <w:t>Location</w:t>
            </w:r>
          </w:p>
        </w:tc>
        <w:tc>
          <w:tcPr>
            <w:tcW w:w="4450" w:type="dxa"/>
            <w:shd w:val="clear" w:color="auto" w:fill="70AD47" w:themeFill="accent6"/>
          </w:tcPr>
          <w:p w14:paraId="10A7073A" w14:textId="77777777" w:rsidR="000C72D0" w:rsidRPr="00D627CF" w:rsidRDefault="000C72D0" w:rsidP="009D5110">
            <w:pPr>
              <w:rPr>
                <w:rFonts w:cstheme="minorHAnsi"/>
                <w:b/>
                <w:sz w:val="20"/>
                <w:szCs w:val="20"/>
              </w:rPr>
            </w:pPr>
            <w:r w:rsidRPr="00D627CF">
              <w:rPr>
                <w:rFonts w:cstheme="minorHAnsi"/>
                <w:b/>
                <w:sz w:val="20"/>
                <w:szCs w:val="20"/>
              </w:rPr>
              <w:t>File/Key</w:t>
            </w:r>
          </w:p>
        </w:tc>
        <w:tc>
          <w:tcPr>
            <w:tcW w:w="1142" w:type="dxa"/>
            <w:shd w:val="clear" w:color="auto" w:fill="70AD47" w:themeFill="accent6"/>
          </w:tcPr>
          <w:p w14:paraId="3A930518" w14:textId="51DFB55C" w:rsidR="000C72D0" w:rsidRPr="00D627CF" w:rsidRDefault="00DD3F56" w:rsidP="009D5110">
            <w:pPr>
              <w:rPr>
                <w:rFonts w:cstheme="minorHAnsi"/>
                <w:b/>
                <w:sz w:val="20"/>
                <w:szCs w:val="20"/>
              </w:rPr>
            </w:pPr>
            <w:r>
              <w:rPr>
                <w:rFonts w:cstheme="minorHAnsi"/>
                <w:b/>
                <w:sz w:val="20"/>
                <w:szCs w:val="20"/>
              </w:rPr>
              <w:t>SQL</w:t>
            </w:r>
          </w:p>
        </w:tc>
        <w:tc>
          <w:tcPr>
            <w:tcW w:w="495" w:type="dxa"/>
            <w:shd w:val="clear" w:color="auto" w:fill="70AD47" w:themeFill="accent6"/>
          </w:tcPr>
          <w:p w14:paraId="35373493" w14:textId="797DF1D4" w:rsidR="000C72D0" w:rsidRPr="00D627CF" w:rsidRDefault="00773252" w:rsidP="009D5110">
            <w:pPr>
              <w:rPr>
                <w:rFonts w:cstheme="minorHAnsi"/>
                <w:b/>
                <w:sz w:val="20"/>
                <w:szCs w:val="20"/>
              </w:rPr>
            </w:pPr>
            <w:r>
              <w:rPr>
                <w:rFonts w:cstheme="minorHAnsi"/>
                <w:b/>
                <w:sz w:val="20"/>
                <w:szCs w:val="20"/>
              </w:rPr>
              <w:t>MT</w:t>
            </w:r>
          </w:p>
        </w:tc>
        <w:tc>
          <w:tcPr>
            <w:tcW w:w="2061" w:type="dxa"/>
            <w:shd w:val="clear" w:color="auto" w:fill="70AD47" w:themeFill="accent6"/>
          </w:tcPr>
          <w:p w14:paraId="21E8B07D" w14:textId="7C242F29" w:rsidR="000C72D0" w:rsidRPr="00D627CF" w:rsidRDefault="00773252" w:rsidP="009D5110">
            <w:pPr>
              <w:rPr>
                <w:rFonts w:cstheme="minorHAnsi"/>
                <w:b/>
                <w:sz w:val="20"/>
                <w:szCs w:val="20"/>
              </w:rPr>
            </w:pPr>
            <w:r>
              <w:rPr>
                <w:rFonts w:cstheme="minorHAnsi"/>
                <w:b/>
                <w:sz w:val="20"/>
                <w:szCs w:val="20"/>
              </w:rPr>
              <w:t>Default value</w:t>
            </w:r>
          </w:p>
        </w:tc>
      </w:tr>
      <w:tr w:rsidR="00733019" w:rsidRPr="00D627CF" w14:paraId="5B393442" w14:textId="77777777" w:rsidTr="000D3491">
        <w:tc>
          <w:tcPr>
            <w:tcW w:w="15120" w:type="dxa"/>
            <w:gridSpan w:val="6"/>
            <w:shd w:val="clear" w:color="auto" w:fill="5B9BD5" w:themeFill="accent5"/>
          </w:tcPr>
          <w:p w14:paraId="5FE47A6B" w14:textId="35017A43" w:rsidR="00733019" w:rsidRPr="00D627CF" w:rsidRDefault="00733019" w:rsidP="009D5110">
            <w:pPr>
              <w:rPr>
                <w:rFonts w:cstheme="minorHAnsi"/>
                <w:sz w:val="20"/>
                <w:szCs w:val="20"/>
              </w:rPr>
            </w:pPr>
            <w:r w:rsidRPr="00772BF4">
              <w:rPr>
                <w:rFonts w:cstheme="minorHAnsi"/>
                <w:b/>
                <w:sz w:val="20"/>
                <w:szCs w:val="20"/>
              </w:rPr>
              <w:t>APP01</w:t>
            </w:r>
          </w:p>
        </w:tc>
      </w:tr>
      <w:tr w:rsidR="00773252" w:rsidRPr="00D627CF" w14:paraId="6EF69846" w14:textId="77777777" w:rsidTr="000D3491">
        <w:tc>
          <w:tcPr>
            <w:tcW w:w="1905" w:type="dxa"/>
          </w:tcPr>
          <w:p w14:paraId="3C96BC91" w14:textId="58C2F393" w:rsidR="008D4CD9" w:rsidRPr="00D627CF" w:rsidRDefault="008D4CD9" w:rsidP="009D5110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D627CF">
              <w:rPr>
                <w:rFonts w:cstheme="minorHAnsi"/>
                <w:sz w:val="20"/>
                <w:szCs w:val="20"/>
              </w:rPr>
              <w:t>MSCLink</w:t>
            </w:r>
            <w:proofErr w:type="spellEnd"/>
            <w:r w:rsidR="000D3491">
              <w:rPr>
                <w:rFonts w:cstheme="minorHAnsi"/>
                <w:sz w:val="20"/>
                <w:szCs w:val="20"/>
              </w:rPr>
              <w:t xml:space="preserve">, </w:t>
            </w:r>
            <w:proofErr w:type="spellStart"/>
            <w:r w:rsidR="000D3491" w:rsidRPr="00D627CF">
              <w:rPr>
                <w:rFonts w:cstheme="minorHAnsi"/>
                <w:sz w:val="20"/>
                <w:szCs w:val="20"/>
              </w:rPr>
              <w:t>EDIAgent</w:t>
            </w:r>
            <w:proofErr w:type="spellEnd"/>
          </w:p>
        </w:tc>
        <w:tc>
          <w:tcPr>
            <w:tcW w:w="5067" w:type="dxa"/>
            <w:vMerge w:val="restart"/>
          </w:tcPr>
          <w:p w14:paraId="7DCCD26D" w14:textId="77777777" w:rsidR="008D4CD9" w:rsidRPr="00D627CF" w:rsidRDefault="008D4CD9" w:rsidP="009D5110">
            <w:pPr>
              <w:rPr>
                <w:rFonts w:cstheme="minorHAnsi"/>
                <w:sz w:val="20"/>
                <w:szCs w:val="20"/>
              </w:rPr>
            </w:pPr>
            <w:r w:rsidRPr="00D627CF">
              <w:rPr>
                <w:rFonts w:cstheme="minorHAnsi"/>
                <w:sz w:val="20"/>
                <w:szCs w:val="20"/>
              </w:rPr>
              <w:t>C:\Program Files (x</w:t>
            </w:r>
            <w:proofErr w:type="gramStart"/>
            <w:r w:rsidRPr="00D627CF">
              <w:rPr>
                <w:rFonts w:cstheme="minorHAnsi"/>
                <w:sz w:val="20"/>
                <w:szCs w:val="20"/>
              </w:rPr>
              <w:t>86)\Interlink\</w:t>
            </w:r>
            <w:proofErr w:type="spellStart"/>
            <w:r w:rsidRPr="00D627CF">
              <w:rPr>
                <w:rFonts w:cstheme="minorHAnsi"/>
                <w:sz w:val="20"/>
                <w:szCs w:val="20"/>
              </w:rPr>
              <w:t>MSCLink</w:t>
            </w:r>
            <w:proofErr w:type="spellEnd"/>
            <w:r w:rsidRPr="00D627CF">
              <w:rPr>
                <w:rFonts w:cstheme="minorHAnsi"/>
                <w:sz w:val="20"/>
                <w:szCs w:val="20"/>
              </w:rPr>
              <w:t>\Configuration</w:t>
            </w:r>
            <w:proofErr w:type="gramEnd"/>
            <w:r w:rsidRPr="00D627CF">
              <w:rPr>
                <w:rFonts w:cstheme="minorHAnsi"/>
                <w:sz w:val="20"/>
                <w:szCs w:val="20"/>
              </w:rPr>
              <w:t xml:space="preserve"> File</w:t>
            </w:r>
          </w:p>
        </w:tc>
        <w:tc>
          <w:tcPr>
            <w:tcW w:w="4450" w:type="dxa"/>
            <w:vMerge w:val="restart"/>
          </w:tcPr>
          <w:p w14:paraId="35B191F0" w14:textId="77777777" w:rsidR="008D4CD9" w:rsidRPr="00D627CF" w:rsidRDefault="008D4CD9" w:rsidP="009D5110">
            <w:pPr>
              <w:rPr>
                <w:rFonts w:cstheme="minorHAnsi"/>
                <w:sz w:val="20"/>
                <w:szCs w:val="20"/>
              </w:rPr>
            </w:pPr>
            <w:r w:rsidRPr="00D627CF">
              <w:rPr>
                <w:rFonts w:cstheme="minorHAnsi"/>
                <w:sz w:val="20"/>
                <w:szCs w:val="20"/>
              </w:rPr>
              <w:t>MSCLINK Configuration.XML</w:t>
            </w:r>
          </w:p>
        </w:tc>
        <w:tc>
          <w:tcPr>
            <w:tcW w:w="1142" w:type="dxa"/>
            <w:vMerge w:val="restart"/>
          </w:tcPr>
          <w:p w14:paraId="2B5B97CD" w14:textId="77777777" w:rsidR="008D4CD9" w:rsidRPr="00D627CF" w:rsidRDefault="008D4CD9" w:rsidP="009D5110">
            <w:pPr>
              <w:rPr>
                <w:rFonts w:cstheme="minorHAnsi"/>
                <w:sz w:val="20"/>
                <w:szCs w:val="20"/>
              </w:rPr>
            </w:pPr>
            <w:r w:rsidRPr="00D627CF">
              <w:rPr>
                <w:rFonts w:cstheme="minorHAnsi"/>
                <w:sz w:val="20"/>
                <w:szCs w:val="20"/>
              </w:rPr>
              <w:t>n/a</w:t>
            </w:r>
          </w:p>
          <w:p w14:paraId="73DB6105" w14:textId="77777777" w:rsidR="008D4CD9" w:rsidRPr="00D627CF" w:rsidRDefault="008D4CD9" w:rsidP="009D5110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495" w:type="dxa"/>
            <w:vMerge w:val="restart"/>
          </w:tcPr>
          <w:p w14:paraId="4225FCF2" w14:textId="5D717142" w:rsidR="008D4CD9" w:rsidRPr="00D627CF" w:rsidRDefault="008D4CD9" w:rsidP="009D511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yes</w:t>
            </w:r>
          </w:p>
          <w:p w14:paraId="46659AC4" w14:textId="77777777" w:rsidR="008D4CD9" w:rsidRPr="00D627CF" w:rsidRDefault="008D4CD9" w:rsidP="009D5110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061" w:type="dxa"/>
            <w:vMerge w:val="restart"/>
          </w:tcPr>
          <w:p w14:paraId="42EF3CA7" w14:textId="7DE3F0DB" w:rsidR="008D4CD9" w:rsidRPr="00D627CF" w:rsidRDefault="001469B3" w:rsidP="009D511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N/A</w:t>
            </w:r>
          </w:p>
        </w:tc>
      </w:tr>
      <w:tr w:rsidR="00773252" w:rsidRPr="00D627CF" w14:paraId="2F530EB4" w14:textId="77777777" w:rsidTr="000D3491">
        <w:tc>
          <w:tcPr>
            <w:tcW w:w="1905" w:type="dxa"/>
          </w:tcPr>
          <w:p w14:paraId="0B0138B5" w14:textId="5FAE39B6" w:rsidR="008D4CD9" w:rsidRPr="00D627CF" w:rsidRDefault="008D4CD9" w:rsidP="008D4CD9">
            <w:pPr>
              <w:rPr>
                <w:rFonts w:cstheme="minorHAnsi"/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EDILink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rFonts w:cstheme="minorHAnsi"/>
                <w:sz w:val="20"/>
                <w:szCs w:val="20"/>
              </w:rPr>
              <w:t>(MY, BS only)</w:t>
            </w:r>
          </w:p>
        </w:tc>
        <w:tc>
          <w:tcPr>
            <w:tcW w:w="5067" w:type="dxa"/>
            <w:vMerge/>
          </w:tcPr>
          <w:p w14:paraId="48E92576" w14:textId="77777777" w:rsidR="008D4CD9" w:rsidRPr="00D627CF" w:rsidRDefault="008D4CD9" w:rsidP="009D5110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4450" w:type="dxa"/>
            <w:vMerge/>
          </w:tcPr>
          <w:p w14:paraId="334EF211" w14:textId="77777777" w:rsidR="008D4CD9" w:rsidRPr="00D627CF" w:rsidRDefault="008D4CD9" w:rsidP="009D5110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142" w:type="dxa"/>
            <w:vMerge/>
          </w:tcPr>
          <w:p w14:paraId="76A9339D" w14:textId="77777777" w:rsidR="008D4CD9" w:rsidRPr="00D627CF" w:rsidRDefault="008D4CD9" w:rsidP="009D5110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495" w:type="dxa"/>
            <w:vMerge/>
          </w:tcPr>
          <w:p w14:paraId="542E0C23" w14:textId="77777777" w:rsidR="008D4CD9" w:rsidRPr="00D627CF" w:rsidRDefault="008D4CD9" w:rsidP="009D5110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061" w:type="dxa"/>
            <w:vMerge/>
          </w:tcPr>
          <w:p w14:paraId="05948F88" w14:textId="77777777" w:rsidR="008D4CD9" w:rsidRPr="00D627CF" w:rsidRDefault="008D4CD9" w:rsidP="009D5110">
            <w:pPr>
              <w:rPr>
                <w:rFonts w:cstheme="minorHAnsi"/>
                <w:sz w:val="20"/>
                <w:szCs w:val="20"/>
              </w:rPr>
            </w:pPr>
          </w:p>
        </w:tc>
      </w:tr>
      <w:tr w:rsidR="00773252" w:rsidRPr="00D627CF" w14:paraId="7947A225" w14:textId="77777777" w:rsidTr="000D3491">
        <w:tc>
          <w:tcPr>
            <w:tcW w:w="1905" w:type="dxa"/>
          </w:tcPr>
          <w:p w14:paraId="7FD504A4" w14:textId="77777777" w:rsidR="000C72D0" w:rsidRPr="00D627CF" w:rsidRDefault="000C72D0" w:rsidP="009D5110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D627CF">
              <w:rPr>
                <w:rFonts w:cstheme="minorHAnsi"/>
                <w:sz w:val="20"/>
                <w:szCs w:val="20"/>
              </w:rPr>
              <w:t>eDataLoader</w:t>
            </w:r>
            <w:proofErr w:type="spellEnd"/>
          </w:p>
        </w:tc>
        <w:tc>
          <w:tcPr>
            <w:tcW w:w="5067" w:type="dxa"/>
          </w:tcPr>
          <w:p w14:paraId="2A2011AC" w14:textId="77777777" w:rsidR="000C72D0" w:rsidRPr="00D627CF" w:rsidRDefault="000C72D0" w:rsidP="009D5110">
            <w:pPr>
              <w:rPr>
                <w:rFonts w:cstheme="minorHAnsi"/>
                <w:sz w:val="20"/>
                <w:szCs w:val="20"/>
              </w:rPr>
            </w:pPr>
            <w:r w:rsidRPr="00D627CF">
              <w:rPr>
                <w:rFonts w:cstheme="minorHAnsi"/>
                <w:sz w:val="20"/>
                <w:szCs w:val="20"/>
              </w:rPr>
              <w:t>C:\Program Files (x</w:t>
            </w:r>
            <w:proofErr w:type="gramStart"/>
            <w:r w:rsidRPr="00D627CF">
              <w:rPr>
                <w:rFonts w:cstheme="minorHAnsi"/>
                <w:sz w:val="20"/>
                <w:szCs w:val="20"/>
              </w:rPr>
              <w:t>86)\Interlink\eDataLoader90\</w:t>
            </w:r>
            <w:proofErr w:type="gramEnd"/>
          </w:p>
        </w:tc>
        <w:tc>
          <w:tcPr>
            <w:tcW w:w="4450" w:type="dxa"/>
          </w:tcPr>
          <w:p w14:paraId="2B52C455" w14:textId="77777777" w:rsidR="000C72D0" w:rsidRPr="00D627CF" w:rsidRDefault="000C72D0" w:rsidP="009D5110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D627CF">
              <w:rPr>
                <w:rFonts w:cstheme="minorHAnsi"/>
                <w:sz w:val="20"/>
                <w:szCs w:val="20"/>
              </w:rPr>
              <w:t>eDataLoader.config</w:t>
            </w:r>
            <w:proofErr w:type="spellEnd"/>
          </w:p>
        </w:tc>
        <w:tc>
          <w:tcPr>
            <w:tcW w:w="1142" w:type="dxa"/>
          </w:tcPr>
          <w:p w14:paraId="1A59672A" w14:textId="7163826B" w:rsidR="000C72D0" w:rsidRPr="00D627CF" w:rsidRDefault="00DD3F56" w:rsidP="009D511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Listener</w:t>
            </w:r>
          </w:p>
        </w:tc>
        <w:tc>
          <w:tcPr>
            <w:tcW w:w="495" w:type="dxa"/>
          </w:tcPr>
          <w:p w14:paraId="72D77DE3" w14:textId="77777777" w:rsidR="000C72D0" w:rsidRPr="00D627CF" w:rsidRDefault="000C72D0" w:rsidP="009D5110">
            <w:pPr>
              <w:rPr>
                <w:rFonts w:cstheme="minorHAnsi"/>
                <w:sz w:val="20"/>
                <w:szCs w:val="20"/>
              </w:rPr>
            </w:pPr>
            <w:r w:rsidRPr="00D627CF">
              <w:rPr>
                <w:rFonts w:cstheme="minorHAnsi"/>
                <w:sz w:val="20"/>
                <w:szCs w:val="20"/>
              </w:rPr>
              <w:t>n/a</w:t>
            </w:r>
          </w:p>
        </w:tc>
        <w:tc>
          <w:tcPr>
            <w:tcW w:w="2061" w:type="dxa"/>
          </w:tcPr>
          <w:p w14:paraId="5005602E" w14:textId="54138846" w:rsidR="000C72D0" w:rsidRPr="00D627CF" w:rsidRDefault="008D4CD9" w:rsidP="009D511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SQL </w:t>
            </w:r>
            <w:r w:rsidR="000B4F03">
              <w:rPr>
                <w:rFonts w:cstheme="minorHAnsi"/>
                <w:sz w:val="20"/>
                <w:szCs w:val="20"/>
              </w:rPr>
              <w:t xml:space="preserve">Listener </w:t>
            </w:r>
          </w:p>
        </w:tc>
      </w:tr>
      <w:tr w:rsidR="000B4F03" w:rsidRPr="00D627CF" w14:paraId="5A5F2830" w14:textId="77777777" w:rsidTr="000D3491">
        <w:tc>
          <w:tcPr>
            <w:tcW w:w="1905" w:type="dxa"/>
          </w:tcPr>
          <w:p w14:paraId="4C2452B0" w14:textId="37AE9FDF" w:rsidR="000B4F03" w:rsidRPr="00EA56B9" w:rsidRDefault="000B4F03" w:rsidP="000B4F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Eq. </w:t>
            </w:r>
            <w:r w:rsidRPr="00D627CF">
              <w:rPr>
                <w:sz w:val="20"/>
                <w:szCs w:val="20"/>
              </w:rPr>
              <w:t xml:space="preserve">Event </w:t>
            </w:r>
            <w:r>
              <w:rPr>
                <w:sz w:val="20"/>
                <w:szCs w:val="20"/>
              </w:rPr>
              <w:t>SVC</w:t>
            </w:r>
          </w:p>
        </w:tc>
        <w:tc>
          <w:tcPr>
            <w:tcW w:w="5067" w:type="dxa"/>
          </w:tcPr>
          <w:p w14:paraId="10FD45D5" w14:textId="515913DB" w:rsidR="000B4F03" w:rsidRPr="00D627CF" w:rsidRDefault="000B4F03" w:rsidP="000B4F03">
            <w:pPr>
              <w:rPr>
                <w:rFonts w:cstheme="minorHAnsi"/>
                <w:sz w:val="20"/>
                <w:szCs w:val="20"/>
              </w:rPr>
            </w:pPr>
            <w:r w:rsidRPr="00D627CF">
              <w:rPr>
                <w:sz w:val="20"/>
                <w:szCs w:val="20"/>
              </w:rPr>
              <w:t>C:\Program Files (x</w:t>
            </w:r>
            <w:proofErr w:type="gramStart"/>
            <w:r w:rsidRPr="00D627CF">
              <w:rPr>
                <w:sz w:val="20"/>
                <w:szCs w:val="20"/>
              </w:rPr>
              <w:t>86)\</w:t>
            </w:r>
            <w:proofErr w:type="gramEnd"/>
            <w:r w:rsidRPr="00D627CF">
              <w:rPr>
                <w:sz w:val="20"/>
                <w:szCs w:val="20"/>
              </w:rPr>
              <w:t>MSC Technology\Application Servers\MSC Tech NA Equipment Event Service\</w:t>
            </w:r>
          </w:p>
        </w:tc>
        <w:tc>
          <w:tcPr>
            <w:tcW w:w="4450" w:type="dxa"/>
          </w:tcPr>
          <w:p w14:paraId="5F6CB04D" w14:textId="77777777" w:rsidR="000B4F03" w:rsidRPr="00D627CF" w:rsidRDefault="000B4F03" w:rsidP="000B4F03">
            <w:pPr>
              <w:rPr>
                <w:rFonts w:cstheme="minorHAnsi"/>
                <w:sz w:val="20"/>
                <w:szCs w:val="20"/>
              </w:rPr>
            </w:pPr>
            <w:r w:rsidRPr="00894F67">
              <w:rPr>
                <w:rFonts w:cstheme="minorHAnsi"/>
                <w:sz w:val="20"/>
                <w:szCs w:val="20"/>
              </w:rPr>
              <w:t xml:space="preserve">MSC Tech NA Equipment Event </w:t>
            </w:r>
            <w:proofErr w:type="spellStart"/>
            <w:r w:rsidRPr="00894F67">
              <w:rPr>
                <w:rFonts w:cstheme="minorHAnsi"/>
                <w:sz w:val="20"/>
                <w:szCs w:val="20"/>
              </w:rPr>
              <w:t>Service.exe.config</w:t>
            </w:r>
            <w:proofErr w:type="spellEnd"/>
          </w:p>
        </w:tc>
        <w:tc>
          <w:tcPr>
            <w:tcW w:w="1142" w:type="dxa"/>
          </w:tcPr>
          <w:p w14:paraId="110ACA2C" w14:textId="3D949E1A" w:rsidR="000B4F03" w:rsidRPr="00D627CF" w:rsidRDefault="00DD3F56" w:rsidP="000B4F03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Listener</w:t>
            </w:r>
          </w:p>
        </w:tc>
        <w:tc>
          <w:tcPr>
            <w:tcW w:w="495" w:type="dxa"/>
          </w:tcPr>
          <w:p w14:paraId="65FAA418" w14:textId="77777777" w:rsidR="000B4F03" w:rsidRPr="00D627CF" w:rsidRDefault="000B4F03" w:rsidP="000B4F03">
            <w:pPr>
              <w:rPr>
                <w:rFonts w:cstheme="minorHAnsi"/>
                <w:sz w:val="20"/>
                <w:szCs w:val="20"/>
              </w:rPr>
            </w:pPr>
            <w:r w:rsidRPr="00D627CF">
              <w:rPr>
                <w:rFonts w:cstheme="minorHAnsi"/>
                <w:sz w:val="20"/>
                <w:szCs w:val="20"/>
              </w:rPr>
              <w:t>n/a</w:t>
            </w:r>
          </w:p>
        </w:tc>
        <w:tc>
          <w:tcPr>
            <w:tcW w:w="2061" w:type="dxa"/>
          </w:tcPr>
          <w:p w14:paraId="5B7609B4" w14:textId="04E90E23" w:rsidR="000B4F03" w:rsidRPr="00D627CF" w:rsidRDefault="000B4F03" w:rsidP="000B4F03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SQL Listener </w:t>
            </w:r>
          </w:p>
        </w:tc>
      </w:tr>
      <w:tr w:rsidR="000B4F03" w:rsidRPr="00D627CF" w14:paraId="5DB9D3D6" w14:textId="77777777" w:rsidTr="000D3491">
        <w:tc>
          <w:tcPr>
            <w:tcW w:w="1905" w:type="dxa"/>
          </w:tcPr>
          <w:p w14:paraId="0F95A590" w14:textId="0E88F2D8" w:rsidR="000B4F03" w:rsidRPr="00D627CF" w:rsidRDefault="000B4F03" w:rsidP="000B4F03">
            <w:pPr>
              <w:rPr>
                <w:rFonts w:cstheme="minorHAnsi"/>
                <w:sz w:val="20"/>
                <w:szCs w:val="20"/>
              </w:rPr>
            </w:pPr>
            <w:r w:rsidRPr="00D627CF">
              <w:rPr>
                <w:sz w:val="20"/>
                <w:szCs w:val="20"/>
              </w:rPr>
              <w:t>RepGen</w:t>
            </w:r>
            <w:r>
              <w:rPr>
                <w:sz w:val="20"/>
                <w:szCs w:val="20"/>
              </w:rPr>
              <w:t xml:space="preserve"> SVC</w:t>
            </w:r>
          </w:p>
        </w:tc>
        <w:tc>
          <w:tcPr>
            <w:tcW w:w="5067" w:type="dxa"/>
          </w:tcPr>
          <w:p w14:paraId="7AFD3CE8" w14:textId="77777777" w:rsidR="000B4F03" w:rsidRPr="00D627CF" w:rsidRDefault="000B4F03" w:rsidP="000B4F03">
            <w:pPr>
              <w:rPr>
                <w:rFonts w:cstheme="minorHAnsi"/>
                <w:sz w:val="20"/>
                <w:szCs w:val="20"/>
              </w:rPr>
            </w:pPr>
            <w:r w:rsidRPr="00D627CF">
              <w:rPr>
                <w:sz w:val="20"/>
                <w:szCs w:val="20"/>
              </w:rPr>
              <w:t>C:\Program Files (x</w:t>
            </w:r>
            <w:proofErr w:type="gramStart"/>
            <w:r w:rsidRPr="00D627CF">
              <w:rPr>
                <w:sz w:val="20"/>
                <w:szCs w:val="20"/>
              </w:rPr>
              <w:t>86)\</w:t>
            </w:r>
            <w:proofErr w:type="gramEnd"/>
            <w:r w:rsidRPr="00D627CF">
              <w:rPr>
                <w:sz w:val="20"/>
                <w:szCs w:val="20"/>
              </w:rPr>
              <w:t>MSC Technology\Application Servers\</w:t>
            </w:r>
            <w:proofErr w:type="spellStart"/>
            <w:r w:rsidRPr="00D627CF">
              <w:rPr>
                <w:sz w:val="20"/>
                <w:szCs w:val="20"/>
              </w:rPr>
              <w:t>ReportGenerator</w:t>
            </w:r>
            <w:proofErr w:type="spellEnd"/>
            <w:r w:rsidRPr="00D627CF">
              <w:rPr>
                <w:sz w:val="20"/>
                <w:szCs w:val="20"/>
              </w:rPr>
              <w:t>\</w:t>
            </w:r>
          </w:p>
        </w:tc>
        <w:tc>
          <w:tcPr>
            <w:tcW w:w="4450" w:type="dxa"/>
          </w:tcPr>
          <w:p w14:paraId="601687F1" w14:textId="77777777" w:rsidR="000B4F03" w:rsidRPr="00D627CF" w:rsidRDefault="000B4F03" w:rsidP="000B4F03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C068F2">
              <w:rPr>
                <w:rFonts w:cstheme="minorHAnsi"/>
                <w:sz w:val="20"/>
                <w:szCs w:val="20"/>
              </w:rPr>
              <w:t>ITReportGenerator.exe.config</w:t>
            </w:r>
            <w:proofErr w:type="spellEnd"/>
          </w:p>
        </w:tc>
        <w:tc>
          <w:tcPr>
            <w:tcW w:w="1142" w:type="dxa"/>
          </w:tcPr>
          <w:p w14:paraId="0D634292" w14:textId="5FBAE040" w:rsidR="000B4F03" w:rsidRPr="00D627CF" w:rsidRDefault="00DD3F56" w:rsidP="000B4F03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Listener</w:t>
            </w:r>
          </w:p>
        </w:tc>
        <w:tc>
          <w:tcPr>
            <w:tcW w:w="495" w:type="dxa"/>
          </w:tcPr>
          <w:p w14:paraId="33FDA0CC" w14:textId="77777777" w:rsidR="000B4F03" w:rsidRPr="00D627CF" w:rsidRDefault="000B4F03" w:rsidP="000B4F03">
            <w:pPr>
              <w:rPr>
                <w:rFonts w:cstheme="minorHAnsi"/>
                <w:sz w:val="20"/>
                <w:szCs w:val="20"/>
              </w:rPr>
            </w:pPr>
            <w:r w:rsidRPr="00D627CF">
              <w:rPr>
                <w:rFonts w:cstheme="minorHAnsi"/>
                <w:sz w:val="20"/>
                <w:szCs w:val="20"/>
              </w:rPr>
              <w:t>n/a</w:t>
            </w:r>
          </w:p>
        </w:tc>
        <w:tc>
          <w:tcPr>
            <w:tcW w:w="2061" w:type="dxa"/>
          </w:tcPr>
          <w:p w14:paraId="240E9012" w14:textId="1A034A5D" w:rsidR="000B4F03" w:rsidRPr="00D627CF" w:rsidRDefault="000B4F03" w:rsidP="000B4F03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SQL Listener </w:t>
            </w:r>
          </w:p>
        </w:tc>
      </w:tr>
      <w:tr w:rsidR="000B4F03" w:rsidRPr="00D627CF" w14:paraId="2EC279D8" w14:textId="77777777" w:rsidTr="000D3491">
        <w:tc>
          <w:tcPr>
            <w:tcW w:w="1905" w:type="dxa"/>
          </w:tcPr>
          <w:p w14:paraId="3D0095A7" w14:textId="2E6B0B91" w:rsidR="000B4F03" w:rsidRPr="00D627CF" w:rsidRDefault="000B4F03" w:rsidP="000B4F03">
            <w:pPr>
              <w:rPr>
                <w:sz w:val="20"/>
                <w:szCs w:val="20"/>
              </w:rPr>
            </w:pPr>
            <w:proofErr w:type="spellStart"/>
            <w:r w:rsidRPr="00D627CF">
              <w:rPr>
                <w:sz w:val="20"/>
                <w:szCs w:val="20"/>
              </w:rPr>
              <w:t>RepSch</w:t>
            </w:r>
            <w:proofErr w:type="spellEnd"/>
            <w:r>
              <w:rPr>
                <w:sz w:val="20"/>
                <w:szCs w:val="20"/>
              </w:rPr>
              <w:t xml:space="preserve"> SVC</w:t>
            </w:r>
          </w:p>
        </w:tc>
        <w:tc>
          <w:tcPr>
            <w:tcW w:w="5067" w:type="dxa"/>
          </w:tcPr>
          <w:p w14:paraId="16F19A62" w14:textId="3579F7F8" w:rsidR="000B4F03" w:rsidRPr="000D3491" w:rsidRDefault="000B4F03" w:rsidP="000B4F03">
            <w:pPr>
              <w:rPr>
                <w:sz w:val="20"/>
                <w:szCs w:val="20"/>
              </w:rPr>
            </w:pPr>
            <w:r w:rsidRPr="00D627CF">
              <w:rPr>
                <w:sz w:val="20"/>
                <w:szCs w:val="20"/>
              </w:rPr>
              <w:t>C:\Program Files (x</w:t>
            </w:r>
            <w:proofErr w:type="gramStart"/>
            <w:r w:rsidRPr="00D627CF">
              <w:rPr>
                <w:sz w:val="20"/>
                <w:szCs w:val="20"/>
              </w:rPr>
              <w:t>86)\</w:t>
            </w:r>
            <w:proofErr w:type="gramEnd"/>
            <w:r w:rsidRPr="00D627CF">
              <w:rPr>
                <w:sz w:val="20"/>
                <w:szCs w:val="20"/>
              </w:rPr>
              <w:t>MSC Technology\Application Servers\</w:t>
            </w:r>
            <w:proofErr w:type="spellStart"/>
            <w:r w:rsidRPr="00D627CF">
              <w:rPr>
                <w:sz w:val="20"/>
                <w:szCs w:val="20"/>
              </w:rPr>
              <w:t>ReportScheduler</w:t>
            </w:r>
            <w:proofErr w:type="spellEnd"/>
            <w:r w:rsidRPr="00D627CF">
              <w:rPr>
                <w:sz w:val="20"/>
                <w:szCs w:val="20"/>
              </w:rPr>
              <w:t>\</w:t>
            </w:r>
          </w:p>
        </w:tc>
        <w:tc>
          <w:tcPr>
            <w:tcW w:w="4450" w:type="dxa"/>
          </w:tcPr>
          <w:p w14:paraId="4DBC58D3" w14:textId="77777777" w:rsidR="000B4F03" w:rsidRPr="00D627CF" w:rsidRDefault="000B4F03" w:rsidP="000B4F03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C068F2">
              <w:rPr>
                <w:rFonts w:cstheme="minorHAnsi"/>
                <w:sz w:val="20"/>
                <w:szCs w:val="20"/>
              </w:rPr>
              <w:t>ITReportScheduler.exe.config</w:t>
            </w:r>
            <w:proofErr w:type="spellEnd"/>
          </w:p>
        </w:tc>
        <w:tc>
          <w:tcPr>
            <w:tcW w:w="1142" w:type="dxa"/>
          </w:tcPr>
          <w:p w14:paraId="512FCC1C" w14:textId="0CE8598D" w:rsidR="000B4F03" w:rsidRPr="00D627CF" w:rsidRDefault="00DD3F56" w:rsidP="000B4F03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Listener</w:t>
            </w:r>
          </w:p>
        </w:tc>
        <w:tc>
          <w:tcPr>
            <w:tcW w:w="495" w:type="dxa"/>
          </w:tcPr>
          <w:p w14:paraId="31B62F21" w14:textId="77777777" w:rsidR="000B4F03" w:rsidRPr="00D627CF" w:rsidRDefault="000B4F03" w:rsidP="000B4F03">
            <w:pPr>
              <w:rPr>
                <w:rFonts w:cstheme="minorHAnsi"/>
                <w:sz w:val="20"/>
                <w:szCs w:val="20"/>
              </w:rPr>
            </w:pPr>
            <w:r w:rsidRPr="00D627CF">
              <w:rPr>
                <w:rFonts w:cstheme="minorHAnsi"/>
                <w:sz w:val="20"/>
                <w:szCs w:val="20"/>
              </w:rPr>
              <w:t>n/a</w:t>
            </w:r>
          </w:p>
        </w:tc>
        <w:tc>
          <w:tcPr>
            <w:tcW w:w="2061" w:type="dxa"/>
          </w:tcPr>
          <w:p w14:paraId="353AE07A" w14:textId="72ACD0A2" w:rsidR="000B4F03" w:rsidRPr="00D627CF" w:rsidRDefault="000B4F03" w:rsidP="000B4F03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SQL Listener </w:t>
            </w:r>
          </w:p>
        </w:tc>
      </w:tr>
      <w:tr w:rsidR="000B4F03" w:rsidRPr="00D627CF" w14:paraId="6913F977" w14:textId="77777777" w:rsidTr="000D3491">
        <w:tc>
          <w:tcPr>
            <w:tcW w:w="1905" w:type="dxa"/>
          </w:tcPr>
          <w:p w14:paraId="4F00C0F9" w14:textId="07DC26EE" w:rsidR="000B4F03" w:rsidRPr="00D627CF" w:rsidRDefault="000B4F03" w:rsidP="000B4F03">
            <w:pPr>
              <w:rPr>
                <w:rFonts w:cstheme="minorHAnsi"/>
                <w:sz w:val="20"/>
                <w:szCs w:val="20"/>
              </w:rPr>
            </w:pPr>
            <w:r w:rsidRPr="00D627CF">
              <w:rPr>
                <w:sz w:val="20"/>
                <w:szCs w:val="20"/>
              </w:rPr>
              <w:t>EDI Agent Parser</w:t>
            </w:r>
            <w:r>
              <w:rPr>
                <w:sz w:val="20"/>
                <w:szCs w:val="20"/>
              </w:rPr>
              <w:t xml:space="preserve"> SVC</w:t>
            </w:r>
          </w:p>
        </w:tc>
        <w:tc>
          <w:tcPr>
            <w:tcW w:w="5067" w:type="dxa"/>
          </w:tcPr>
          <w:p w14:paraId="427167F7" w14:textId="232AB6D8" w:rsidR="000B4F03" w:rsidRPr="000D3491" w:rsidRDefault="000B4F03" w:rsidP="000B4F03">
            <w:pPr>
              <w:rPr>
                <w:sz w:val="20"/>
                <w:szCs w:val="20"/>
              </w:rPr>
            </w:pPr>
            <w:r w:rsidRPr="00D627CF">
              <w:rPr>
                <w:sz w:val="20"/>
                <w:szCs w:val="20"/>
              </w:rPr>
              <w:t>C:\Program Files (x</w:t>
            </w:r>
            <w:proofErr w:type="gramStart"/>
            <w:r w:rsidRPr="00D627CF">
              <w:rPr>
                <w:sz w:val="20"/>
                <w:szCs w:val="20"/>
              </w:rPr>
              <w:t>86)\</w:t>
            </w:r>
            <w:proofErr w:type="gramEnd"/>
            <w:r w:rsidRPr="00D627CF">
              <w:rPr>
                <w:sz w:val="20"/>
                <w:szCs w:val="20"/>
              </w:rPr>
              <w:t>MSC Technology\Application Servers\EDI Agent Parser\</w:t>
            </w:r>
          </w:p>
        </w:tc>
        <w:tc>
          <w:tcPr>
            <w:tcW w:w="4450" w:type="dxa"/>
          </w:tcPr>
          <w:p w14:paraId="13AE42BA" w14:textId="77777777" w:rsidR="000B4F03" w:rsidRPr="00D627CF" w:rsidRDefault="000B4F03" w:rsidP="000B4F03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C068F2">
              <w:rPr>
                <w:rFonts w:cstheme="minorHAnsi"/>
                <w:sz w:val="20"/>
                <w:szCs w:val="20"/>
              </w:rPr>
              <w:t>EDIAgentParser.exe.config</w:t>
            </w:r>
            <w:proofErr w:type="spellEnd"/>
          </w:p>
        </w:tc>
        <w:tc>
          <w:tcPr>
            <w:tcW w:w="1142" w:type="dxa"/>
          </w:tcPr>
          <w:p w14:paraId="5AB90E09" w14:textId="0E7FB00A" w:rsidR="000B4F03" w:rsidRPr="00D627CF" w:rsidRDefault="00DD3F56" w:rsidP="000B4F03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Listener</w:t>
            </w:r>
          </w:p>
        </w:tc>
        <w:tc>
          <w:tcPr>
            <w:tcW w:w="495" w:type="dxa"/>
          </w:tcPr>
          <w:p w14:paraId="085C46A4" w14:textId="77777777" w:rsidR="000B4F03" w:rsidRPr="00D627CF" w:rsidRDefault="000B4F03" w:rsidP="000B4F03">
            <w:pPr>
              <w:rPr>
                <w:rFonts w:cstheme="minorHAnsi"/>
                <w:sz w:val="20"/>
                <w:szCs w:val="20"/>
              </w:rPr>
            </w:pPr>
            <w:r w:rsidRPr="00D627CF">
              <w:rPr>
                <w:rFonts w:cstheme="minorHAnsi"/>
                <w:sz w:val="20"/>
                <w:szCs w:val="20"/>
              </w:rPr>
              <w:t>n/a</w:t>
            </w:r>
          </w:p>
        </w:tc>
        <w:tc>
          <w:tcPr>
            <w:tcW w:w="2061" w:type="dxa"/>
          </w:tcPr>
          <w:p w14:paraId="570EAD1C" w14:textId="6515DD39" w:rsidR="000B4F03" w:rsidRPr="00D627CF" w:rsidRDefault="000B4F03" w:rsidP="000B4F03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SQL Listener </w:t>
            </w:r>
          </w:p>
        </w:tc>
      </w:tr>
      <w:tr w:rsidR="000B4F03" w:rsidRPr="00D627CF" w14:paraId="42E4621E" w14:textId="77777777" w:rsidTr="000D3491">
        <w:tc>
          <w:tcPr>
            <w:tcW w:w="1905" w:type="dxa"/>
          </w:tcPr>
          <w:p w14:paraId="3E563275" w14:textId="1AF73D56" w:rsidR="000B4F03" w:rsidRPr="00D627CF" w:rsidRDefault="000B4F03" w:rsidP="000D349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EDI Event Parser SVC</w:t>
            </w:r>
            <w:r w:rsidR="000D3491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(MY, BS only)</w:t>
            </w:r>
          </w:p>
        </w:tc>
        <w:tc>
          <w:tcPr>
            <w:tcW w:w="5067" w:type="dxa"/>
          </w:tcPr>
          <w:p w14:paraId="0BDA7F62" w14:textId="49FFF32C" w:rsidR="000B4F03" w:rsidRPr="00D627CF" w:rsidRDefault="000B4F03" w:rsidP="000B4F03">
            <w:pPr>
              <w:rPr>
                <w:sz w:val="20"/>
                <w:szCs w:val="20"/>
              </w:rPr>
            </w:pPr>
            <w:r w:rsidRPr="008769D2">
              <w:t>C:\Program Files (x</w:t>
            </w:r>
            <w:proofErr w:type="gramStart"/>
            <w:r w:rsidRPr="008769D2">
              <w:t>86)\</w:t>
            </w:r>
            <w:proofErr w:type="gramEnd"/>
            <w:r w:rsidRPr="008769D2">
              <w:t>MSC Technology\Application Servers\EDI Event Parser</w:t>
            </w:r>
            <w:r>
              <w:t>\</w:t>
            </w:r>
          </w:p>
        </w:tc>
        <w:tc>
          <w:tcPr>
            <w:tcW w:w="4450" w:type="dxa"/>
          </w:tcPr>
          <w:p w14:paraId="58559403" w14:textId="77777777" w:rsidR="000B4F03" w:rsidRPr="00C068F2" w:rsidRDefault="000B4F03" w:rsidP="000B4F03">
            <w:pPr>
              <w:rPr>
                <w:rFonts w:cstheme="minorHAnsi"/>
                <w:sz w:val="20"/>
                <w:szCs w:val="20"/>
              </w:rPr>
            </w:pPr>
            <w:proofErr w:type="spellStart"/>
            <w:r>
              <w:rPr>
                <w:rFonts w:cstheme="minorHAnsi"/>
                <w:sz w:val="20"/>
                <w:szCs w:val="20"/>
              </w:rPr>
              <w:t>EDIEvent</w:t>
            </w:r>
            <w:r w:rsidRPr="00C068F2">
              <w:rPr>
                <w:rFonts w:cstheme="minorHAnsi"/>
                <w:sz w:val="20"/>
                <w:szCs w:val="20"/>
              </w:rPr>
              <w:t>Parser.exe.config</w:t>
            </w:r>
            <w:proofErr w:type="spellEnd"/>
          </w:p>
        </w:tc>
        <w:tc>
          <w:tcPr>
            <w:tcW w:w="1142" w:type="dxa"/>
          </w:tcPr>
          <w:p w14:paraId="610C863D" w14:textId="036F8A2A" w:rsidR="000B4F03" w:rsidRDefault="00DD3F56" w:rsidP="000B4F03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Listener</w:t>
            </w:r>
          </w:p>
        </w:tc>
        <w:tc>
          <w:tcPr>
            <w:tcW w:w="495" w:type="dxa"/>
          </w:tcPr>
          <w:p w14:paraId="3886BFB5" w14:textId="77777777" w:rsidR="000B4F03" w:rsidRPr="00D627CF" w:rsidRDefault="000B4F03" w:rsidP="000B4F03">
            <w:pPr>
              <w:rPr>
                <w:rFonts w:cstheme="minorHAnsi"/>
                <w:sz w:val="20"/>
                <w:szCs w:val="20"/>
              </w:rPr>
            </w:pPr>
            <w:r w:rsidRPr="00D627CF">
              <w:rPr>
                <w:rFonts w:cstheme="minorHAnsi"/>
                <w:sz w:val="20"/>
                <w:szCs w:val="20"/>
              </w:rPr>
              <w:t>n/a</w:t>
            </w:r>
          </w:p>
        </w:tc>
        <w:tc>
          <w:tcPr>
            <w:tcW w:w="2061" w:type="dxa"/>
          </w:tcPr>
          <w:p w14:paraId="24754BA9" w14:textId="7D975232" w:rsidR="000B4F03" w:rsidRPr="00D627CF" w:rsidRDefault="000B4F03" w:rsidP="000B4F03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SQL Listener </w:t>
            </w:r>
          </w:p>
        </w:tc>
      </w:tr>
      <w:tr w:rsidR="000B4F03" w:rsidRPr="00D627CF" w14:paraId="7007D6E2" w14:textId="77777777" w:rsidTr="000D3491">
        <w:tc>
          <w:tcPr>
            <w:tcW w:w="1905" w:type="dxa"/>
          </w:tcPr>
          <w:p w14:paraId="3DA763B8" w14:textId="5D5F16EF" w:rsidR="000B4F03" w:rsidRDefault="000B4F03" w:rsidP="000B4F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ITPS </w:t>
            </w:r>
            <w:proofErr w:type="spellStart"/>
            <w:r>
              <w:rPr>
                <w:sz w:val="20"/>
                <w:szCs w:val="20"/>
              </w:rPr>
              <w:t>eMC</w:t>
            </w:r>
            <w:proofErr w:type="spellEnd"/>
            <w:r>
              <w:rPr>
                <w:sz w:val="20"/>
                <w:szCs w:val="20"/>
              </w:rPr>
              <w:t xml:space="preserve"> compare</w:t>
            </w:r>
          </w:p>
        </w:tc>
        <w:tc>
          <w:tcPr>
            <w:tcW w:w="5067" w:type="dxa"/>
          </w:tcPr>
          <w:p w14:paraId="59A9555F" w14:textId="7B20C602" w:rsidR="000B4F03" w:rsidRPr="008769D2" w:rsidRDefault="000B4F03" w:rsidP="000B4F03">
            <w:r w:rsidRPr="00301D0D">
              <w:t>C:\Program Files (x</w:t>
            </w:r>
            <w:proofErr w:type="gramStart"/>
            <w:r w:rsidRPr="00301D0D">
              <w:t>86)\Interlink\</w:t>
            </w:r>
            <w:proofErr w:type="spellStart"/>
            <w:r w:rsidRPr="00301D0D">
              <w:t>EMC_For_ITPS</w:t>
            </w:r>
            <w:proofErr w:type="spellEnd"/>
            <w:r w:rsidRPr="00301D0D">
              <w:t>\</w:t>
            </w:r>
            <w:proofErr w:type="spellStart"/>
            <w:r w:rsidRPr="00301D0D">
              <w:t>eMCAutoCompare</w:t>
            </w:r>
            <w:proofErr w:type="spellEnd"/>
            <w:r>
              <w:t>\</w:t>
            </w:r>
            <w:proofErr w:type="gramEnd"/>
          </w:p>
        </w:tc>
        <w:tc>
          <w:tcPr>
            <w:tcW w:w="4450" w:type="dxa"/>
          </w:tcPr>
          <w:p w14:paraId="503CFAF2" w14:textId="0C26295D" w:rsidR="000B4F03" w:rsidRDefault="000B4F03" w:rsidP="000B4F03">
            <w:pPr>
              <w:rPr>
                <w:rFonts w:cstheme="minorHAnsi"/>
                <w:sz w:val="20"/>
                <w:szCs w:val="20"/>
              </w:rPr>
            </w:pPr>
            <w:r w:rsidRPr="00301D0D">
              <w:rPr>
                <w:rFonts w:cstheme="minorHAnsi"/>
                <w:sz w:val="20"/>
                <w:szCs w:val="20"/>
              </w:rPr>
              <w:t>Run_AutoCompare_PROD.bat</w:t>
            </w:r>
          </w:p>
        </w:tc>
        <w:tc>
          <w:tcPr>
            <w:tcW w:w="1142" w:type="dxa"/>
          </w:tcPr>
          <w:p w14:paraId="4E740329" w14:textId="44F9354E" w:rsidR="000B4F03" w:rsidRDefault="00DD3F56" w:rsidP="000B4F03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Listener</w:t>
            </w:r>
          </w:p>
        </w:tc>
        <w:tc>
          <w:tcPr>
            <w:tcW w:w="495" w:type="dxa"/>
          </w:tcPr>
          <w:p w14:paraId="53AA0F4A" w14:textId="77777777" w:rsidR="000B4F03" w:rsidRPr="00D627CF" w:rsidRDefault="000B4F03" w:rsidP="000B4F03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061" w:type="dxa"/>
          </w:tcPr>
          <w:p w14:paraId="6C5192A9" w14:textId="24D4D62D" w:rsidR="000B4F03" w:rsidRDefault="000B4F03" w:rsidP="000B4F03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SQL Listener </w:t>
            </w:r>
          </w:p>
          <w:p w14:paraId="3E196A17" w14:textId="206DD45E" w:rsidR="000B4F03" w:rsidRDefault="000B4F03" w:rsidP="000B4F03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MDT01 host name</w:t>
            </w:r>
          </w:p>
        </w:tc>
      </w:tr>
      <w:tr w:rsidR="000B4F03" w:rsidRPr="00D627CF" w14:paraId="019A6A39" w14:textId="77777777" w:rsidTr="000D3491">
        <w:tc>
          <w:tcPr>
            <w:tcW w:w="1905" w:type="dxa"/>
          </w:tcPr>
          <w:p w14:paraId="37425F39" w14:textId="7D97F787" w:rsidR="000B4F03" w:rsidRDefault="000B4F03" w:rsidP="000B4F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ITPS </w:t>
            </w:r>
            <w:proofErr w:type="spellStart"/>
            <w:r>
              <w:rPr>
                <w:sz w:val="20"/>
                <w:szCs w:val="20"/>
              </w:rPr>
              <w:t>eMC</w:t>
            </w:r>
            <w:proofErr w:type="spellEnd"/>
            <w:r>
              <w:rPr>
                <w:sz w:val="20"/>
                <w:szCs w:val="20"/>
              </w:rPr>
              <w:t xml:space="preserve"> apply</w:t>
            </w:r>
          </w:p>
        </w:tc>
        <w:tc>
          <w:tcPr>
            <w:tcW w:w="5067" w:type="dxa"/>
          </w:tcPr>
          <w:p w14:paraId="084BEB12" w14:textId="33593190" w:rsidR="000B4F03" w:rsidRPr="00301D0D" w:rsidRDefault="000B4F03" w:rsidP="000B4F03">
            <w:r w:rsidRPr="00301D0D">
              <w:t>C:\Program Files (x</w:t>
            </w:r>
            <w:proofErr w:type="gramStart"/>
            <w:r w:rsidRPr="00301D0D">
              <w:t>86)\Interlink\</w:t>
            </w:r>
            <w:proofErr w:type="spellStart"/>
            <w:r w:rsidRPr="00301D0D">
              <w:t>EMC_For_ITPS</w:t>
            </w:r>
            <w:proofErr w:type="spellEnd"/>
            <w:r w:rsidRPr="00301D0D">
              <w:t>\</w:t>
            </w:r>
            <w:proofErr w:type="spellStart"/>
            <w:r w:rsidRPr="00301D0D">
              <w:t>eMCAutoApply</w:t>
            </w:r>
            <w:proofErr w:type="spellEnd"/>
            <w:r>
              <w:t>\</w:t>
            </w:r>
            <w:proofErr w:type="gramEnd"/>
          </w:p>
        </w:tc>
        <w:tc>
          <w:tcPr>
            <w:tcW w:w="4450" w:type="dxa"/>
          </w:tcPr>
          <w:p w14:paraId="6385D173" w14:textId="7B34A5C6" w:rsidR="000B4F03" w:rsidRDefault="000B4F03" w:rsidP="000B4F03">
            <w:pPr>
              <w:rPr>
                <w:rFonts w:cstheme="minorHAnsi"/>
                <w:sz w:val="20"/>
                <w:szCs w:val="20"/>
              </w:rPr>
            </w:pPr>
            <w:r w:rsidRPr="00301D0D">
              <w:rPr>
                <w:rFonts w:cstheme="minorHAnsi"/>
                <w:sz w:val="20"/>
                <w:szCs w:val="20"/>
              </w:rPr>
              <w:t>Run_AutoApply_PROD.bat</w:t>
            </w:r>
          </w:p>
        </w:tc>
        <w:tc>
          <w:tcPr>
            <w:tcW w:w="1142" w:type="dxa"/>
          </w:tcPr>
          <w:p w14:paraId="1FC126A9" w14:textId="4511BCDB" w:rsidR="000B4F03" w:rsidRDefault="00DD3F56" w:rsidP="000B4F03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Listener</w:t>
            </w:r>
          </w:p>
        </w:tc>
        <w:tc>
          <w:tcPr>
            <w:tcW w:w="495" w:type="dxa"/>
          </w:tcPr>
          <w:p w14:paraId="4FF4DADD" w14:textId="77777777" w:rsidR="000B4F03" w:rsidRPr="00D627CF" w:rsidRDefault="000B4F03" w:rsidP="000B4F03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061" w:type="dxa"/>
          </w:tcPr>
          <w:p w14:paraId="121A6BF4" w14:textId="77777777" w:rsidR="000B4F03" w:rsidRDefault="000B4F03" w:rsidP="000B4F03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SQL Listener </w:t>
            </w:r>
          </w:p>
          <w:p w14:paraId="7F7D3655" w14:textId="1AAC2212" w:rsidR="000B4F03" w:rsidRDefault="000B4F03" w:rsidP="000B4F03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MDT01 host name</w:t>
            </w:r>
          </w:p>
        </w:tc>
      </w:tr>
      <w:tr w:rsidR="000B4F03" w:rsidRPr="00D627CF" w14:paraId="6F5BD83C" w14:textId="77777777" w:rsidTr="000D3491">
        <w:tc>
          <w:tcPr>
            <w:tcW w:w="15120" w:type="dxa"/>
            <w:gridSpan w:val="6"/>
            <w:shd w:val="clear" w:color="auto" w:fill="5B9BD5" w:themeFill="accent5"/>
          </w:tcPr>
          <w:p w14:paraId="4078A4EC" w14:textId="5D8583BC" w:rsidR="000B4F03" w:rsidRPr="000D26CE" w:rsidRDefault="000B4F03" w:rsidP="000B4F03">
            <w:pPr>
              <w:rPr>
                <w:rFonts w:cstheme="minorHAnsi"/>
                <w:b/>
                <w:bCs/>
                <w:sz w:val="20"/>
                <w:szCs w:val="20"/>
              </w:rPr>
            </w:pPr>
            <w:r w:rsidRPr="000D26CE">
              <w:rPr>
                <w:rFonts w:cstheme="minorHAnsi"/>
                <w:b/>
                <w:bCs/>
                <w:sz w:val="20"/>
                <w:szCs w:val="20"/>
              </w:rPr>
              <w:t>APP02</w:t>
            </w:r>
            <w:r>
              <w:rPr>
                <w:rFonts w:cstheme="minorHAnsi"/>
                <w:b/>
                <w:bCs/>
                <w:sz w:val="20"/>
                <w:szCs w:val="20"/>
              </w:rPr>
              <w:t xml:space="preserve"> / 03</w:t>
            </w:r>
            <w:proofErr w:type="gramStart"/>
            <w:r>
              <w:rPr>
                <w:rFonts w:cstheme="minorHAnsi"/>
                <w:b/>
                <w:bCs/>
                <w:sz w:val="20"/>
                <w:szCs w:val="20"/>
              </w:rPr>
              <w:t xml:space="preserve">   (</w:t>
            </w:r>
            <w:proofErr w:type="gramEnd"/>
            <w:r>
              <w:rPr>
                <w:rFonts w:cstheme="minorHAnsi"/>
                <w:b/>
                <w:bCs/>
                <w:sz w:val="20"/>
                <w:szCs w:val="20"/>
              </w:rPr>
              <w:t>if present)</w:t>
            </w:r>
          </w:p>
        </w:tc>
      </w:tr>
      <w:tr w:rsidR="000B4F03" w:rsidRPr="00D627CF" w14:paraId="6B5831A9" w14:textId="77777777" w:rsidTr="000D3491">
        <w:tc>
          <w:tcPr>
            <w:tcW w:w="1905" w:type="dxa"/>
          </w:tcPr>
          <w:p w14:paraId="23BAF3B7" w14:textId="77777777" w:rsidR="000B4F03" w:rsidRPr="00D627CF" w:rsidRDefault="000B4F03" w:rsidP="000B4F03">
            <w:pPr>
              <w:rPr>
                <w:rFonts w:cstheme="minorHAnsi"/>
                <w:sz w:val="20"/>
                <w:szCs w:val="20"/>
              </w:rPr>
            </w:pPr>
            <w:r w:rsidRPr="00D627CF">
              <w:rPr>
                <w:rFonts w:cstheme="minorHAnsi"/>
                <w:sz w:val="20"/>
                <w:szCs w:val="20"/>
              </w:rPr>
              <w:t>MARS MT</w:t>
            </w:r>
          </w:p>
        </w:tc>
        <w:tc>
          <w:tcPr>
            <w:tcW w:w="5067" w:type="dxa"/>
          </w:tcPr>
          <w:p w14:paraId="56246D8D" w14:textId="77777777" w:rsidR="000B4F03" w:rsidRPr="00D627CF" w:rsidRDefault="000B4F03" w:rsidP="000B4F03">
            <w:pPr>
              <w:rPr>
                <w:rFonts w:cstheme="minorHAnsi"/>
                <w:sz w:val="20"/>
                <w:szCs w:val="20"/>
              </w:rPr>
            </w:pPr>
            <w:r w:rsidRPr="00D627CF">
              <w:rPr>
                <w:rFonts w:cstheme="minorHAnsi"/>
                <w:sz w:val="20"/>
                <w:szCs w:val="20"/>
              </w:rPr>
              <w:t>C:\inetpub\wwwroot\MARS.MiddleTier\</w:t>
            </w:r>
          </w:p>
        </w:tc>
        <w:tc>
          <w:tcPr>
            <w:tcW w:w="4450" w:type="dxa"/>
          </w:tcPr>
          <w:p w14:paraId="4E8B8B4B" w14:textId="77777777" w:rsidR="000B4F03" w:rsidRPr="00D627CF" w:rsidRDefault="000B4F03" w:rsidP="000B4F03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D627CF">
              <w:rPr>
                <w:rFonts w:cstheme="minorHAnsi"/>
                <w:sz w:val="20"/>
                <w:szCs w:val="20"/>
              </w:rPr>
              <w:t>web.config</w:t>
            </w:r>
            <w:proofErr w:type="spellEnd"/>
            <w:r>
              <w:rPr>
                <w:rFonts w:cstheme="minorHAnsi"/>
                <w:sz w:val="20"/>
                <w:szCs w:val="20"/>
              </w:rPr>
              <w:t xml:space="preserve"> (encrypted)</w:t>
            </w:r>
          </w:p>
        </w:tc>
        <w:tc>
          <w:tcPr>
            <w:tcW w:w="1142" w:type="dxa"/>
          </w:tcPr>
          <w:p w14:paraId="5A6BAA9D" w14:textId="5B93D5C8" w:rsidR="000B4F03" w:rsidRPr="00D627CF" w:rsidRDefault="00DD3F56" w:rsidP="000B4F03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Listener</w:t>
            </w:r>
          </w:p>
        </w:tc>
        <w:tc>
          <w:tcPr>
            <w:tcW w:w="495" w:type="dxa"/>
          </w:tcPr>
          <w:p w14:paraId="6F7D383A" w14:textId="77777777" w:rsidR="000B4F03" w:rsidRPr="00D627CF" w:rsidRDefault="000B4F03" w:rsidP="000B4F03">
            <w:pPr>
              <w:rPr>
                <w:rFonts w:cstheme="minorHAnsi"/>
                <w:sz w:val="20"/>
                <w:szCs w:val="20"/>
              </w:rPr>
            </w:pPr>
            <w:r w:rsidRPr="00D627CF">
              <w:rPr>
                <w:rFonts w:cstheme="minorHAnsi"/>
                <w:sz w:val="20"/>
                <w:szCs w:val="20"/>
              </w:rPr>
              <w:t>n/a</w:t>
            </w:r>
          </w:p>
        </w:tc>
        <w:tc>
          <w:tcPr>
            <w:tcW w:w="2061" w:type="dxa"/>
          </w:tcPr>
          <w:p w14:paraId="31E2F831" w14:textId="0286F85A" w:rsidR="000B4F03" w:rsidRPr="00D627CF" w:rsidRDefault="000B4F03" w:rsidP="000B4F03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SQL Listener</w:t>
            </w:r>
          </w:p>
        </w:tc>
      </w:tr>
      <w:tr w:rsidR="000B4F03" w:rsidRPr="00D627CF" w14:paraId="3A1C3248" w14:textId="77777777" w:rsidTr="000D3491">
        <w:tc>
          <w:tcPr>
            <w:tcW w:w="1905" w:type="dxa"/>
          </w:tcPr>
          <w:p w14:paraId="317613A3" w14:textId="77777777" w:rsidR="000B4F03" w:rsidRPr="00D627CF" w:rsidRDefault="000B4F03" w:rsidP="000B4F03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D627CF">
              <w:rPr>
                <w:rFonts w:cstheme="minorHAnsi"/>
                <w:sz w:val="20"/>
                <w:szCs w:val="20"/>
              </w:rPr>
              <w:t>SalesLink</w:t>
            </w:r>
            <w:proofErr w:type="spellEnd"/>
            <w:r w:rsidRPr="00D627CF">
              <w:rPr>
                <w:rFonts w:cstheme="minorHAnsi"/>
                <w:sz w:val="20"/>
                <w:szCs w:val="20"/>
              </w:rPr>
              <w:t xml:space="preserve"> MT</w:t>
            </w:r>
          </w:p>
        </w:tc>
        <w:tc>
          <w:tcPr>
            <w:tcW w:w="5067" w:type="dxa"/>
          </w:tcPr>
          <w:p w14:paraId="19DC15C8" w14:textId="77777777" w:rsidR="000B4F03" w:rsidRPr="00D627CF" w:rsidRDefault="000B4F03" w:rsidP="000B4F03">
            <w:pPr>
              <w:rPr>
                <w:rFonts w:cstheme="minorHAnsi"/>
                <w:sz w:val="20"/>
                <w:szCs w:val="20"/>
              </w:rPr>
            </w:pPr>
            <w:r w:rsidRPr="00D627CF">
              <w:rPr>
                <w:rFonts w:cstheme="minorHAnsi"/>
                <w:sz w:val="20"/>
                <w:szCs w:val="20"/>
              </w:rPr>
              <w:t>C:\inetpub\wwwroot\SalesLink.MiddleTier\</w:t>
            </w:r>
          </w:p>
        </w:tc>
        <w:tc>
          <w:tcPr>
            <w:tcW w:w="4450" w:type="dxa"/>
          </w:tcPr>
          <w:p w14:paraId="2B3C4AA9" w14:textId="77777777" w:rsidR="000B4F03" w:rsidRPr="00D627CF" w:rsidRDefault="000B4F03" w:rsidP="000B4F03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D627CF">
              <w:rPr>
                <w:rFonts w:cstheme="minorHAnsi"/>
                <w:sz w:val="20"/>
                <w:szCs w:val="20"/>
              </w:rPr>
              <w:t>web.config</w:t>
            </w:r>
            <w:proofErr w:type="spellEnd"/>
            <w:r>
              <w:rPr>
                <w:rFonts w:cstheme="minorHAnsi"/>
                <w:sz w:val="20"/>
                <w:szCs w:val="20"/>
              </w:rPr>
              <w:t xml:space="preserve"> (encrypted)</w:t>
            </w:r>
          </w:p>
        </w:tc>
        <w:tc>
          <w:tcPr>
            <w:tcW w:w="1142" w:type="dxa"/>
          </w:tcPr>
          <w:p w14:paraId="4309074B" w14:textId="4DCB22AD" w:rsidR="000B4F03" w:rsidRPr="00D627CF" w:rsidRDefault="00DD3F56" w:rsidP="000B4F03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Listener</w:t>
            </w:r>
          </w:p>
        </w:tc>
        <w:tc>
          <w:tcPr>
            <w:tcW w:w="495" w:type="dxa"/>
          </w:tcPr>
          <w:p w14:paraId="4C69902D" w14:textId="77777777" w:rsidR="000B4F03" w:rsidRPr="00D627CF" w:rsidRDefault="000B4F03" w:rsidP="000B4F03">
            <w:pPr>
              <w:rPr>
                <w:rFonts w:cstheme="minorHAnsi"/>
                <w:sz w:val="20"/>
                <w:szCs w:val="20"/>
              </w:rPr>
            </w:pPr>
            <w:r w:rsidRPr="00D627CF">
              <w:rPr>
                <w:rFonts w:cstheme="minorHAnsi"/>
                <w:sz w:val="20"/>
                <w:szCs w:val="20"/>
              </w:rPr>
              <w:t>n/a</w:t>
            </w:r>
          </w:p>
        </w:tc>
        <w:tc>
          <w:tcPr>
            <w:tcW w:w="2061" w:type="dxa"/>
          </w:tcPr>
          <w:p w14:paraId="08CCF694" w14:textId="7F4ED716" w:rsidR="000B4F03" w:rsidRPr="00D627CF" w:rsidRDefault="000B4F03" w:rsidP="000B4F03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SQL Listener</w:t>
            </w:r>
          </w:p>
        </w:tc>
      </w:tr>
      <w:tr w:rsidR="000B4F03" w:rsidRPr="00D627CF" w14:paraId="5095137F" w14:textId="77777777" w:rsidTr="000D3491">
        <w:tc>
          <w:tcPr>
            <w:tcW w:w="1905" w:type="dxa"/>
          </w:tcPr>
          <w:p w14:paraId="3B27DF37" w14:textId="77777777" w:rsidR="000B4F03" w:rsidRPr="0062667A" w:rsidRDefault="000B4F03" w:rsidP="000B4F03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62667A">
              <w:rPr>
                <w:rFonts w:cstheme="minorHAnsi"/>
                <w:sz w:val="20"/>
                <w:szCs w:val="20"/>
              </w:rPr>
              <w:t>Avantida</w:t>
            </w:r>
            <w:proofErr w:type="spellEnd"/>
            <w:r w:rsidRPr="0062667A">
              <w:rPr>
                <w:rFonts w:cstheme="minorHAnsi"/>
                <w:sz w:val="20"/>
                <w:szCs w:val="20"/>
              </w:rPr>
              <w:t xml:space="preserve"> API</w:t>
            </w:r>
          </w:p>
          <w:p w14:paraId="650192B7" w14:textId="783E5DB2" w:rsidR="000B4F03" w:rsidRPr="0062667A" w:rsidRDefault="000B4F03" w:rsidP="000B4F03">
            <w:pPr>
              <w:rPr>
                <w:rFonts w:cstheme="minorHAnsi"/>
                <w:sz w:val="20"/>
                <w:szCs w:val="20"/>
              </w:rPr>
            </w:pPr>
            <w:r w:rsidRPr="0062667A">
              <w:rPr>
                <w:rFonts w:cstheme="minorHAnsi"/>
                <w:sz w:val="20"/>
                <w:szCs w:val="20"/>
              </w:rPr>
              <w:t>(DE only)</w:t>
            </w:r>
          </w:p>
        </w:tc>
        <w:tc>
          <w:tcPr>
            <w:tcW w:w="5067" w:type="dxa"/>
          </w:tcPr>
          <w:p w14:paraId="08666E4B" w14:textId="3CBF1FC0" w:rsidR="000B4F03" w:rsidRPr="0062667A" w:rsidRDefault="000B4F03" w:rsidP="000B4F03">
            <w:pPr>
              <w:rPr>
                <w:rFonts w:cstheme="minorHAnsi"/>
                <w:sz w:val="20"/>
                <w:szCs w:val="20"/>
              </w:rPr>
            </w:pPr>
            <w:r w:rsidRPr="0062667A">
              <w:rPr>
                <w:rFonts w:cstheme="minorHAnsi"/>
                <w:sz w:val="20"/>
                <w:szCs w:val="20"/>
              </w:rPr>
              <w:t>C:\Program Files (x</w:t>
            </w:r>
            <w:proofErr w:type="gramStart"/>
            <w:r w:rsidRPr="0062667A">
              <w:rPr>
                <w:rFonts w:cstheme="minorHAnsi"/>
                <w:sz w:val="20"/>
                <w:szCs w:val="20"/>
              </w:rPr>
              <w:t>86)\</w:t>
            </w:r>
            <w:proofErr w:type="gramEnd"/>
            <w:r w:rsidRPr="0062667A">
              <w:rPr>
                <w:rFonts w:cstheme="minorHAnsi"/>
                <w:sz w:val="20"/>
                <w:szCs w:val="20"/>
              </w:rPr>
              <w:t>MSC Technology\Application Servers\</w:t>
            </w:r>
            <w:proofErr w:type="spellStart"/>
            <w:r w:rsidRPr="0062667A">
              <w:rPr>
                <w:rFonts w:cstheme="minorHAnsi"/>
                <w:sz w:val="20"/>
                <w:szCs w:val="20"/>
              </w:rPr>
              <w:t>WebSites</w:t>
            </w:r>
            <w:proofErr w:type="spellEnd"/>
            <w:r w:rsidRPr="0062667A">
              <w:rPr>
                <w:rFonts w:cstheme="minorHAnsi"/>
                <w:sz w:val="20"/>
                <w:szCs w:val="20"/>
              </w:rPr>
              <w:t>\</w:t>
            </w:r>
            <w:proofErr w:type="spellStart"/>
            <w:r w:rsidRPr="0062667A">
              <w:rPr>
                <w:rFonts w:cstheme="minorHAnsi"/>
                <w:sz w:val="20"/>
                <w:szCs w:val="20"/>
              </w:rPr>
              <w:t>Msc.OVA.Service.Api</w:t>
            </w:r>
            <w:proofErr w:type="spellEnd"/>
            <w:r w:rsidRPr="0062667A">
              <w:rPr>
                <w:rFonts w:cstheme="minorHAnsi"/>
                <w:sz w:val="20"/>
                <w:szCs w:val="20"/>
              </w:rPr>
              <w:t>\V1.1</w:t>
            </w:r>
          </w:p>
        </w:tc>
        <w:tc>
          <w:tcPr>
            <w:tcW w:w="4450" w:type="dxa"/>
          </w:tcPr>
          <w:p w14:paraId="5CA1F7BB" w14:textId="1B86AD48" w:rsidR="000B4F03" w:rsidRPr="0062667A" w:rsidRDefault="000B4F03" w:rsidP="000B4F03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62667A">
              <w:rPr>
                <w:rFonts w:cstheme="minorHAnsi"/>
                <w:sz w:val="20"/>
                <w:szCs w:val="20"/>
              </w:rPr>
              <w:t>web.config</w:t>
            </w:r>
            <w:proofErr w:type="spellEnd"/>
            <w:r w:rsidRPr="0062667A">
              <w:rPr>
                <w:rFonts w:cstheme="minorHAnsi"/>
                <w:sz w:val="20"/>
                <w:szCs w:val="20"/>
              </w:rPr>
              <w:t xml:space="preserve"> (encrypted)</w:t>
            </w:r>
          </w:p>
        </w:tc>
        <w:tc>
          <w:tcPr>
            <w:tcW w:w="1142" w:type="dxa"/>
          </w:tcPr>
          <w:p w14:paraId="4CA99B85" w14:textId="23FC7454" w:rsidR="000B4F03" w:rsidRPr="0062667A" w:rsidRDefault="00DD3F56" w:rsidP="000B4F03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Listener</w:t>
            </w:r>
          </w:p>
        </w:tc>
        <w:tc>
          <w:tcPr>
            <w:tcW w:w="495" w:type="dxa"/>
          </w:tcPr>
          <w:p w14:paraId="21C02E4F" w14:textId="3002EEF1" w:rsidR="000B4F03" w:rsidRPr="0062667A" w:rsidRDefault="000B4F03" w:rsidP="000B4F03">
            <w:pPr>
              <w:rPr>
                <w:rFonts w:cstheme="minorHAnsi"/>
                <w:sz w:val="20"/>
                <w:szCs w:val="20"/>
              </w:rPr>
            </w:pPr>
            <w:r w:rsidRPr="0062667A">
              <w:rPr>
                <w:rFonts w:cstheme="minorHAnsi"/>
                <w:sz w:val="20"/>
                <w:szCs w:val="20"/>
              </w:rPr>
              <w:t>n/a</w:t>
            </w:r>
          </w:p>
        </w:tc>
        <w:tc>
          <w:tcPr>
            <w:tcW w:w="2061" w:type="dxa"/>
          </w:tcPr>
          <w:p w14:paraId="64BD633D" w14:textId="6E7C5463" w:rsidR="000B4F03" w:rsidRPr="0062667A" w:rsidRDefault="000B4F03" w:rsidP="000B4F03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SQL Listener</w:t>
            </w:r>
          </w:p>
        </w:tc>
      </w:tr>
      <w:tr w:rsidR="000B4F03" w:rsidRPr="005A77A4" w14:paraId="64216929" w14:textId="77777777" w:rsidTr="000D3491">
        <w:tc>
          <w:tcPr>
            <w:tcW w:w="1905" w:type="dxa"/>
          </w:tcPr>
          <w:p w14:paraId="2EF1232A" w14:textId="77777777" w:rsidR="000B4F03" w:rsidRPr="0062667A" w:rsidRDefault="000B4F03" w:rsidP="000B4F03">
            <w:pPr>
              <w:rPr>
                <w:rFonts w:cstheme="minorHAnsi"/>
                <w:sz w:val="20"/>
                <w:szCs w:val="20"/>
              </w:rPr>
            </w:pPr>
            <w:r w:rsidRPr="0062667A">
              <w:rPr>
                <w:rFonts w:cstheme="minorHAnsi"/>
                <w:sz w:val="20"/>
                <w:szCs w:val="20"/>
              </w:rPr>
              <w:t>Intermodal API</w:t>
            </w:r>
          </w:p>
          <w:p w14:paraId="4581F781" w14:textId="57031FD5" w:rsidR="000B4F03" w:rsidRPr="0062667A" w:rsidRDefault="000B4F03" w:rsidP="000B4F03">
            <w:pPr>
              <w:rPr>
                <w:rFonts w:cstheme="minorHAnsi"/>
                <w:sz w:val="20"/>
                <w:szCs w:val="20"/>
              </w:rPr>
            </w:pPr>
            <w:r w:rsidRPr="0062667A">
              <w:rPr>
                <w:rFonts w:cstheme="minorHAnsi"/>
                <w:sz w:val="20"/>
                <w:szCs w:val="20"/>
              </w:rPr>
              <w:t>(DE only)</w:t>
            </w:r>
          </w:p>
        </w:tc>
        <w:tc>
          <w:tcPr>
            <w:tcW w:w="5067" w:type="dxa"/>
          </w:tcPr>
          <w:p w14:paraId="2600EFB3" w14:textId="6307EF05" w:rsidR="000B4F03" w:rsidRPr="0062667A" w:rsidRDefault="000B4F03" w:rsidP="000B4F03">
            <w:pPr>
              <w:rPr>
                <w:rFonts w:cstheme="minorHAnsi"/>
                <w:sz w:val="20"/>
                <w:szCs w:val="20"/>
              </w:rPr>
            </w:pPr>
            <w:r w:rsidRPr="0062667A">
              <w:rPr>
                <w:rFonts w:cstheme="minorHAnsi"/>
                <w:sz w:val="20"/>
                <w:szCs w:val="20"/>
              </w:rPr>
              <w:t>C:\Program Files (x</w:t>
            </w:r>
            <w:proofErr w:type="gramStart"/>
            <w:r w:rsidRPr="0062667A">
              <w:rPr>
                <w:rFonts w:cstheme="minorHAnsi"/>
                <w:sz w:val="20"/>
                <w:szCs w:val="20"/>
              </w:rPr>
              <w:t>86)\</w:t>
            </w:r>
            <w:proofErr w:type="gramEnd"/>
            <w:r w:rsidRPr="0062667A">
              <w:rPr>
                <w:rFonts w:cstheme="minorHAnsi"/>
                <w:sz w:val="20"/>
                <w:szCs w:val="20"/>
              </w:rPr>
              <w:t>MSC Technology\Application Servers\</w:t>
            </w:r>
            <w:proofErr w:type="spellStart"/>
            <w:r w:rsidRPr="0062667A">
              <w:rPr>
                <w:rFonts w:cstheme="minorHAnsi"/>
                <w:sz w:val="20"/>
                <w:szCs w:val="20"/>
              </w:rPr>
              <w:t>WebSites</w:t>
            </w:r>
            <w:proofErr w:type="spellEnd"/>
            <w:r w:rsidRPr="0062667A">
              <w:rPr>
                <w:rFonts w:cstheme="minorHAnsi"/>
                <w:sz w:val="20"/>
                <w:szCs w:val="20"/>
              </w:rPr>
              <w:t>\</w:t>
            </w:r>
            <w:proofErr w:type="spellStart"/>
            <w:r w:rsidRPr="0062667A">
              <w:rPr>
                <w:rFonts w:cstheme="minorHAnsi"/>
                <w:sz w:val="20"/>
                <w:szCs w:val="20"/>
              </w:rPr>
              <w:t>IntermodalService</w:t>
            </w:r>
            <w:proofErr w:type="spellEnd"/>
          </w:p>
        </w:tc>
        <w:tc>
          <w:tcPr>
            <w:tcW w:w="4450" w:type="dxa"/>
          </w:tcPr>
          <w:p w14:paraId="0CF865B8" w14:textId="33ADCB48" w:rsidR="000B4F03" w:rsidRPr="0062667A" w:rsidRDefault="000B4F03" w:rsidP="000B4F03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62667A">
              <w:rPr>
                <w:rFonts w:cstheme="minorHAnsi"/>
                <w:sz w:val="20"/>
                <w:szCs w:val="20"/>
              </w:rPr>
              <w:t>web.config</w:t>
            </w:r>
            <w:proofErr w:type="spellEnd"/>
            <w:r w:rsidRPr="0062667A">
              <w:rPr>
                <w:rFonts w:cstheme="minorHAnsi"/>
                <w:sz w:val="20"/>
                <w:szCs w:val="20"/>
              </w:rPr>
              <w:t xml:space="preserve"> (encrypted)</w:t>
            </w:r>
          </w:p>
        </w:tc>
        <w:tc>
          <w:tcPr>
            <w:tcW w:w="1142" w:type="dxa"/>
          </w:tcPr>
          <w:p w14:paraId="30630675" w14:textId="647ACAC7" w:rsidR="000B4F03" w:rsidRPr="0062667A" w:rsidRDefault="00DD3F56" w:rsidP="000B4F03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Listener</w:t>
            </w:r>
          </w:p>
        </w:tc>
        <w:tc>
          <w:tcPr>
            <w:tcW w:w="495" w:type="dxa"/>
          </w:tcPr>
          <w:p w14:paraId="61FB7C56" w14:textId="3BFCCA8A" w:rsidR="000B4F03" w:rsidRPr="0062667A" w:rsidRDefault="000B4F03" w:rsidP="000B4F03">
            <w:pPr>
              <w:rPr>
                <w:rFonts w:cstheme="minorHAnsi"/>
                <w:sz w:val="20"/>
                <w:szCs w:val="20"/>
              </w:rPr>
            </w:pPr>
            <w:r w:rsidRPr="0062667A">
              <w:rPr>
                <w:rFonts w:cstheme="minorHAnsi"/>
                <w:sz w:val="20"/>
                <w:szCs w:val="20"/>
              </w:rPr>
              <w:t>n/a</w:t>
            </w:r>
          </w:p>
        </w:tc>
        <w:tc>
          <w:tcPr>
            <w:tcW w:w="2061" w:type="dxa"/>
          </w:tcPr>
          <w:p w14:paraId="07DDD42D" w14:textId="4ADB1DD9" w:rsidR="000B4F03" w:rsidRPr="0062667A" w:rsidRDefault="000B4F03" w:rsidP="000B4F03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SQL Listener</w:t>
            </w:r>
          </w:p>
        </w:tc>
      </w:tr>
      <w:tr w:rsidR="000B4F03" w:rsidRPr="00D627CF" w14:paraId="292DA3CC" w14:textId="77777777" w:rsidTr="000D3491">
        <w:tc>
          <w:tcPr>
            <w:tcW w:w="1905" w:type="dxa"/>
          </w:tcPr>
          <w:p w14:paraId="66C1B591" w14:textId="77777777" w:rsidR="000B4F03" w:rsidRPr="00D627CF" w:rsidRDefault="000B4F03" w:rsidP="000B4F03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D627CF">
              <w:rPr>
                <w:rFonts w:cstheme="minorHAnsi"/>
                <w:sz w:val="20"/>
                <w:szCs w:val="20"/>
              </w:rPr>
              <w:t>ChemLink</w:t>
            </w:r>
            <w:proofErr w:type="spellEnd"/>
            <w:r w:rsidRPr="00D627CF">
              <w:rPr>
                <w:rFonts w:cstheme="minorHAnsi"/>
                <w:sz w:val="20"/>
                <w:szCs w:val="20"/>
              </w:rPr>
              <w:t xml:space="preserve"> Import</w:t>
            </w:r>
          </w:p>
        </w:tc>
        <w:tc>
          <w:tcPr>
            <w:tcW w:w="5067" w:type="dxa"/>
          </w:tcPr>
          <w:p w14:paraId="305F6B78" w14:textId="77777777" w:rsidR="000B4F03" w:rsidRPr="00D627CF" w:rsidRDefault="000B4F03" w:rsidP="000B4F03">
            <w:pPr>
              <w:rPr>
                <w:rFonts w:cstheme="minorHAnsi"/>
                <w:sz w:val="20"/>
                <w:szCs w:val="20"/>
              </w:rPr>
            </w:pPr>
            <w:r w:rsidRPr="00D627CF">
              <w:rPr>
                <w:rFonts w:cstheme="minorHAnsi"/>
                <w:sz w:val="20"/>
                <w:szCs w:val="20"/>
              </w:rPr>
              <w:t>C:\Program Files (x</w:t>
            </w:r>
            <w:proofErr w:type="gramStart"/>
            <w:r w:rsidRPr="00D627CF">
              <w:rPr>
                <w:rFonts w:cstheme="minorHAnsi"/>
                <w:sz w:val="20"/>
                <w:szCs w:val="20"/>
              </w:rPr>
              <w:t>86)\Interlink\</w:t>
            </w:r>
            <w:proofErr w:type="spellStart"/>
            <w:r w:rsidRPr="00D627CF">
              <w:rPr>
                <w:rFonts w:cstheme="minorHAnsi"/>
                <w:sz w:val="20"/>
                <w:szCs w:val="20"/>
              </w:rPr>
              <w:t>ChemLink</w:t>
            </w:r>
            <w:proofErr w:type="spellEnd"/>
            <w:proofErr w:type="gramEnd"/>
            <w:r w:rsidRPr="00D627CF">
              <w:rPr>
                <w:rFonts w:cstheme="minorHAnsi"/>
                <w:sz w:val="20"/>
                <w:szCs w:val="20"/>
              </w:rPr>
              <w:t xml:space="preserve"> Import\</w:t>
            </w:r>
          </w:p>
        </w:tc>
        <w:tc>
          <w:tcPr>
            <w:tcW w:w="4450" w:type="dxa"/>
          </w:tcPr>
          <w:p w14:paraId="57AAB4BB" w14:textId="77777777" w:rsidR="000B4F03" w:rsidRPr="00D627CF" w:rsidRDefault="000B4F03" w:rsidP="000B4F03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D627CF">
              <w:rPr>
                <w:rFonts w:cstheme="minorHAnsi"/>
                <w:sz w:val="20"/>
                <w:szCs w:val="20"/>
              </w:rPr>
              <w:t>connection.udl</w:t>
            </w:r>
            <w:proofErr w:type="spellEnd"/>
          </w:p>
        </w:tc>
        <w:tc>
          <w:tcPr>
            <w:tcW w:w="1142" w:type="dxa"/>
          </w:tcPr>
          <w:p w14:paraId="4AE4577A" w14:textId="13DDFAE9" w:rsidR="000B4F03" w:rsidRPr="00D627CF" w:rsidRDefault="00DD3F56" w:rsidP="000B4F03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Listener</w:t>
            </w:r>
          </w:p>
        </w:tc>
        <w:tc>
          <w:tcPr>
            <w:tcW w:w="495" w:type="dxa"/>
          </w:tcPr>
          <w:p w14:paraId="34FCD297" w14:textId="77777777" w:rsidR="000B4F03" w:rsidRPr="00D627CF" w:rsidRDefault="000B4F03" w:rsidP="000B4F03">
            <w:pPr>
              <w:rPr>
                <w:rFonts w:cstheme="minorHAnsi"/>
                <w:sz w:val="20"/>
                <w:szCs w:val="20"/>
              </w:rPr>
            </w:pPr>
            <w:r w:rsidRPr="00D627CF">
              <w:rPr>
                <w:rFonts w:cstheme="minorHAnsi"/>
                <w:sz w:val="20"/>
                <w:szCs w:val="20"/>
              </w:rPr>
              <w:t>n/a</w:t>
            </w:r>
          </w:p>
        </w:tc>
        <w:tc>
          <w:tcPr>
            <w:tcW w:w="2061" w:type="dxa"/>
          </w:tcPr>
          <w:p w14:paraId="6227BA94" w14:textId="65F40D0A" w:rsidR="000B4F03" w:rsidRPr="00D627CF" w:rsidRDefault="000B4F03" w:rsidP="000B4F03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SQL Listener</w:t>
            </w:r>
          </w:p>
        </w:tc>
      </w:tr>
      <w:tr w:rsidR="000B4F03" w:rsidRPr="00D627CF" w14:paraId="0802C806" w14:textId="77777777" w:rsidTr="000D3491">
        <w:tc>
          <w:tcPr>
            <w:tcW w:w="1905" w:type="dxa"/>
          </w:tcPr>
          <w:p w14:paraId="305821B3" w14:textId="16B317FB" w:rsidR="000B4F03" w:rsidRPr="00D627CF" w:rsidRDefault="000B4F03" w:rsidP="000B4F03">
            <w:pPr>
              <w:rPr>
                <w:sz w:val="20"/>
                <w:szCs w:val="20"/>
              </w:rPr>
            </w:pPr>
            <w:r w:rsidRPr="00D627CF">
              <w:rPr>
                <w:sz w:val="20"/>
                <w:szCs w:val="20"/>
              </w:rPr>
              <w:t xml:space="preserve">SAP </w:t>
            </w:r>
            <w:r>
              <w:rPr>
                <w:sz w:val="20"/>
                <w:szCs w:val="20"/>
              </w:rPr>
              <w:t>Adapter SVC</w:t>
            </w:r>
          </w:p>
        </w:tc>
        <w:tc>
          <w:tcPr>
            <w:tcW w:w="5067" w:type="dxa"/>
          </w:tcPr>
          <w:p w14:paraId="4011A29A" w14:textId="77777777" w:rsidR="000B4F03" w:rsidRPr="00D627CF" w:rsidRDefault="000B4F03" w:rsidP="000B4F03">
            <w:pPr>
              <w:rPr>
                <w:sz w:val="20"/>
                <w:szCs w:val="20"/>
              </w:rPr>
            </w:pPr>
            <w:r w:rsidRPr="00D627CF">
              <w:rPr>
                <w:sz w:val="20"/>
                <w:szCs w:val="20"/>
              </w:rPr>
              <w:t xml:space="preserve">C:\Program Files\Interlink Technologies\Interlink </w:t>
            </w:r>
            <w:proofErr w:type="spellStart"/>
            <w:r w:rsidRPr="00D627CF">
              <w:rPr>
                <w:sz w:val="20"/>
                <w:szCs w:val="20"/>
              </w:rPr>
              <w:t>MSCLink</w:t>
            </w:r>
            <w:proofErr w:type="spellEnd"/>
            <w:r w:rsidRPr="00D627CF">
              <w:rPr>
                <w:sz w:val="20"/>
                <w:szCs w:val="20"/>
              </w:rPr>
              <w:t xml:space="preserve"> SAP Service\</w:t>
            </w:r>
          </w:p>
        </w:tc>
        <w:tc>
          <w:tcPr>
            <w:tcW w:w="4450" w:type="dxa"/>
          </w:tcPr>
          <w:p w14:paraId="7F97B63F" w14:textId="55EC6222" w:rsidR="000B4F03" w:rsidRPr="00D627CF" w:rsidRDefault="000B4F03" w:rsidP="000B4F03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894F67">
              <w:rPr>
                <w:rFonts w:cstheme="minorHAnsi"/>
                <w:sz w:val="20"/>
                <w:szCs w:val="20"/>
              </w:rPr>
              <w:t>MSCLinkSAPSvc.exe.config</w:t>
            </w:r>
            <w:proofErr w:type="spellEnd"/>
          </w:p>
        </w:tc>
        <w:tc>
          <w:tcPr>
            <w:tcW w:w="1142" w:type="dxa"/>
          </w:tcPr>
          <w:p w14:paraId="421A0446" w14:textId="0E95FC76" w:rsidR="000B4F03" w:rsidRPr="00D627CF" w:rsidRDefault="00DD3F56" w:rsidP="000B4F03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Listener</w:t>
            </w:r>
          </w:p>
        </w:tc>
        <w:tc>
          <w:tcPr>
            <w:tcW w:w="495" w:type="dxa"/>
          </w:tcPr>
          <w:p w14:paraId="7B22DB26" w14:textId="77777777" w:rsidR="000B4F03" w:rsidRPr="00D627CF" w:rsidRDefault="000B4F03" w:rsidP="000B4F03">
            <w:pPr>
              <w:rPr>
                <w:rFonts w:cstheme="minorHAnsi"/>
                <w:sz w:val="20"/>
                <w:szCs w:val="20"/>
              </w:rPr>
            </w:pPr>
            <w:r w:rsidRPr="00D627CF">
              <w:rPr>
                <w:rFonts w:cstheme="minorHAnsi"/>
                <w:sz w:val="20"/>
                <w:szCs w:val="20"/>
              </w:rPr>
              <w:t>n/a</w:t>
            </w:r>
          </w:p>
        </w:tc>
        <w:tc>
          <w:tcPr>
            <w:tcW w:w="2061" w:type="dxa"/>
          </w:tcPr>
          <w:p w14:paraId="033E4C53" w14:textId="2AED6126" w:rsidR="000B4F03" w:rsidRPr="00D627CF" w:rsidRDefault="000B4F03" w:rsidP="000B4F03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SQL Listener</w:t>
            </w:r>
          </w:p>
        </w:tc>
      </w:tr>
      <w:tr w:rsidR="000B4F03" w:rsidRPr="00D627CF" w14:paraId="16E3DDED" w14:textId="77777777" w:rsidTr="000D3491">
        <w:tc>
          <w:tcPr>
            <w:tcW w:w="1905" w:type="dxa"/>
          </w:tcPr>
          <w:p w14:paraId="260AE959" w14:textId="77777777" w:rsidR="000B4F03" w:rsidRDefault="000B4F03" w:rsidP="000B4F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Remote Service</w:t>
            </w:r>
          </w:p>
        </w:tc>
        <w:tc>
          <w:tcPr>
            <w:tcW w:w="5067" w:type="dxa"/>
          </w:tcPr>
          <w:p w14:paraId="0BA6B841" w14:textId="0EE2AA57" w:rsidR="000B4F03" w:rsidRPr="00D627CF" w:rsidRDefault="000B4F03" w:rsidP="000B4F03">
            <w:pPr>
              <w:rPr>
                <w:sz w:val="20"/>
                <w:szCs w:val="20"/>
              </w:rPr>
            </w:pPr>
            <w:r w:rsidRPr="00C068F2">
              <w:t>C:\Program Files\MSC Technology\Application Servers\Remote Service\Plugins</w:t>
            </w:r>
            <w:r>
              <w:t>\</w:t>
            </w:r>
          </w:p>
        </w:tc>
        <w:tc>
          <w:tcPr>
            <w:tcW w:w="4450" w:type="dxa"/>
          </w:tcPr>
          <w:p w14:paraId="15F73C94" w14:textId="48A3625B" w:rsidR="000B4F03" w:rsidRPr="00D627CF" w:rsidRDefault="000B4F03" w:rsidP="000B4F03">
            <w:pPr>
              <w:rPr>
                <w:rFonts w:cstheme="minorHAnsi"/>
                <w:sz w:val="20"/>
                <w:szCs w:val="20"/>
              </w:rPr>
            </w:pPr>
            <w:r w:rsidRPr="00894F67">
              <w:rPr>
                <w:rFonts w:cstheme="minorHAnsi"/>
                <w:sz w:val="20"/>
                <w:szCs w:val="20"/>
              </w:rPr>
              <w:t>ILIM_OS.CONFIG</w:t>
            </w:r>
            <w:r>
              <w:rPr>
                <w:rFonts w:cstheme="minorHAnsi"/>
                <w:sz w:val="20"/>
                <w:szCs w:val="20"/>
              </w:rPr>
              <w:t xml:space="preserve"> / </w:t>
            </w:r>
            <w:proofErr w:type="spellStart"/>
            <w:r w:rsidRPr="00894F67">
              <w:rPr>
                <w:rFonts w:cstheme="minorHAnsi"/>
                <w:sz w:val="20"/>
                <w:szCs w:val="20"/>
              </w:rPr>
              <w:t>GVATMSDemurrage.config</w:t>
            </w:r>
            <w:proofErr w:type="spellEnd"/>
            <w:r>
              <w:rPr>
                <w:rFonts w:cstheme="minorHAnsi"/>
                <w:sz w:val="20"/>
                <w:szCs w:val="20"/>
              </w:rPr>
              <w:t xml:space="preserve"> /</w:t>
            </w:r>
            <w:r>
              <w:t xml:space="preserve"> </w:t>
            </w:r>
            <w:proofErr w:type="spellStart"/>
            <w:r w:rsidRPr="00894F67">
              <w:rPr>
                <w:rFonts w:cstheme="minorHAnsi"/>
                <w:sz w:val="20"/>
                <w:szCs w:val="20"/>
              </w:rPr>
              <w:t>SAPMonitor.config</w:t>
            </w:r>
            <w:proofErr w:type="spellEnd"/>
            <w:r>
              <w:rPr>
                <w:rFonts w:cstheme="minorHAnsi"/>
                <w:sz w:val="20"/>
                <w:szCs w:val="20"/>
              </w:rPr>
              <w:t xml:space="preserve"> / </w:t>
            </w:r>
            <w:proofErr w:type="spellStart"/>
            <w:r w:rsidRPr="002E2F89">
              <w:rPr>
                <w:rFonts w:cstheme="minorHAnsi"/>
                <w:sz w:val="20"/>
                <w:szCs w:val="20"/>
              </w:rPr>
              <w:t>MTMonitor.config</w:t>
            </w:r>
            <w:proofErr w:type="spellEnd"/>
            <w:r>
              <w:rPr>
                <w:rFonts w:cstheme="minorHAnsi"/>
                <w:sz w:val="20"/>
                <w:szCs w:val="20"/>
              </w:rPr>
              <w:t xml:space="preserve">/ </w:t>
            </w:r>
            <w:proofErr w:type="spellStart"/>
            <w:r w:rsidRPr="002E2F89">
              <w:rPr>
                <w:rFonts w:cstheme="minorHAnsi"/>
                <w:sz w:val="20"/>
                <w:szCs w:val="20"/>
              </w:rPr>
              <w:t>EDIAgentParserMonitor.config</w:t>
            </w:r>
            <w:proofErr w:type="spellEnd"/>
            <w:r>
              <w:rPr>
                <w:rFonts w:cstheme="minorHAnsi"/>
                <w:sz w:val="20"/>
                <w:szCs w:val="20"/>
              </w:rPr>
              <w:t xml:space="preserve"> / </w:t>
            </w:r>
            <w:proofErr w:type="spellStart"/>
            <w:r w:rsidRPr="002E2F89">
              <w:rPr>
                <w:rFonts w:cstheme="minorHAnsi"/>
                <w:sz w:val="20"/>
                <w:szCs w:val="20"/>
              </w:rPr>
              <w:t>DirectoryMonitor.config</w:t>
            </w:r>
            <w:proofErr w:type="spellEnd"/>
            <w:r>
              <w:rPr>
                <w:rFonts w:cstheme="minorHAnsi"/>
                <w:sz w:val="20"/>
                <w:szCs w:val="20"/>
              </w:rPr>
              <w:t xml:space="preserve"> / </w:t>
            </w:r>
            <w:proofErr w:type="spellStart"/>
            <w:r w:rsidRPr="002E2F89">
              <w:rPr>
                <w:rFonts w:cstheme="minorHAnsi"/>
                <w:sz w:val="20"/>
                <w:szCs w:val="20"/>
              </w:rPr>
              <w:t>PaymentStatusMonitor.config</w:t>
            </w:r>
            <w:proofErr w:type="spellEnd"/>
            <w:r>
              <w:rPr>
                <w:rFonts w:cstheme="minorHAnsi"/>
                <w:sz w:val="20"/>
                <w:szCs w:val="20"/>
              </w:rPr>
              <w:t xml:space="preserve"> </w:t>
            </w:r>
          </w:p>
        </w:tc>
        <w:tc>
          <w:tcPr>
            <w:tcW w:w="1142" w:type="dxa"/>
          </w:tcPr>
          <w:p w14:paraId="312CD731" w14:textId="616BE55C" w:rsidR="000B4F03" w:rsidRDefault="00DD3F56" w:rsidP="000B4F03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Listener </w:t>
            </w:r>
          </w:p>
        </w:tc>
        <w:tc>
          <w:tcPr>
            <w:tcW w:w="495" w:type="dxa"/>
          </w:tcPr>
          <w:p w14:paraId="20484F31" w14:textId="77777777" w:rsidR="000B4F03" w:rsidRPr="00D627CF" w:rsidRDefault="000B4F03" w:rsidP="000B4F03">
            <w:pPr>
              <w:rPr>
                <w:rFonts w:cstheme="minorHAnsi"/>
                <w:sz w:val="20"/>
                <w:szCs w:val="20"/>
              </w:rPr>
            </w:pPr>
            <w:r w:rsidRPr="00D627CF">
              <w:rPr>
                <w:rFonts w:cstheme="minorHAnsi"/>
                <w:sz w:val="20"/>
                <w:szCs w:val="20"/>
              </w:rPr>
              <w:t>n/a</w:t>
            </w:r>
          </w:p>
        </w:tc>
        <w:tc>
          <w:tcPr>
            <w:tcW w:w="2061" w:type="dxa"/>
          </w:tcPr>
          <w:p w14:paraId="1112BCDB" w14:textId="034AE1FA" w:rsidR="000B4F03" w:rsidRPr="00D627CF" w:rsidRDefault="000B4F03" w:rsidP="000B4F03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SQL Listener  </w:t>
            </w:r>
          </w:p>
        </w:tc>
      </w:tr>
      <w:tr w:rsidR="000B4F03" w:rsidRPr="00D627CF" w14:paraId="3AEC6BCD" w14:textId="77777777" w:rsidTr="000D3491">
        <w:tc>
          <w:tcPr>
            <w:tcW w:w="1905" w:type="dxa"/>
          </w:tcPr>
          <w:p w14:paraId="00E78011" w14:textId="24688A18" w:rsidR="000B4F03" w:rsidRDefault="000B4F03" w:rsidP="000B4F03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lastRenderedPageBreak/>
              <w:t>ITParseEmail</w:t>
            </w:r>
            <w:proofErr w:type="spellEnd"/>
            <w:r>
              <w:rPr>
                <w:sz w:val="20"/>
                <w:szCs w:val="20"/>
              </w:rPr>
              <w:t xml:space="preserve"> SVC</w:t>
            </w:r>
          </w:p>
        </w:tc>
        <w:tc>
          <w:tcPr>
            <w:tcW w:w="5067" w:type="dxa"/>
          </w:tcPr>
          <w:p w14:paraId="4C28C1F9" w14:textId="25A01B65" w:rsidR="000B4F03" w:rsidRPr="008769D2" w:rsidRDefault="000B4F03" w:rsidP="000B4F03">
            <w:r w:rsidRPr="00C068F2">
              <w:t>C:\Program Files\MSC Technology\Application Servers\</w:t>
            </w:r>
            <w:proofErr w:type="spellStart"/>
            <w:r w:rsidRPr="00C068F2">
              <w:t>ITExchange</w:t>
            </w:r>
            <w:proofErr w:type="spellEnd"/>
            <w:r w:rsidRPr="00C068F2">
              <w:t xml:space="preserve"> Service</w:t>
            </w:r>
            <w:r>
              <w:t>\</w:t>
            </w:r>
          </w:p>
        </w:tc>
        <w:tc>
          <w:tcPr>
            <w:tcW w:w="4450" w:type="dxa"/>
          </w:tcPr>
          <w:p w14:paraId="52A65755" w14:textId="77777777" w:rsidR="000B4F03" w:rsidRPr="00D627CF" w:rsidRDefault="000B4F03" w:rsidP="000B4F03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C068F2">
              <w:rPr>
                <w:rFonts w:cstheme="minorHAnsi"/>
                <w:sz w:val="20"/>
                <w:szCs w:val="20"/>
              </w:rPr>
              <w:t>ITParseEmail.exe.config</w:t>
            </w:r>
            <w:proofErr w:type="spellEnd"/>
          </w:p>
        </w:tc>
        <w:tc>
          <w:tcPr>
            <w:tcW w:w="1142" w:type="dxa"/>
          </w:tcPr>
          <w:p w14:paraId="5B4DF45C" w14:textId="2B9D5E79" w:rsidR="000B4F03" w:rsidRDefault="00DD3F56" w:rsidP="000B4F03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Listener</w:t>
            </w:r>
          </w:p>
        </w:tc>
        <w:tc>
          <w:tcPr>
            <w:tcW w:w="495" w:type="dxa"/>
          </w:tcPr>
          <w:p w14:paraId="58A454BF" w14:textId="77777777" w:rsidR="000B4F03" w:rsidRPr="00D627CF" w:rsidRDefault="000B4F03" w:rsidP="000B4F03">
            <w:pPr>
              <w:rPr>
                <w:rFonts w:cstheme="minorHAnsi"/>
                <w:sz w:val="20"/>
                <w:szCs w:val="20"/>
              </w:rPr>
            </w:pPr>
            <w:r w:rsidRPr="00D627CF">
              <w:rPr>
                <w:rFonts w:cstheme="minorHAnsi"/>
                <w:sz w:val="20"/>
                <w:szCs w:val="20"/>
              </w:rPr>
              <w:t>n/a</w:t>
            </w:r>
          </w:p>
        </w:tc>
        <w:tc>
          <w:tcPr>
            <w:tcW w:w="2061" w:type="dxa"/>
          </w:tcPr>
          <w:p w14:paraId="33540FBC" w14:textId="13A52AA8" w:rsidR="000B4F03" w:rsidRPr="00D627CF" w:rsidRDefault="000B4F03" w:rsidP="000B4F03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SQL Listener</w:t>
            </w:r>
          </w:p>
        </w:tc>
      </w:tr>
      <w:tr w:rsidR="000B4F03" w:rsidRPr="00D627CF" w14:paraId="6FD8039F" w14:textId="77777777" w:rsidTr="000D3491">
        <w:tc>
          <w:tcPr>
            <w:tcW w:w="1905" w:type="dxa"/>
          </w:tcPr>
          <w:p w14:paraId="1AF05C69" w14:textId="14AB164E" w:rsidR="000B4F03" w:rsidRDefault="000B4F03" w:rsidP="000B4F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ECR Upload SVC</w:t>
            </w:r>
          </w:p>
        </w:tc>
        <w:tc>
          <w:tcPr>
            <w:tcW w:w="5067" w:type="dxa"/>
          </w:tcPr>
          <w:p w14:paraId="1215DFD2" w14:textId="77777777" w:rsidR="000B4F03" w:rsidRPr="00C068F2" w:rsidRDefault="000B4F03" w:rsidP="000B4F03">
            <w:r w:rsidRPr="003608E6">
              <w:t>C:\Program Files (x</w:t>
            </w:r>
            <w:proofErr w:type="gramStart"/>
            <w:r w:rsidRPr="003608E6">
              <w:t>86)\</w:t>
            </w:r>
            <w:proofErr w:type="gramEnd"/>
            <w:r w:rsidRPr="003608E6">
              <w:t>Interlink Technologies\ECR Service</w:t>
            </w:r>
          </w:p>
        </w:tc>
        <w:tc>
          <w:tcPr>
            <w:tcW w:w="4450" w:type="dxa"/>
          </w:tcPr>
          <w:p w14:paraId="6C382D30" w14:textId="77777777" w:rsidR="000B4F03" w:rsidRPr="00C068F2" w:rsidRDefault="000B4F03" w:rsidP="000B4F03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3608E6">
              <w:rPr>
                <w:rFonts w:cstheme="minorHAnsi"/>
                <w:sz w:val="20"/>
                <w:szCs w:val="20"/>
              </w:rPr>
              <w:t>ECRUpload.exe.config</w:t>
            </w:r>
            <w:proofErr w:type="spellEnd"/>
          </w:p>
        </w:tc>
        <w:tc>
          <w:tcPr>
            <w:tcW w:w="1142" w:type="dxa"/>
          </w:tcPr>
          <w:p w14:paraId="74ED4922" w14:textId="1E21DB18" w:rsidR="000B4F03" w:rsidRDefault="00DD3F56" w:rsidP="000B4F03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Listener</w:t>
            </w:r>
          </w:p>
        </w:tc>
        <w:tc>
          <w:tcPr>
            <w:tcW w:w="495" w:type="dxa"/>
          </w:tcPr>
          <w:p w14:paraId="4E1B910A" w14:textId="77777777" w:rsidR="000B4F03" w:rsidRPr="00D627CF" w:rsidRDefault="000B4F03" w:rsidP="000B4F03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n/a</w:t>
            </w:r>
          </w:p>
        </w:tc>
        <w:tc>
          <w:tcPr>
            <w:tcW w:w="2061" w:type="dxa"/>
          </w:tcPr>
          <w:p w14:paraId="129817DC" w14:textId="4C174CC6" w:rsidR="000B4F03" w:rsidRPr="00D627CF" w:rsidRDefault="000B4F03" w:rsidP="000B4F03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SQL Listener</w:t>
            </w:r>
          </w:p>
        </w:tc>
      </w:tr>
      <w:tr w:rsidR="000B4F03" w:rsidRPr="00D627CF" w14:paraId="06C2E01F" w14:textId="77777777" w:rsidTr="000D3491">
        <w:tc>
          <w:tcPr>
            <w:tcW w:w="1905" w:type="dxa"/>
          </w:tcPr>
          <w:p w14:paraId="362AB2FE" w14:textId="77777777" w:rsidR="000B4F03" w:rsidRDefault="000B4F03" w:rsidP="000B4F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ICS receiver</w:t>
            </w:r>
          </w:p>
          <w:p w14:paraId="656737D5" w14:textId="2FE7F011" w:rsidR="000B4F03" w:rsidRDefault="000B4F03" w:rsidP="000B4F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</w:t>
            </w:r>
            <w:proofErr w:type="gramStart"/>
            <w:r>
              <w:rPr>
                <w:sz w:val="20"/>
                <w:szCs w:val="20"/>
              </w:rPr>
              <w:t>DE,HU</w:t>
            </w:r>
            <w:proofErr w:type="gramEnd"/>
            <w:r>
              <w:rPr>
                <w:sz w:val="20"/>
                <w:szCs w:val="20"/>
              </w:rPr>
              <w:t xml:space="preserve">,SI,HR, LV) </w:t>
            </w:r>
          </w:p>
        </w:tc>
        <w:tc>
          <w:tcPr>
            <w:tcW w:w="5067" w:type="dxa"/>
          </w:tcPr>
          <w:p w14:paraId="43D5D98B" w14:textId="478ED7AA" w:rsidR="000B4F03" w:rsidRPr="003608E6" w:rsidRDefault="000B4F03" w:rsidP="000B4F03">
            <w:r w:rsidRPr="00BD21C8">
              <w:t xml:space="preserve">C:\Program Files\Interlink Technologies\Interlink </w:t>
            </w:r>
            <w:proofErr w:type="spellStart"/>
            <w:r w:rsidRPr="00BD21C8">
              <w:t>MSCLink</w:t>
            </w:r>
            <w:proofErr w:type="spellEnd"/>
            <w:r w:rsidRPr="00BD21C8">
              <w:t xml:space="preserve"> ICS Service</w:t>
            </w:r>
          </w:p>
        </w:tc>
        <w:tc>
          <w:tcPr>
            <w:tcW w:w="4450" w:type="dxa"/>
          </w:tcPr>
          <w:p w14:paraId="7E078A4D" w14:textId="7B5588B3" w:rsidR="000B4F03" w:rsidRPr="003608E6" w:rsidRDefault="000B4F03" w:rsidP="000B4F03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6D776B">
              <w:rPr>
                <w:rFonts w:cstheme="minorHAnsi"/>
                <w:sz w:val="20"/>
                <w:szCs w:val="20"/>
              </w:rPr>
              <w:t>InterlinkICSReceiver.exe</w:t>
            </w:r>
            <w:r>
              <w:rPr>
                <w:rFonts w:cstheme="minorHAnsi"/>
                <w:sz w:val="20"/>
                <w:szCs w:val="20"/>
              </w:rPr>
              <w:t>.config</w:t>
            </w:r>
            <w:proofErr w:type="spellEnd"/>
          </w:p>
        </w:tc>
        <w:tc>
          <w:tcPr>
            <w:tcW w:w="1142" w:type="dxa"/>
          </w:tcPr>
          <w:p w14:paraId="02519FE4" w14:textId="690D0D81" w:rsidR="000B4F03" w:rsidRDefault="00DD3F56" w:rsidP="000B4F03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Listener</w:t>
            </w:r>
          </w:p>
        </w:tc>
        <w:tc>
          <w:tcPr>
            <w:tcW w:w="495" w:type="dxa"/>
          </w:tcPr>
          <w:p w14:paraId="106FA14F" w14:textId="63098DD2" w:rsidR="000B4F03" w:rsidRDefault="000B4F03" w:rsidP="000B4F03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n/a</w:t>
            </w:r>
          </w:p>
        </w:tc>
        <w:tc>
          <w:tcPr>
            <w:tcW w:w="2061" w:type="dxa"/>
          </w:tcPr>
          <w:p w14:paraId="4A7EB95E" w14:textId="77777777" w:rsidR="000B4F03" w:rsidRDefault="000B4F03" w:rsidP="000B4F03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SQL Listener </w:t>
            </w:r>
          </w:p>
          <w:p w14:paraId="258BFF03" w14:textId="706AC118" w:rsidR="000B4F03" w:rsidRDefault="000B4F03" w:rsidP="000B4F03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MDT host name </w:t>
            </w:r>
          </w:p>
        </w:tc>
      </w:tr>
      <w:tr w:rsidR="000B4F03" w:rsidRPr="00D627CF" w14:paraId="7320113C" w14:textId="77777777" w:rsidTr="000D3491">
        <w:tc>
          <w:tcPr>
            <w:tcW w:w="1905" w:type="dxa"/>
          </w:tcPr>
          <w:p w14:paraId="1FAB840E" w14:textId="4A61A054" w:rsidR="000B4F03" w:rsidRDefault="000B4F03" w:rsidP="000B4F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OV CRM</w:t>
            </w:r>
          </w:p>
        </w:tc>
        <w:tc>
          <w:tcPr>
            <w:tcW w:w="5067" w:type="dxa"/>
          </w:tcPr>
          <w:p w14:paraId="11F5C6EF" w14:textId="6D0F1B73" w:rsidR="000B4F03" w:rsidRPr="00BD21C8" w:rsidRDefault="000B4F03" w:rsidP="000B4F03">
            <w:r w:rsidRPr="005A77A4">
              <w:t>C:\Program Files (x</w:t>
            </w:r>
            <w:proofErr w:type="gramStart"/>
            <w:r w:rsidRPr="005A77A4">
              <w:t>86)\</w:t>
            </w:r>
            <w:proofErr w:type="gramEnd"/>
            <w:r w:rsidRPr="005A77A4">
              <w:t>MSC Technology\Application Servers\</w:t>
            </w:r>
            <w:proofErr w:type="spellStart"/>
            <w:r w:rsidRPr="005A77A4">
              <w:t>SalesLinkCustomerServiceManager</w:t>
            </w:r>
            <w:proofErr w:type="spellEnd"/>
            <w:r>
              <w:t>\</w:t>
            </w:r>
          </w:p>
        </w:tc>
        <w:tc>
          <w:tcPr>
            <w:tcW w:w="4450" w:type="dxa"/>
          </w:tcPr>
          <w:p w14:paraId="1CDD7AFE" w14:textId="34728E7C" w:rsidR="000B4F03" w:rsidRPr="006D776B" w:rsidRDefault="000B4F03" w:rsidP="000B4F03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5A77A4">
              <w:rPr>
                <w:rFonts w:cstheme="minorHAnsi"/>
                <w:sz w:val="20"/>
                <w:szCs w:val="20"/>
              </w:rPr>
              <w:t>ITSalesLinkCustomerServiceManagement.exe.config</w:t>
            </w:r>
            <w:proofErr w:type="spellEnd"/>
          </w:p>
        </w:tc>
        <w:tc>
          <w:tcPr>
            <w:tcW w:w="1142" w:type="dxa"/>
          </w:tcPr>
          <w:p w14:paraId="77C436A4" w14:textId="10EE8EC0" w:rsidR="000B4F03" w:rsidRDefault="00DD3F56" w:rsidP="000B4F03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Listener</w:t>
            </w:r>
          </w:p>
        </w:tc>
        <w:tc>
          <w:tcPr>
            <w:tcW w:w="495" w:type="dxa"/>
          </w:tcPr>
          <w:p w14:paraId="3D711FA6" w14:textId="5782A958" w:rsidR="000B4F03" w:rsidRDefault="000B4F03" w:rsidP="000B4F03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yes</w:t>
            </w:r>
          </w:p>
        </w:tc>
        <w:tc>
          <w:tcPr>
            <w:tcW w:w="2061" w:type="dxa"/>
          </w:tcPr>
          <w:p w14:paraId="37D7F6B3" w14:textId="6369CDF5" w:rsidR="000B4F03" w:rsidRDefault="000B4F03" w:rsidP="000B4F03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APP02 host name</w:t>
            </w:r>
          </w:p>
        </w:tc>
      </w:tr>
      <w:tr w:rsidR="000B4F03" w:rsidRPr="00D627CF" w14:paraId="136A6436" w14:textId="77777777" w:rsidTr="000D3491">
        <w:tc>
          <w:tcPr>
            <w:tcW w:w="1905" w:type="dxa"/>
          </w:tcPr>
          <w:p w14:paraId="4D0FED83" w14:textId="3E04F939" w:rsidR="000B4F03" w:rsidRDefault="000B4F03" w:rsidP="000B4F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Payment status SVC</w:t>
            </w:r>
          </w:p>
        </w:tc>
        <w:tc>
          <w:tcPr>
            <w:tcW w:w="5067" w:type="dxa"/>
          </w:tcPr>
          <w:p w14:paraId="77179314" w14:textId="793CC103" w:rsidR="000B4F03" w:rsidRPr="003608E6" w:rsidRDefault="000B4F03" w:rsidP="000B4F03">
            <w:r w:rsidRPr="005C195A">
              <w:t>C:\Program Files (x</w:t>
            </w:r>
            <w:proofErr w:type="gramStart"/>
            <w:r w:rsidRPr="005C195A">
              <w:t>86)\</w:t>
            </w:r>
            <w:proofErr w:type="gramEnd"/>
            <w:r w:rsidRPr="005C195A">
              <w:t>MSC Technology\Application Servers\MSC Tech NA SAP Payment Status Replication Service</w:t>
            </w:r>
          </w:p>
        </w:tc>
        <w:tc>
          <w:tcPr>
            <w:tcW w:w="4450" w:type="dxa"/>
          </w:tcPr>
          <w:p w14:paraId="5E7253F6" w14:textId="54E73648" w:rsidR="000B4F03" w:rsidRPr="003608E6" w:rsidRDefault="000B4F03" w:rsidP="000B4F03">
            <w:pPr>
              <w:rPr>
                <w:rFonts w:cstheme="minorHAnsi"/>
                <w:sz w:val="20"/>
                <w:szCs w:val="20"/>
              </w:rPr>
            </w:pPr>
            <w:r w:rsidRPr="005C195A">
              <w:rPr>
                <w:rFonts w:cstheme="minorHAnsi"/>
                <w:sz w:val="20"/>
                <w:szCs w:val="20"/>
              </w:rPr>
              <w:t xml:space="preserve">MSC Tech NA SAP Payment Status Replication </w:t>
            </w:r>
            <w:proofErr w:type="spellStart"/>
            <w:r w:rsidRPr="005C195A">
              <w:rPr>
                <w:rFonts w:cstheme="minorHAnsi"/>
                <w:sz w:val="20"/>
                <w:szCs w:val="20"/>
              </w:rPr>
              <w:t>Service.exe.config</w:t>
            </w:r>
            <w:proofErr w:type="spellEnd"/>
          </w:p>
        </w:tc>
        <w:tc>
          <w:tcPr>
            <w:tcW w:w="1142" w:type="dxa"/>
          </w:tcPr>
          <w:p w14:paraId="58E56E19" w14:textId="7F289FC1" w:rsidR="000B4F03" w:rsidRDefault="00DD3F56" w:rsidP="000B4F03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Listener</w:t>
            </w:r>
          </w:p>
        </w:tc>
        <w:tc>
          <w:tcPr>
            <w:tcW w:w="495" w:type="dxa"/>
          </w:tcPr>
          <w:p w14:paraId="74BD99DC" w14:textId="77777777" w:rsidR="000B4F03" w:rsidRDefault="000B4F03" w:rsidP="000B4F03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n/a</w:t>
            </w:r>
          </w:p>
        </w:tc>
        <w:tc>
          <w:tcPr>
            <w:tcW w:w="2061" w:type="dxa"/>
          </w:tcPr>
          <w:p w14:paraId="28C47287" w14:textId="1393A6AC" w:rsidR="000B4F03" w:rsidRPr="00D627CF" w:rsidRDefault="000B4F03" w:rsidP="000B4F03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SQL Listener</w:t>
            </w:r>
          </w:p>
        </w:tc>
      </w:tr>
      <w:tr w:rsidR="000D3491" w:rsidRPr="00D627CF" w14:paraId="6CD807C1" w14:textId="77777777" w:rsidTr="000D3491">
        <w:tc>
          <w:tcPr>
            <w:tcW w:w="1905" w:type="dxa"/>
          </w:tcPr>
          <w:p w14:paraId="541E876F" w14:textId="77777777" w:rsidR="000D3491" w:rsidRDefault="000D3491" w:rsidP="000D3491">
            <w:proofErr w:type="spellStart"/>
            <w:r w:rsidRPr="00737075">
              <w:t>CostControl</w:t>
            </w:r>
            <w:proofErr w:type="spellEnd"/>
            <w:r w:rsidRPr="00737075">
              <w:t>.</w:t>
            </w:r>
          </w:p>
          <w:p w14:paraId="6BEB9E8F" w14:textId="58147956" w:rsidR="000D3491" w:rsidRDefault="000D3491" w:rsidP="000D3491">
            <w:pPr>
              <w:rPr>
                <w:sz w:val="20"/>
                <w:szCs w:val="20"/>
              </w:rPr>
            </w:pPr>
            <w:proofErr w:type="spellStart"/>
            <w:r w:rsidRPr="00737075">
              <w:t>DisbInvoice.Api</w:t>
            </w:r>
            <w:proofErr w:type="spellEnd"/>
          </w:p>
        </w:tc>
        <w:tc>
          <w:tcPr>
            <w:tcW w:w="5067" w:type="dxa"/>
          </w:tcPr>
          <w:p w14:paraId="492EBE7F" w14:textId="6E8140C9" w:rsidR="000D3491" w:rsidRPr="005C195A" w:rsidRDefault="000D3491" w:rsidP="000D3491">
            <w:r w:rsidRPr="00737075">
              <w:t>C:\Program Files\MSC Technology\Application Servers\</w:t>
            </w:r>
            <w:proofErr w:type="spellStart"/>
            <w:r w:rsidRPr="00737075">
              <w:t>Msc.OVA.CostControl.DisbInvoice.Api</w:t>
            </w:r>
            <w:proofErr w:type="spellEnd"/>
          </w:p>
        </w:tc>
        <w:tc>
          <w:tcPr>
            <w:tcW w:w="4450" w:type="dxa"/>
          </w:tcPr>
          <w:p w14:paraId="214EF35E" w14:textId="62641B33" w:rsidR="000D3491" w:rsidRPr="005C195A" w:rsidRDefault="000D3491" w:rsidP="000D3491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62667A">
              <w:rPr>
                <w:rFonts w:cstheme="minorHAnsi"/>
                <w:sz w:val="20"/>
                <w:szCs w:val="20"/>
              </w:rPr>
              <w:t>web.config</w:t>
            </w:r>
            <w:proofErr w:type="spellEnd"/>
          </w:p>
        </w:tc>
        <w:tc>
          <w:tcPr>
            <w:tcW w:w="1142" w:type="dxa"/>
          </w:tcPr>
          <w:p w14:paraId="6CDB1FD5" w14:textId="75418809" w:rsidR="000D3491" w:rsidRDefault="000D3491" w:rsidP="000D3491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Listener</w:t>
            </w:r>
          </w:p>
        </w:tc>
        <w:tc>
          <w:tcPr>
            <w:tcW w:w="495" w:type="dxa"/>
          </w:tcPr>
          <w:p w14:paraId="2D61218C" w14:textId="6E0CC507" w:rsidR="000D3491" w:rsidRDefault="000D3491" w:rsidP="000D3491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n/a</w:t>
            </w:r>
          </w:p>
        </w:tc>
        <w:tc>
          <w:tcPr>
            <w:tcW w:w="2061" w:type="dxa"/>
          </w:tcPr>
          <w:p w14:paraId="0250B262" w14:textId="7AEF9A98" w:rsidR="000D3491" w:rsidRDefault="000D3491" w:rsidP="000D3491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SQL Listener</w:t>
            </w:r>
          </w:p>
        </w:tc>
      </w:tr>
      <w:tr w:rsidR="000D3491" w:rsidRPr="00D627CF" w14:paraId="6D92EDDF" w14:textId="77777777" w:rsidTr="000D3491">
        <w:tc>
          <w:tcPr>
            <w:tcW w:w="1905" w:type="dxa"/>
          </w:tcPr>
          <w:p w14:paraId="39F8EF1C" w14:textId="77777777" w:rsidR="000D3491" w:rsidRDefault="000D3491" w:rsidP="000D3491">
            <w:proofErr w:type="spellStart"/>
            <w:r w:rsidRPr="00737075">
              <w:t>CostControl</w:t>
            </w:r>
            <w:proofErr w:type="spellEnd"/>
            <w:r w:rsidRPr="00737075">
              <w:t>.</w:t>
            </w:r>
          </w:p>
          <w:p w14:paraId="37E55922" w14:textId="7F88B0F0" w:rsidR="000D3491" w:rsidRDefault="000D3491" w:rsidP="000D3491">
            <w:pPr>
              <w:rPr>
                <w:sz w:val="20"/>
                <w:szCs w:val="20"/>
              </w:rPr>
            </w:pPr>
            <w:proofErr w:type="spellStart"/>
            <w:r w:rsidRPr="00737075">
              <w:t>MasterData.Api</w:t>
            </w:r>
            <w:proofErr w:type="spellEnd"/>
          </w:p>
        </w:tc>
        <w:tc>
          <w:tcPr>
            <w:tcW w:w="5067" w:type="dxa"/>
          </w:tcPr>
          <w:p w14:paraId="749950C7" w14:textId="47DD8078" w:rsidR="000D3491" w:rsidRPr="005C195A" w:rsidRDefault="000D3491" w:rsidP="000D3491">
            <w:r w:rsidRPr="00737075">
              <w:t>C:\Program Files\MSC Technology\Application Servers\</w:t>
            </w:r>
            <w:proofErr w:type="spellStart"/>
            <w:r w:rsidRPr="00737075">
              <w:t>Msc.OVA.CostControl.MasterData.Api</w:t>
            </w:r>
            <w:proofErr w:type="spellEnd"/>
          </w:p>
        </w:tc>
        <w:tc>
          <w:tcPr>
            <w:tcW w:w="4450" w:type="dxa"/>
          </w:tcPr>
          <w:p w14:paraId="38BCE3EB" w14:textId="35745DA0" w:rsidR="000D3491" w:rsidRPr="005C195A" w:rsidRDefault="000D3491" w:rsidP="000D3491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62667A">
              <w:rPr>
                <w:rFonts w:cstheme="minorHAnsi"/>
                <w:sz w:val="20"/>
                <w:szCs w:val="20"/>
              </w:rPr>
              <w:t>web.config</w:t>
            </w:r>
            <w:proofErr w:type="spellEnd"/>
          </w:p>
        </w:tc>
        <w:tc>
          <w:tcPr>
            <w:tcW w:w="1142" w:type="dxa"/>
          </w:tcPr>
          <w:p w14:paraId="41809180" w14:textId="05017056" w:rsidR="000D3491" w:rsidRDefault="000D3491" w:rsidP="000D3491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Listener</w:t>
            </w:r>
          </w:p>
        </w:tc>
        <w:tc>
          <w:tcPr>
            <w:tcW w:w="495" w:type="dxa"/>
          </w:tcPr>
          <w:p w14:paraId="7C5AC140" w14:textId="233F33B0" w:rsidR="000D3491" w:rsidRDefault="000D3491" w:rsidP="000D3491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n/a</w:t>
            </w:r>
          </w:p>
        </w:tc>
        <w:tc>
          <w:tcPr>
            <w:tcW w:w="2061" w:type="dxa"/>
          </w:tcPr>
          <w:p w14:paraId="40B4A7B7" w14:textId="4AAEB35D" w:rsidR="000D3491" w:rsidRDefault="000D3491" w:rsidP="000D3491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SQL Listener</w:t>
            </w:r>
          </w:p>
        </w:tc>
      </w:tr>
      <w:tr w:rsidR="000D3491" w:rsidRPr="00D627CF" w14:paraId="4B980365" w14:textId="77777777" w:rsidTr="000D3491">
        <w:tc>
          <w:tcPr>
            <w:tcW w:w="1905" w:type="dxa"/>
          </w:tcPr>
          <w:p w14:paraId="2B1636B0" w14:textId="77777777" w:rsidR="000D3491" w:rsidRDefault="000D3491" w:rsidP="000D3491">
            <w:proofErr w:type="spellStart"/>
            <w:r w:rsidRPr="000D3491">
              <w:t>CostControl</w:t>
            </w:r>
            <w:proofErr w:type="spellEnd"/>
            <w:r w:rsidRPr="000D3491">
              <w:t>.</w:t>
            </w:r>
          </w:p>
          <w:p w14:paraId="102779C7" w14:textId="4971BAC0" w:rsidR="000D3491" w:rsidRDefault="000D3491" w:rsidP="000D3491">
            <w:pPr>
              <w:rPr>
                <w:sz w:val="20"/>
                <w:szCs w:val="20"/>
              </w:rPr>
            </w:pPr>
            <w:proofErr w:type="spellStart"/>
            <w:r w:rsidRPr="000D3491">
              <w:t>PurchaseOrder.Api</w:t>
            </w:r>
            <w:proofErr w:type="spellEnd"/>
          </w:p>
        </w:tc>
        <w:tc>
          <w:tcPr>
            <w:tcW w:w="5067" w:type="dxa"/>
          </w:tcPr>
          <w:p w14:paraId="55777F90" w14:textId="46B537B1" w:rsidR="000D3491" w:rsidRPr="005C195A" w:rsidRDefault="000D3491" w:rsidP="000D3491">
            <w:r w:rsidRPr="000D3491">
              <w:t>C:\Program Files\MSC Technology\Application Servers\</w:t>
            </w:r>
            <w:proofErr w:type="spellStart"/>
            <w:r w:rsidRPr="000D3491">
              <w:t>Msc.OVA.CostControl.PurchaseOrder.Api</w:t>
            </w:r>
            <w:proofErr w:type="spellEnd"/>
          </w:p>
        </w:tc>
        <w:tc>
          <w:tcPr>
            <w:tcW w:w="4450" w:type="dxa"/>
          </w:tcPr>
          <w:p w14:paraId="6465A0F6" w14:textId="4C38A4C2" w:rsidR="000D3491" w:rsidRPr="005C195A" w:rsidRDefault="000D3491" w:rsidP="000D3491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62667A">
              <w:rPr>
                <w:rFonts w:cstheme="minorHAnsi"/>
                <w:sz w:val="20"/>
                <w:szCs w:val="20"/>
              </w:rPr>
              <w:t>web.config</w:t>
            </w:r>
            <w:proofErr w:type="spellEnd"/>
          </w:p>
        </w:tc>
        <w:tc>
          <w:tcPr>
            <w:tcW w:w="1142" w:type="dxa"/>
          </w:tcPr>
          <w:p w14:paraId="29DCDB8E" w14:textId="4577C8FB" w:rsidR="000D3491" w:rsidRDefault="000D3491" w:rsidP="000D3491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Listener</w:t>
            </w:r>
          </w:p>
        </w:tc>
        <w:tc>
          <w:tcPr>
            <w:tcW w:w="495" w:type="dxa"/>
          </w:tcPr>
          <w:p w14:paraId="18DF966D" w14:textId="1F663009" w:rsidR="000D3491" w:rsidRDefault="000D3491" w:rsidP="000D3491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n/a</w:t>
            </w:r>
          </w:p>
        </w:tc>
        <w:tc>
          <w:tcPr>
            <w:tcW w:w="2061" w:type="dxa"/>
          </w:tcPr>
          <w:p w14:paraId="549AA425" w14:textId="2E4D7D7F" w:rsidR="000D3491" w:rsidRDefault="000D3491" w:rsidP="000D3491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SQL Listener</w:t>
            </w:r>
          </w:p>
        </w:tc>
      </w:tr>
    </w:tbl>
    <w:p w14:paraId="1928D8CE" w14:textId="01466410" w:rsidR="00EE44D7" w:rsidRDefault="00EE44D7" w:rsidP="00EE44D7"/>
    <w:p w14:paraId="7286B83C" w14:textId="2E36BD17" w:rsidR="008D77CE" w:rsidRDefault="000D3491" w:rsidP="00B82A31">
      <w:pPr>
        <w:pStyle w:val="Heading2"/>
        <w:numPr>
          <w:ilvl w:val="0"/>
          <w:numId w:val="25"/>
        </w:numPr>
      </w:pPr>
      <w:r>
        <w:t>SQL server(s)</w:t>
      </w:r>
    </w:p>
    <w:p w14:paraId="3224135D" w14:textId="0100954E" w:rsidR="00C31368" w:rsidRDefault="001B72C0" w:rsidP="005804EA">
      <w:pPr>
        <w:pStyle w:val="ListParagraph"/>
        <w:numPr>
          <w:ilvl w:val="1"/>
          <w:numId w:val="25"/>
        </w:numPr>
      </w:pPr>
      <w:r>
        <w:t>Verify initial state of Availability Group in preparation for failover</w:t>
      </w:r>
      <w:r w:rsidR="002B7788">
        <w:t xml:space="preserve"> to ensure we have both a </w:t>
      </w:r>
      <w:r w:rsidR="00D6181D">
        <w:t>P</w:t>
      </w:r>
      <w:r w:rsidR="002B7788">
        <w:t xml:space="preserve">rimary and </w:t>
      </w:r>
      <w:proofErr w:type="gramStart"/>
      <w:r w:rsidR="00D6181D">
        <w:t>S</w:t>
      </w:r>
      <w:r w:rsidR="002B7788">
        <w:t>econdary</w:t>
      </w:r>
      <w:proofErr w:type="gramEnd"/>
    </w:p>
    <w:p w14:paraId="650E9B7C" w14:textId="7C5C0FBF" w:rsidR="001B72C0" w:rsidRDefault="001B72C0" w:rsidP="00C31368">
      <w:pPr>
        <w:pStyle w:val="ListParagraph"/>
        <w:ind w:left="1440"/>
      </w:pPr>
      <w:r>
        <w:rPr>
          <w:noProof/>
        </w:rPr>
        <w:drawing>
          <wp:inline distT="0" distB="0" distL="0" distR="0" wp14:anchorId="2340F307" wp14:editId="2ED1A522">
            <wp:extent cx="2432051" cy="2242457"/>
            <wp:effectExtent l="0" t="0" r="635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051" cy="224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50CE4" w14:textId="760064C3" w:rsidR="002B7788" w:rsidRDefault="005A32F9" w:rsidP="002B7788">
      <w:pPr>
        <w:pStyle w:val="ListParagraph"/>
        <w:numPr>
          <w:ilvl w:val="1"/>
          <w:numId w:val="25"/>
        </w:numPr>
      </w:pPr>
      <w:r>
        <w:lastRenderedPageBreak/>
        <w:t>Switch AG to Synchronous from Asynchronous</w:t>
      </w:r>
    </w:p>
    <w:p w14:paraId="45B65E7B" w14:textId="77777777" w:rsidR="00A0490D" w:rsidRDefault="00DD4B53" w:rsidP="004D0C49">
      <w:pPr>
        <w:pStyle w:val="ListParagraph"/>
        <w:ind w:left="1440"/>
        <w:rPr>
          <w:b/>
          <w:bCs/>
        </w:rPr>
      </w:pPr>
      <w:r>
        <w:rPr>
          <w:noProof/>
        </w:rPr>
        <w:drawing>
          <wp:inline distT="0" distB="0" distL="0" distR="0" wp14:anchorId="63747E41" wp14:editId="7544D820">
            <wp:extent cx="4321175" cy="2765369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1175" cy="276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458BC" w14:textId="77777777" w:rsidR="00A0490D" w:rsidRDefault="00A0490D" w:rsidP="004D0C49">
      <w:pPr>
        <w:pStyle w:val="ListParagraph"/>
        <w:ind w:left="1440"/>
        <w:rPr>
          <w:b/>
          <w:bCs/>
        </w:rPr>
      </w:pPr>
    </w:p>
    <w:p w14:paraId="0858C78A" w14:textId="005370A0" w:rsidR="004D0C49" w:rsidRPr="004D0C49" w:rsidRDefault="004D0C49" w:rsidP="004D0C49">
      <w:pPr>
        <w:pStyle w:val="ListParagraph"/>
        <w:ind w:left="1440"/>
        <w:rPr>
          <w:b/>
          <w:bCs/>
        </w:rPr>
      </w:pPr>
      <w:r>
        <w:rPr>
          <w:noProof/>
        </w:rPr>
        <w:drawing>
          <wp:inline distT="0" distB="0" distL="0" distR="0" wp14:anchorId="751354D1" wp14:editId="02CEB696">
            <wp:extent cx="4321629" cy="2760117"/>
            <wp:effectExtent l="0" t="0" r="317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1629" cy="276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0A78D" w14:textId="121CAF61" w:rsidR="005A32F9" w:rsidRDefault="00692FF1" w:rsidP="00692FF1">
      <w:pPr>
        <w:pStyle w:val="ListParagraph"/>
        <w:numPr>
          <w:ilvl w:val="1"/>
          <w:numId w:val="25"/>
        </w:numPr>
        <w:rPr>
          <w:color w:val="7030A0"/>
        </w:rPr>
      </w:pPr>
      <w:r>
        <w:rPr>
          <w:color w:val="7030A0"/>
        </w:rPr>
        <w:lastRenderedPageBreak/>
        <w:t>Failover from Primary to Secondary</w:t>
      </w:r>
    </w:p>
    <w:p w14:paraId="3B97A64E" w14:textId="30506524" w:rsidR="00655A54" w:rsidRDefault="00655A54" w:rsidP="00655A54">
      <w:pPr>
        <w:ind w:left="1080"/>
        <w:rPr>
          <w:color w:val="7030A0"/>
        </w:rPr>
      </w:pPr>
      <w:r>
        <w:rPr>
          <w:noProof/>
        </w:rPr>
        <w:drawing>
          <wp:inline distT="0" distB="0" distL="0" distR="0" wp14:anchorId="72718570" wp14:editId="097BABCA">
            <wp:extent cx="5943600" cy="392493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4E069" w14:textId="6C9816D2" w:rsidR="00961884" w:rsidRDefault="00961884" w:rsidP="00655A54">
      <w:pPr>
        <w:ind w:left="1080"/>
        <w:rPr>
          <w:color w:val="7030A0"/>
        </w:rPr>
      </w:pPr>
      <w:r>
        <w:rPr>
          <w:noProof/>
        </w:rPr>
        <w:lastRenderedPageBreak/>
        <w:drawing>
          <wp:inline distT="0" distB="0" distL="0" distR="0" wp14:anchorId="6C7ACC04" wp14:editId="14ED3FCF">
            <wp:extent cx="5943600" cy="538098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068A2" w14:textId="1F53CBD3" w:rsidR="009B1AEF" w:rsidRDefault="009B1AEF" w:rsidP="00655A54">
      <w:pPr>
        <w:ind w:left="1080"/>
        <w:rPr>
          <w:color w:val="7030A0"/>
        </w:rPr>
      </w:pPr>
      <w:r>
        <w:rPr>
          <w:noProof/>
        </w:rPr>
        <w:lastRenderedPageBreak/>
        <w:drawing>
          <wp:inline distT="0" distB="0" distL="0" distR="0" wp14:anchorId="3E01D5C6" wp14:editId="545CDC93">
            <wp:extent cx="5943600" cy="5363843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F2F9F" w14:textId="013C5081" w:rsidR="002145EF" w:rsidRDefault="002145EF" w:rsidP="00655A54">
      <w:pPr>
        <w:ind w:left="1080"/>
        <w:rPr>
          <w:color w:val="7030A0"/>
        </w:rPr>
      </w:pPr>
      <w:r>
        <w:rPr>
          <w:noProof/>
        </w:rPr>
        <w:lastRenderedPageBreak/>
        <w:drawing>
          <wp:inline distT="0" distB="0" distL="0" distR="0" wp14:anchorId="060FB65D" wp14:editId="4E02D063">
            <wp:extent cx="5943600" cy="539940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90CE1" w14:textId="649FC710" w:rsidR="003F4F2F" w:rsidRDefault="003F4F2F" w:rsidP="00655A54">
      <w:pPr>
        <w:ind w:left="1080"/>
        <w:rPr>
          <w:color w:val="7030A0"/>
        </w:rPr>
      </w:pPr>
    </w:p>
    <w:p w14:paraId="19C5EF7C" w14:textId="36DA4B9B" w:rsidR="00655A54" w:rsidRDefault="003F4F2F" w:rsidP="00655A54">
      <w:pPr>
        <w:pStyle w:val="ListParagraph"/>
        <w:numPr>
          <w:ilvl w:val="1"/>
          <w:numId w:val="25"/>
        </w:numPr>
        <w:rPr>
          <w:color w:val="7030A0"/>
        </w:rPr>
      </w:pPr>
      <w:r>
        <w:rPr>
          <w:color w:val="7030A0"/>
        </w:rPr>
        <w:lastRenderedPageBreak/>
        <w:t>Failover Completed</w:t>
      </w:r>
    </w:p>
    <w:p w14:paraId="6F935445" w14:textId="3CA4E619" w:rsidR="003F4F2F" w:rsidRDefault="00D05737" w:rsidP="003F4F2F">
      <w:pPr>
        <w:pStyle w:val="ListParagraph"/>
        <w:ind w:left="1440"/>
        <w:rPr>
          <w:color w:val="7030A0"/>
        </w:rPr>
      </w:pPr>
      <w:r>
        <w:rPr>
          <w:noProof/>
        </w:rPr>
        <w:drawing>
          <wp:inline distT="0" distB="0" distL="0" distR="0" wp14:anchorId="7A45034E" wp14:editId="00AAF04F">
            <wp:extent cx="4582886" cy="4238862"/>
            <wp:effectExtent l="0" t="0" r="825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886" cy="423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F48AF" w14:textId="77777777" w:rsidR="00302F15" w:rsidRDefault="00302F15" w:rsidP="00302F15">
      <w:pPr>
        <w:pStyle w:val="ListParagraph"/>
        <w:ind w:left="1440"/>
        <w:rPr>
          <w:color w:val="7030A0"/>
        </w:rPr>
      </w:pPr>
    </w:p>
    <w:p w14:paraId="0674956C" w14:textId="77777777" w:rsidR="00302F15" w:rsidRPr="00302F15" w:rsidRDefault="00302F15" w:rsidP="00302F15">
      <w:pPr>
        <w:ind w:left="1080"/>
        <w:rPr>
          <w:color w:val="7030A0"/>
        </w:rPr>
      </w:pPr>
    </w:p>
    <w:p w14:paraId="0DFB4070" w14:textId="77777777" w:rsidR="00302F15" w:rsidRDefault="00302F15" w:rsidP="00302F15">
      <w:pPr>
        <w:pStyle w:val="ListParagraph"/>
        <w:ind w:left="1440"/>
        <w:rPr>
          <w:color w:val="7030A0"/>
        </w:rPr>
      </w:pPr>
    </w:p>
    <w:p w14:paraId="0E1544AA" w14:textId="77777777" w:rsidR="00302F15" w:rsidRDefault="00302F15" w:rsidP="00302F15">
      <w:pPr>
        <w:pStyle w:val="ListParagraph"/>
        <w:ind w:left="1440"/>
        <w:rPr>
          <w:color w:val="7030A0"/>
        </w:rPr>
      </w:pPr>
    </w:p>
    <w:p w14:paraId="2317EEFC" w14:textId="77777777" w:rsidR="00302F15" w:rsidRDefault="00302F15" w:rsidP="00302F15">
      <w:pPr>
        <w:pStyle w:val="ListParagraph"/>
        <w:ind w:left="1440"/>
        <w:rPr>
          <w:color w:val="7030A0"/>
        </w:rPr>
      </w:pPr>
    </w:p>
    <w:p w14:paraId="4766F001" w14:textId="77777777" w:rsidR="00302F15" w:rsidRDefault="00302F15" w:rsidP="00302F15">
      <w:pPr>
        <w:pStyle w:val="ListParagraph"/>
        <w:ind w:left="1440"/>
        <w:rPr>
          <w:color w:val="7030A0"/>
        </w:rPr>
      </w:pPr>
    </w:p>
    <w:p w14:paraId="7A1B2037" w14:textId="77777777" w:rsidR="00302F15" w:rsidRDefault="00302F15" w:rsidP="00302F15">
      <w:pPr>
        <w:pStyle w:val="ListParagraph"/>
        <w:ind w:left="1440"/>
        <w:rPr>
          <w:color w:val="7030A0"/>
        </w:rPr>
      </w:pPr>
    </w:p>
    <w:p w14:paraId="60BD2DDE" w14:textId="77777777" w:rsidR="00302F15" w:rsidRDefault="00302F15" w:rsidP="00302F15">
      <w:pPr>
        <w:pStyle w:val="ListParagraph"/>
        <w:ind w:left="1440"/>
        <w:rPr>
          <w:color w:val="7030A0"/>
        </w:rPr>
      </w:pPr>
    </w:p>
    <w:p w14:paraId="539107DD" w14:textId="77777777" w:rsidR="00477343" w:rsidRDefault="00D05737" w:rsidP="00477343">
      <w:pPr>
        <w:pStyle w:val="ListParagraph"/>
        <w:numPr>
          <w:ilvl w:val="1"/>
          <w:numId w:val="25"/>
        </w:numPr>
        <w:rPr>
          <w:color w:val="7030A0"/>
        </w:rPr>
      </w:pPr>
      <w:r w:rsidRPr="00302F15">
        <w:rPr>
          <w:color w:val="7030A0"/>
        </w:rPr>
        <w:t>Disabling Agent on PR and making Active on DR</w:t>
      </w:r>
    </w:p>
    <w:p w14:paraId="4054055B" w14:textId="6859A0B4" w:rsidR="00302F15" w:rsidRDefault="00302F15" w:rsidP="00477343">
      <w:pPr>
        <w:pStyle w:val="ListParagraph"/>
        <w:ind w:left="1440"/>
        <w:rPr>
          <w:color w:val="7030A0"/>
        </w:rPr>
      </w:pPr>
      <w:r>
        <w:rPr>
          <w:noProof/>
        </w:rPr>
        <w:drawing>
          <wp:inline distT="0" distB="0" distL="0" distR="0" wp14:anchorId="287D2F9B" wp14:editId="0C0F42FF">
            <wp:extent cx="3600953" cy="341995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ECCD9" w14:textId="75194764" w:rsidR="00FA079D" w:rsidRDefault="00FA079D" w:rsidP="002832BF">
      <w:pPr>
        <w:pStyle w:val="ListParagraph"/>
        <w:ind w:left="1440"/>
        <w:rPr>
          <w:color w:val="7030A0"/>
        </w:rPr>
      </w:pPr>
    </w:p>
    <w:p w14:paraId="65D4C4D5" w14:textId="2E9002CF" w:rsidR="002832BF" w:rsidRDefault="002832BF" w:rsidP="002832BF">
      <w:pPr>
        <w:pStyle w:val="ListParagraph"/>
        <w:ind w:left="1440"/>
        <w:rPr>
          <w:color w:val="7030A0"/>
        </w:rPr>
      </w:pPr>
    </w:p>
    <w:p w14:paraId="65C89A76" w14:textId="5BDA83D9" w:rsidR="002832BF" w:rsidRDefault="002832BF" w:rsidP="002832BF">
      <w:pPr>
        <w:pStyle w:val="ListParagraph"/>
        <w:ind w:left="1440"/>
        <w:rPr>
          <w:color w:val="7030A0"/>
        </w:rPr>
      </w:pPr>
    </w:p>
    <w:p w14:paraId="6900F3A5" w14:textId="648FFCA5" w:rsidR="002832BF" w:rsidRDefault="002832BF" w:rsidP="002832BF">
      <w:pPr>
        <w:pStyle w:val="ListParagraph"/>
        <w:ind w:left="1440"/>
        <w:rPr>
          <w:color w:val="7030A0"/>
        </w:rPr>
      </w:pPr>
    </w:p>
    <w:p w14:paraId="02DC41E0" w14:textId="56D7F27C" w:rsidR="002832BF" w:rsidRDefault="002832BF" w:rsidP="002832BF">
      <w:pPr>
        <w:pStyle w:val="ListParagraph"/>
        <w:ind w:left="1440"/>
        <w:rPr>
          <w:color w:val="7030A0"/>
        </w:rPr>
      </w:pPr>
    </w:p>
    <w:p w14:paraId="357E5D29" w14:textId="4BC8BDC5" w:rsidR="002832BF" w:rsidRDefault="002832BF" w:rsidP="002832BF">
      <w:pPr>
        <w:pStyle w:val="ListParagraph"/>
        <w:ind w:left="1440"/>
        <w:rPr>
          <w:color w:val="7030A0"/>
        </w:rPr>
      </w:pPr>
    </w:p>
    <w:p w14:paraId="6F24FA2B" w14:textId="789E2806" w:rsidR="002832BF" w:rsidRDefault="002832BF" w:rsidP="002832BF">
      <w:pPr>
        <w:pStyle w:val="ListParagraph"/>
        <w:ind w:left="1440"/>
        <w:rPr>
          <w:color w:val="7030A0"/>
        </w:rPr>
      </w:pPr>
    </w:p>
    <w:p w14:paraId="6672574D" w14:textId="4B8C1F2E" w:rsidR="002832BF" w:rsidRDefault="002832BF" w:rsidP="002832BF">
      <w:pPr>
        <w:pStyle w:val="ListParagraph"/>
        <w:ind w:left="1440"/>
        <w:rPr>
          <w:color w:val="7030A0"/>
        </w:rPr>
      </w:pPr>
    </w:p>
    <w:p w14:paraId="59950B5D" w14:textId="45E1DEF4" w:rsidR="002832BF" w:rsidRDefault="002832BF" w:rsidP="002832BF">
      <w:pPr>
        <w:pStyle w:val="ListParagraph"/>
        <w:ind w:left="1440"/>
        <w:rPr>
          <w:color w:val="7030A0"/>
        </w:rPr>
      </w:pPr>
    </w:p>
    <w:p w14:paraId="05330D43" w14:textId="129075EB" w:rsidR="002832BF" w:rsidRDefault="002832BF" w:rsidP="002832BF">
      <w:pPr>
        <w:pStyle w:val="ListParagraph"/>
        <w:ind w:left="1440"/>
        <w:rPr>
          <w:color w:val="7030A0"/>
        </w:rPr>
      </w:pPr>
    </w:p>
    <w:p w14:paraId="4B088326" w14:textId="77777777" w:rsidR="002832BF" w:rsidRDefault="002832BF" w:rsidP="002832BF">
      <w:pPr>
        <w:pStyle w:val="ListParagraph"/>
        <w:ind w:left="1440"/>
        <w:rPr>
          <w:color w:val="7030A0"/>
        </w:rPr>
      </w:pPr>
    </w:p>
    <w:p w14:paraId="29121939" w14:textId="0DB9B8D1" w:rsidR="00FA079D" w:rsidRPr="00FA079D" w:rsidRDefault="00477343" w:rsidP="00FA079D">
      <w:pPr>
        <w:pStyle w:val="ListParagraph"/>
        <w:numPr>
          <w:ilvl w:val="1"/>
          <w:numId w:val="25"/>
        </w:numPr>
        <w:rPr>
          <w:color w:val="7030A0"/>
        </w:rPr>
      </w:pPr>
      <w:r>
        <w:rPr>
          <w:color w:val="7030A0"/>
        </w:rPr>
        <w:lastRenderedPageBreak/>
        <w:t>Enable Agent on DR</w:t>
      </w:r>
    </w:p>
    <w:p w14:paraId="5D641749" w14:textId="0BB4D93A" w:rsidR="000D3491" w:rsidRDefault="00FA079D" w:rsidP="00814DAE">
      <w:pPr>
        <w:pStyle w:val="ListParagraph"/>
        <w:ind w:left="1440"/>
        <w:rPr>
          <w:color w:val="7030A0"/>
        </w:rPr>
      </w:pPr>
      <w:r>
        <w:rPr>
          <w:noProof/>
        </w:rPr>
        <w:drawing>
          <wp:inline distT="0" distB="0" distL="0" distR="0" wp14:anchorId="69D0CFEC" wp14:editId="1CEE45BE">
            <wp:extent cx="3172268" cy="5496692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549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E399F" w14:textId="77777777" w:rsidR="006E308C" w:rsidRDefault="006E308C" w:rsidP="00814DAE">
      <w:pPr>
        <w:pStyle w:val="ListParagraph"/>
        <w:ind w:left="1440"/>
        <w:rPr>
          <w:color w:val="7030A0"/>
        </w:rPr>
      </w:pPr>
    </w:p>
    <w:p w14:paraId="2D00B428" w14:textId="3AF56167" w:rsidR="00814DAE" w:rsidRDefault="00814DAE" w:rsidP="00814DAE">
      <w:pPr>
        <w:pStyle w:val="ListParagraph"/>
        <w:numPr>
          <w:ilvl w:val="1"/>
          <w:numId w:val="25"/>
        </w:numPr>
        <w:rPr>
          <w:color w:val="7030A0"/>
        </w:rPr>
      </w:pPr>
      <w:r>
        <w:rPr>
          <w:color w:val="7030A0"/>
        </w:rPr>
        <w:lastRenderedPageBreak/>
        <w:t>Update DB Params accordingly</w:t>
      </w:r>
    </w:p>
    <w:p w14:paraId="7A29756F" w14:textId="3A13BEF8" w:rsidR="006E308C" w:rsidRDefault="006E308C" w:rsidP="006E308C">
      <w:pPr>
        <w:pStyle w:val="ListParagraph"/>
      </w:pPr>
      <w:r>
        <w:t>Update DB_PARAMS on DR (when is primary)</w:t>
      </w:r>
    </w:p>
    <w:p w14:paraId="229214F3" w14:textId="77777777" w:rsidR="006E308C" w:rsidRDefault="006E308C" w:rsidP="006E308C">
      <w:pPr>
        <w:pStyle w:val="ListParagraph"/>
      </w:pPr>
    </w:p>
    <w:p w14:paraId="238B2E78" w14:textId="77777777" w:rsidR="006E308C" w:rsidRPr="006E308C" w:rsidRDefault="006E308C" w:rsidP="006E308C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308C">
        <w:rPr>
          <w:rFonts w:ascii="Consolas" w:hAnsi="Consolas" w:cs="Consolas"/>
          <w:color w:val="FF00FF"/>
          <w:sz w:val="19"/>
          <w:szCs w:val="19"/>
          <w:highlight w:val="white"/>
        </w:rPr>
        <w:t>UPDATE</w:t>
      </w:r>
      <w:r w:rsidRPr="006E308C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Interlink_Main90</w:t>
      </w:r>
      <w:r w:rsidRPr="006E308C"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 w:rsidRPr="006E308C"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 w:rsidRPr="006E308C"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 w:rsidRPr="006E308C">
        <w:rPr>
          <w:rFonts w:ascii="Consolas" w:hAnsi="Consolas" w:cs="Consolas"/>
          <w:color w:val="000000"/>
          <w:sz w:val="19"/>
          <w:szCs w:val="19"/>
          <w:highlight w:val="white"/>
        </w:rPr>
        <w:t>DB_Param</w:t>
      </w:r>
    </w:p>
    <w:p w14:paraId="2D8270E9" w14:textId="77777777" w:rsidR="006E308C" w:rsidRPr="006E308C" w:rsidRDefault="006E308C" w:rsidP="006E308C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308C"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 w:rsidRPr="006E308C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6E308C">
        <w:rPr>
          <w:rFonts w:ascii="Consolas" w:hAnsi="Consolas" w:cs="Consolas"/>
          <w:color w:val="000000"/>
          <w:sz w:val="19"/>
          <w:szCs w:val="19"/>
          <w:highlight w:val="white"/>
        </w:rPr>
        <w:t>sValue</w:t>
      </w:r>
      <w:proofErr w:type="spellEnd"/>
      <w:r w:rsidRPr="006E308C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6E308C"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 w:rsidRPr="006E308C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6E308C">
        <w:rPr>
          <w:rFonts w:ascii="Consolas" w:hAnsi="Consolas" w:cs="Consolas"/>
          <w:color w:val="FF00FF"/>
          <w:sz w:val="19"/>
          <w:szCs w:val="19"/>
          <w:highlight w:val="white"/>
        </w:rPr>
        <w:t>replace</w:t>
      </w:r>
      <w:r w:rsidRPr="006E308C"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 w:rsidRPr="006E308C">
        <w:rPr>
          <w:rFonts w:ascii="Consolas" w:hAnsi="Consolas" w:cs="Consolas"/>
          <w:color w:val="000000"/>
          <w:sz w:val="19"/>
          <w:szCs w:val="19"/>
          <w:highlight w:val="white"/>
        </w:rPr>
        <w:t>svalue</w:t>
      </w:r>
      <w:proofErr w:type="spellEnd"/>
      <w:r w:rsidRPr="006E308C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Pr="006E308C">
        <w:rPr>
          <w:rFonts w:ascii="Consolas" w:hAnsi="Consolas" w:cs="Consolas"/>
          <w:color w:val="FF0000"/>
          <w:sz w:val="19"/>
          <w:szCs w:val="19"/>
          <w:highlight w:val="white"/>
        </w:rPr>
        <w:t>'OVA-PR-LK-SQL'</w:t>
      </w:r>
      <w:r w:rsidRPr="006E308C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Pr="006E308C">
        <w:rPr>
          <w:rFonts w:ascii="Consolas" w:hAnsi="Consolas" w:cs="Consolas"/>
          <w:color w:val="FF0000"/>
          <w:sz w:val="19"/>
          <w:szCs w:val="19"/>
          <w:highlight w:val="white"/>
        </w:rPr>
        <w:t>'OVA-DR-LK-SQL'</w:t>
      </w:r>
      <w:r w:rsidRPr="006E308C"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003260C8" w14:textId="77777777" w:rsidR="006E308C" w:rsidRPr="006E308C" w:rsidRDefault="006E308C" w:rsidP="006E308C">
      <w:pPr>
        <w:pStyle w:val="ListParagraph"/>
        <w:rPr>
          <w:rFonts w:ascii="Consolas" w:hAnsi="Consolas" w:cs="Consolas"/>
          <w:color w:val="FF0000"/>
          <w:sz w:val="19"/>
          <w:szCs w:val="19"/>
        </w:rPr>
      </w:pPr>
      <w:r w:rsidRPr="006E308C"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 w:rsidRPr="006E308C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6E308C">
        <w:rPr>
          <w:rFonts w:ascii="Consolas" w:hAnsi="Consolas" w:cs="Consolas"/>
          <w:color w:val="000000"/>
          <w:sz w:val="19"/>
          <w:szCs w:val="19"/>
          <w:highlight w:val="white"/>
        </w:rPr>
        <w:t>svalue</w:t>
      </w:r>
      <w:proofErr w:type="spellEnd"/>
      <w:r w:rsidRPr="006E308C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6E308C">
        <w:rPr>
          <w:rFonts w:ascii="Consolas" w:hAnsi="Consolas" w:cs="Consolas"/>
          <w:color w:val="808080"/>
          <w:sz w:val="19"/>
          <w:szCs w:val="19"/>
          <w:highlight w:val="white"/>
        </w:rPr>
        <w:t>like</w:t>
      </w:r>
      <w:r w:rsidRPr="006E308C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6E308C">
        <w:rPr>
          <w:rFonts w:ascii="Consolas" w:hAnsi="Consolas" w:cs="Consolas"/>
          <w:color w:val="FF0000"/>
          <w:sz w:val="19"/>
          <w:szCs w:val="19"/>
          <w:highlight w:val="white"/>
        </w:rPr>
        <w:t>'%OVA-PR-LK-SQL%'</w:t>
      </w:r>
    </w:p>
    <w:p w14:paraId="27B78CBC" w14:textId="77777777" w:rsidR="006E308C" w:rsidRPr="006E308C" w:rsidRDefault="006E308C" w:rsidP="006E308C">
      <w:pPr>
        <w:pStyle w:val="ListParagraph"/>
        <w:rPr>
          <w:rFonts w:ascii="Consolas" w:hAnsi="Consolas" w:cs="Consolas"/>
          <w:color w:val="FF0000"/>
          <w:sz w:val="19"/>
          <w:szCs w:val="19"/>
        </w:rPr>
      </w:pPr>
    </w:p>
    <w:p w14:paraId="479EC4FD" w14:textId="77777777" w:rsidR="006E308C" w:rsidRPr="006E308C" w:rsidRDefault="006E308C" w:rsidP="006E308C">
      <w:pPr>
        <w:pStyle w:val="ListParagraph"/>
        <w:rPr>
          <w:rFonts w:ascii="Consolas" w:hAnsi="Consolas" w:cs="Consolas"/>
          <w:color w:val="FF0000"/>
          <w:sz w:val="19"/>
          <w:szCs w:val="19"/>
        </w:rPr>
      </w:pPr>
      <w:r w:rsidRPr="006E308C">
        <w:rPr>
          <w:rFonts w:ascii="Consolas" w:hAnsi="Consolas" w:cs="Consolas"/>
          <w:color w:val="FF0000"/>
          <w:sz w:val="19"/>
          <w:szCs w:val="19"/>
        </w:rPr>
        <w:tab/>
      </w:r>
      <w:r w:rsidRPr="00F4732F">
        <w:t>To Failback</w:t>
      </w:r>
      <w:r>
        <w:t xml:space="preserve"> (On OVA-PR-SS</w:t>
      </w:r>
      <w:proofErr w:type="gramStart"/>
      <w:r>
        <w:t>…..</w:t>
      </w:r>
      <w:proofErr w:type="gramEnd"/>
      <w:r>
        <w:t>)</w:t>
      </w:r>
    </w:p>
    <w:p w14:paraId="30F80B15" w14:textId="77777777" w:rsidR="006E308C" w:rsidRPr="006E308C" w:rsidRDefault="006E308C" w:rsidP="006E308C">
      <w:pPr>
        <w:pStyle w:val="ListParagraph"/>
        <w:rPr>
          <w:rFonts w:ascii="Consolas" w:hAnsi="Consolas" w:cs="Consolas"/>
          <w:color w:val="FF0000"/>
          <w:sz w:val="19"/>
          <w:szCs w:val="19"/>
        </w:rPr>
      </w:pPr>
    </w:p>
    <w:p w14:paraId="36CDF10F" w14:textId="77777777" w:rsidR="006E308C" w:rsidRPr="006E308C" w:rsidRDefault="006E308C" w:rsidP="006E308C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308C">
        <w:rPr>
          <w:rFonts w:ascii="Consolas" w:hAnsi="Consolas" w:cs="Consolas"/>
          <w:color w:val="FF00FF"/>
          <w:sz w:val="19"/>
          <w:szCs w:val="19"/>
          <w:highlight w:val="white"/>
        </w:rPr>
        <w:t>UPDATE</w:t>
      </w:r>
      <w:r w:rsidRPr="006E308C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Interlink_Main90</w:t>
      </w:r>
      <w:r w:rsidRPr="006E308C"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 w:rsidRPr="006E308C"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 w:rsidRPr="006E308C"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 w:rsidRPr="006E308C">
        <w:rPr>
          <w:rFonts w:ascii="Consolas" w:hAnsi="Consolas" w:cs="Consolas"/>
          <w:color w:val="000000"/>
          <w:sz w:val="19"/>
          <w:szCs w:val="19"/>
          <w:highlight w:val="white"/>
        </w:rPr>
        <w:t>DB_Param</w:t>
      </w:r>
    </w:p>
    <w:p w14:paraId="15A58A6B" w14:textId="77777777" w:rsidR="006E308C" w:rsidRPr="006E308C" w:rsidRDefault="006E308C" w:rsidP="006E308C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E308C"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 w:rsidRPr="006E308C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6E308C">
        <w:rPr>
          <w:rFonts w:ascii="Consolas" w:hAnsi="Consolas" w:cs="Consolas"/>
          <w:color w:val="000000"/>
          <w:sz w:val="19"/>
          <w:szCs w:val="19"/>
          <w:highlight w:val="white"/>
        </w:rPr>
        <w:t>sValue</w:t>
      </w:r>
      <w:proofErr w:type="spellEnd"/>
      <w:r w:rsidRPr="006E308C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6E308C"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 w:rsidRPr="006E308C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6E308C">
        <w:rPr>
          <w:rFonts w:ascii="Consolas" w:hAnsi="Consolas" w:cs="Consolas"/>
          <w:color w:val="FF00FF"/>
          <w:sz w:val="19"/>
          <w:szCs w:val="19"/>
          <w:highlight w:val="white"/>
        </w:rPr>
        <w:t>replace</w:t>
      </w:r>
      <w:r w:rsidRPr="006E308C"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 w:rsidRPr="006E308C">
        <w:rPr>
          <w:rFonts w:ascii="Consolas" w:hAnsi="Consolas" w:cs="Consolas"/>
          <w:color w:val="000000"/>
          <w:sz w:val="19"/>
          <w:szCs w:val="19"/>
          <w:highlight w:val="white"/>
        </w:rPr>
        <w:t>svalue</w:t>
      </w:r>
      <w:proofErr w:type="spellEnd"/>
      <w:r w:rsidRPr="006E308C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Pr="006E308C">
        <w:rPr>
          <w:rFonts w:ascii="Consolas" w:hAnsi="Consolas" w:cs="Consolas"/>
          <w:color w:val="FF0000"/>
          <w:sz w:val="19"/>
          <w:szCs w:val="19"/>
          <w:highlight w:val="white"/>
        </w:rPr>
        <w:t>'OVA-DR-LK-SQL'</w:t>
      </w:r>
      <w:r w:rsidRPr="006E308C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Pr="006E308C">
        <w:rPr>
          <w:rFonts w:ascii="Consolas" w:hAnsi="Consolas" w:cs="Consolas"/>
          <w:color w:val="FF0000"/>
          <w:sz w:val="19"/>
          <w:szCs w:val="19"/>
          <w:highlight w:val="white"/>
        </w:rPr>
        <w:t>'OVA-PR-LK-SQL'</w:t>
      </w:r>
      <w:r w:rsidRPr="006E308C"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0ABBE6AB" w14:textId="77777777" w:rsidR="006E308C" w:rsidRPr="006E308C" w:rsidRDefault="006E308C" w:rsidP="006E308C">
      <w:pPr>
        <w:pStyle w:val="ListParagraph"/>
        <w:rPr>
          <w:rFonts w:ascii="Consolas" w:hAnsi="Consolas" w:cs="Consolas"/>
          <w:color w:val="FF0000"/>
          <w:sz w:val="19"/>
          <w:szCs w:val="19"/>
          <w:highlight w:val="white"/>
        </w:rPr>
      </w:pPr>
      <w:r w:rsidRPr="006E308C"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 w:rsidRPr="006E308C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6E308C">
        <w:rPr>
          <w:rFonts w:ascii="Consolas" w:hAnsi="Consolas" w:cs="Consolas"/>
          <w:color w:val="000000"/>
          <w:sz w:val="19"/>
          <w:szCs w:val="19"/>
          <w:highlight w:val="white"/>
        </w:rPr>
        <w:t>svalue</w:t>
      </w:r>
      <w:proofErr w:type="spellEnd"/>
      <w:r w:rsidRPr="006E308C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6E308C">
        <w:rPr>
          <w:rFonts w:ascii="Consolas" w:hAnsi="Consolas" w:cs="Consolas"/>
          <w:color w:val="808080"/>
          <w:sz w:val="19"/>
          <w:szCs w:val="19"/>
          <w:highlight w:val="white"/>
        </w:rPr>
        <w:t>like</w:t>
      </w:r>
      <w:r w:rsidRPr="006E308C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6E308C">
        <w:rPr>
          <w:rFonts w:ascii="Consolas" w:hAnsi="Consolas" w:cs="Consolas"/>
          <w:color w:val="FF0000"/>
          <w:sz w:val="19"/>
          <w:szCs w:val="19"/>
          <w:highlight w:val="white"/>
        </w:rPr>
        <w:t>'%OVA-DR-LK-SQL%'</w:t>
      </w:r>
    </w:p>
    <w:p w14:paraId="72A681AF" w14:textId="77777777" w:rsidR="006E308C" w:rsidRDefault="006E308C" w:rsidP="006E308C">
      <w:pPr>
        <w:pStyle w:val="ListParagraph"/>
        <w:ind w:left="1440"/>
        <w:rPr>
          <w:color w:val="7030A0"/>
        </w:rPr>
      </w:pPr>
    </w:p>
    <w:p w14:paraId="484FC596" w14:textId="6D6B82F5" w:rsidR="58CA8EF7" w:rsidRDefault="58CA8EF7" w:rsidP="7C71273F">
      <w:pPr>
        <w:pStyle w:val="ListParagraph"/>
        <w:ind w:left="0"/>
        <w:rPr>
          <w:color w:val="7030A0"/>
        </w:rPr>
      </w:pPr>
    </w:p>
    <w:p w14:paraId="7E39BA8B" w14:textId="408CB647" w:rsidR="00BA171D" w:rsidRDefault="00985EC0" w:rsidP="00985EC0">
      <w:pPr>
        <w:pStyle w:val="Heading2"/>
        <w:numPr>
          <w:ilvl w:val="0"/>
          <w:numId w:val="25"/>
        </w:numPr>
      </w:pPr>
      <w:r>
        <w:t>Fail-</w:t>
      </w:r>
      <w:proofErr w:type="gramStart"/>
      <w:r>
        <w:t>back</w:t>
      </w:r>
      <w:proofErr w:type="gramEnd"/>
    </w:p>
    <w:p w14:paraId="71398C92" w14:textId="77777777" w:rsidR="00C83007" w:rsidRPr="00C83007" w:rsidRDefault="00C83007" w:rsidP="00C83007"/>
    <w:p w14:paraId="26776083" w14:textId="748F7BC5" w:rsidR="00621E5A" w:rsidRDefault="00621E5A" w:rsidP="00621E5A">
      <w:r>
        <w:t>Before failback,</w:t>
      </w:r>
      <w:r w:rsidR="009B62B5">
        <w:t xml:space="preserve"> we</w:t>
      </w:r>
      <w:r>
        <w:t xml:space="preserve"> need to re-protect all VM machines. This will take time to synchronize VM to production </w:t>
      </w:r>
      <w:r w:rsidR="009B62B5">
        <w:t>VMs.</w:t>
      </w:r>
    </w:p>
    <w:p w14:paraId="271060B5" w14:textId="3A5AC3CA" w:rsidR="00621E5A" w:rsidRDefault="00621E5A" w:rsidP="00621E5A"/>
    <w:p w14:paraId="4715F386" w14:textId="42254399" w:rsidR="00621E5A" w:rsidRDefault="00621E5A" w:rsidP="00621E5A">
      <w:r>
        <w:rPr>
          <w:noProof/>
        </w:rPr>
        <w:drawing>
          <wp:inline distT="0" distB="0" distL="0" distR="0" wp14:anchorId="3C8F9917" wp14:editId="40F81F0A">
            <wp:extent cx="8229600" cy="18599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F0F96" w14:textId="78C31AC5" w:rsidR="00621E5A" w:rsidRPr="00621E5A" w:rsidRDefault="00621E5A" w:rsidP="00621E5A">
      <w:r>
        <w:t>Once Synchronize complete to 100%, Failover option enabled on VMs.</w:t>
      </w:r>
    </w:p>
    <w:p w14:paraId="49D3AEF5" w14:textId="376D5F69" w:rsidR="009E4FBA" w:rsidRPr="009E4FBA" w:rsidRDefault="00621E5A" w:rsidP="009E4FBA">
      <w:r>
        <w:rPr>
          <w:noProof/>
        </w:rPr>
        <w:lastRenderedPageBreak/>
        <w:drawing>
          <wp:inline distT="0" distB="0" distL="0" distR="0" wp14:anchorId="624B2464" wp14:editId="468D57C8">
            <wp:extent cx="7620000" cy="34861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C81FE" w14:textId="767CF361" w:rsidR="00773252" w:rsidRDefault="0062667A" w:rsidP="009D5110">
      <w:r>
        <w:t xml:space="preserve">Please note that each fail over </w:t>
      </w:r>
      <w:r w:rsidR="0016289B">
        <w:t>(to data center B)</w:t>
      </w:r>
      <w:r>
        <w:t xml:space="preserve"> </w:t>
      </w:r>
      <w:r w:rsidR="0016289B">
        <w:t xml:space="preserve">is a temporary stage and </w:t>
      </w:r>
      <w:r>
        <w:t>will require a scheduled fail</w:t>
      </w:r>
      <w:r w:rsidR="0016289B">
        <w:t>-</w:t>
      </w:r>
      <w:r>
        <w:t xml:space="preserve">back </w:t>
      </w:r>
      <w:r w:rsidR="0016289B">
        <w:t>after the problem of original server(s) is resolved.</w:t>
      </w:r>
      <w:r>
        <w:t xml:space="preserve"> </w:t>
      </w:r>
      <w:r w:rsidR="0016289B">
        <w:t>Th</w:t>
      </w:r>
      <w:r w:rsidR="00773252">
        <w:t>e fail</w:t>
      </w:r>
      <w:r w:rsidR="0016289B">
        <w:t>-</w:t>
      </w:r>
      <w:r w:rsidR="00773252">
        <w:t>back</w:t>
      </w:r>
      <w:r w:rsidR="0016289B">
        <w:t xml:space="preserve"> (data center A)</w:t>
      </w:r>
      <w:r w:rsidR="00773252">
        <w:t xml:space="preserve"> procedure should be scheduled during agency off hours. </w:t>
      </w:r>
    </w:p>
    <w:p w14:paraId="3291D35D" w14:textId="1F666BD5" w:rsidR="000B610C" w:rsidRDefault="000B610C" w:rsidP="009D5110"/>
    <w:p w14:paraId="37438413" w14:textId="77777777" w:rsidR="000B610C" w:rsidRDefault="000B610C" w:rsidP="009D5110"/>
    <w:p w14:paraId="6F87F5DD" w14:textId="23EB3953" w:rsidR="000B610C" w:rsidRDefault="000B610C" w:rsidP="000B610C">
      <w:pPr>
        <w:pStyle w:val="Heading2"/>
        <w:numPr>
          <w:ilvl w:val="0"/>
          <w:numId w:val="25"/>
        </w:numPr>
      </w:pPr>
      <w:r>
        <w:t>Groups contacts</w:t>
      </w:r>
    </w:p>
    <w:p w14:paraId="1202EC43" w14:textId="152E8848" w:rsidR="000B610C" w:rsidRDefault="000B610C" w:rsidP="000B610C"/>
    <w:p w14:paraId="352EDFA4" w14:textId="2F16153A" w:rsidR="000B610C" w:rsidRPr="000B610C" w:rsidRDefault="000B610C" w:rsidP="000B610C">
      <w:pPr>
        <w:rPr>
          <w:color w:val="4472C4" w:themeColor="accent1"/>
        </w:rPr>
      </w:pPr>
      <w:r w:rsidRPr="000B610C">
        <w:rPr>
          <w:color w:val="4472C4" w:themeColor="accent1"/>
        </w:rPr>
        <w:t xml:space="preserve">OVA Support Team: </w:t>
      </w:r>
      <w:proofErr w:type="gramStart"/>
      <w:r w:rsidRPr="000B610C">
        <w:rPr>
          <w:color w:val="4472C4" w:themeColor="accent1"/>
        </w:rPr>
        <w:t>SG413-MSCLinkAPSupportCenter@msc.com ;</w:t>
      </w:r>
      <w:proofErr w:type="gramEnd"/>
      <w:r w:rsidRPr="000B610C">
        <w:rPr>
          <w:color w:val="4472C4" w:themeColor="accent1"/>
        </w:rPr>
        <w:t xml:space="preserve"> paulo.sackel@msc.com ; US904-InterlinkSupportMSCLink@msc.com ; in910-ova-rollout-technical@msc.com </w:t>
      </w:r>
    </w:p>
    <w:p w14:paraId="58AEE227" w14:textId="15F75414" w:rsidR="000B610C" w:rsidRDefault="000B610C" w:rsidP="000B610C">
      <w:pPr>
        <w:rPr>
          <w:color w:val="7030A0"/>
        </w:rPr>
      </w:pPr>
      <w:r w:rsidRPr="000B610C">
        <w:rPr>
          <w:color w:val="7030A0"/>
        </w:rPr>
        <w:t>DBAs: us904-ova-dbas-dl@msc.com</w:t>
      </w:r>
    </w:p>
    <w:p w14:paraId="00150710" w14:textId="485B6A3F" w:rsidR="000B610C" w:rsidRDefault="000B610C" w:rsidP="000B610C">
      <w:pPr>
        <w:rPr>
          <w:color w:val="70AD47" w:themeColor="accent6"/>
        </w:rPr>
      </w:pPr>
      <w:r w:rsidRPr="000B610C">
        <w:rPr>
          <w:color w:val="70AD47" w:themeColor="accent6"/>
        </w:rPr>
        <w:lastRenderedPageBreak/>
        <w:t>Data Replication Team: us904-datareplicationsupport@msc.com</w:t>
      </w:r>
    </w:p>
    <w:p w14:paraId="3C41E581" w14:textId="558D38F2" w:rsidR="000B610C" w:rsidRDefault="000B610C" w:rsidP="000B610C">
      <w:pPr>
        <w:rPr>
          <w:color w:val="FF0000"/>
        </w:rPr>
      </w:pPr>
      <w:r w:rsidRPr="000B610C">
        <w:rPr>
          <w:color w:val="FF0000"/>
        </w:rPr>
        <w:t xml:space="preserve">Infra Team: </w:t>
      </w:r>
      <w:hyperlink r:id="rId47" w:history="1">
        <w:r w:rsidRPr="00B37869">
          <w:rPr>
            <w:rStyle w:val="Hyperlink"/>
          </w:rPr>
          <w:t>us904-warreninfrastructure@msc.com</w:t>
        </w:r>
      </w:hyperlink>
      <w:r>
        <w:rPr>
          <w:color w:val="FF0000"/>
        </w:rPr>
        <w:t xml:space="preserve"> </w:t>
      </w:r>
    </w:p>
    <w:p w14:paraId="05E80808" w14:textId="77777777" w:rsidR="000B610C" w:rsidRPr="000B610C" w:rsidRDefault="000B610C" w:rsidP="000B610C">
      <w:pPr>
        <w:rPr>
          <w:color w:val="FF0000"/>
        </w:rPr>
      </w:pPr>
    </w:p>
    <w:p w14:paraId="6DBE3C40" w14:textId="7BF661BF" w:rsidR="006A417B" w:rsidRPr="009E4FBA" w:rsidRDefault="0016289B" w:rsidP="009E4FBA">
      <w:pPr>
        <w:rPr>
          <w:i/>
          <w:iCs/>
        </w:rPr>
      </w:pPr>
      <w:r w:rsidRPr="00985EC0">
        <w:rPr>
          <w:i/>
          <w:iCs/>
        </w:rPr>
        <w:t>Th</w:t>
      </w:r>
      <w:r w:rsidR="00985EC0" w:rsidRPr="00985EC0">
        <w:rPr>
          <w:i/>
          <w:iCs/>
        </w:rPr>
        <w:t>is</w:t>
      </w:r>
      <w:r w:rsidRPr="00985EC0">
        <w:rPr>
          <w:i/>
          <w:iCs/>
        </w:rPr>
        <w:t xml:space="preserve"> document does not contain DR process of the following global systems used by OVA:</w:t>
      </w:r>
      <w:r w:rsidR="009E4FBA">
        <w:rPr>
          <w:i/>
          <w:iCs/>
        </w:rPr>
        <w:t xml:space="preserve"> </w:t>
      </w:r>
      <w:r w:rsidR="000D3491" w:rsidRPr="009E4FBA">
        <w:rPr>
          <w:i/>
          <w:iCs/>
        </w:rPr>
        <w:t xml:space="preserve">OVA </w:t>
      </w:r>
      <w:proofErr w:type="gramStart"/>
      <w:r w:rsidR="006A417B" w:rsidRPr="009E4FBA">
        <w:rPr>
          <w:i/>
          <w:iCs/>
        </w:rPr>
        <w:t>Biz</w:t>
      </w:r>
      <w:r w:rsidR="000B610C">
        <w:rPr>
          <w:i/>
          <w:iCs/>
        </w:rPr>
        <w:t>T</w:t>
      </w:r>
      <w:r w:rsidR="006A417B" w:rsidRPr="009E4FBA">
        <w:rPr>
          <w:i/>
          <w:iCs/>
        </w:rPr>
        <w:t xml:space="preserve">alk </w:t>
      </w:r>
      <w:r w:rsidR="009E4FBA" w:rsidRPr="009E4FBA">
        <w:rPr>
          <w:i/>
          <w:iCs/>
        </w:rPr>
        <w:t>,</w:t>
      </w:r>
      <w:proofErr w:type="gramEnd"/>
      <w:r w:rsidR="009E4FBA" w:rsidRPr="009E4FBA">
        <w:rPr>
          <w:i/>
          <w:iCs/>
        </w:rPr>
        <w:t xml:space="preserve"> </w:t>
      </w:r>
      <w:proofErr w:type="spellStart"/>
      <w:r w:rsidR="009E4FBA" w:rsidRPr="009E4FBA">
        <w:rPr>
          <w:i/>
          <w:iCs/>
        </w:rPr>
        <w:t>myMSC</w:t>
      </w:r>
      <w:proofErr w:type="spellEnd"/>
      <w:r w:rsidR="009E4FBA" w:rsidRPr="009E4FBA">
        <w:rPr>
          <w:i/>
          <w:iCs/>
        </w:rPr>
        <w:t xml:space="preserve">, OVA </w:t>
      </w:r>
      <w:r w:rsidR="00E318C5" w:rsidRPr="009E4FBA">
        <w:rPr>
          <w:i/>
          <w:iCs/>
        </w:rPr>
        <w:t>Cyclone</w:t>
      </w:r>
      <w:r w:rsidR="009E4FBA" w:rsidRPr="009E4FBA">
        <w:rPr>
          <w:i/>
          <w:iCs/>
        </w:rPr>
        <w:t xml:space="preserve">, </w:t>
      </w:r>
      <w:r w:rsidRPr="009E4FBA">
        <w:rPr>
          <w:i/>
          <w:iCs/>
        </w:rPr>
        <w:t xml:space="preserve">OVA </w:t>
      </w:r>
      <w:r w:rsidR="00E318C5" w:rsidRPr="009E4FBA">
        <w:rPr>
          <w:i/>
          <w:iCs/>
        </w:rPr>
        <w:t>FTP</w:t>
      </w:r>
      <w:r w:rsidR="009E4FBA" w:rsidRPr="009E4FBA">
        <w:rPr>
          <w:i/>
          <w:iCs/>
        </w:rPr>
        <w:t xml:space="preserve">, </w:t>
      </w:r>
      <w:proofErr w:type="spellStart"/>
      <w:r w:rsidR="00773252" w:rsidRPr="009E4FBA">
        <w:rPr>
          <w:i/>
          <w:iCs/>
        </w:rPr>
        <w:t>Xlink</w:t>
      </w:r>
      <w:proofErr w:type="spellEnd"/>
    </w:p>
    <w:p w14:paraId="756B5BB8" w14:textId="77777777" w:rsidR="0012241C" w:rsidRDefault="0012241C" w:rsidP="00DA3388"/>
    <w:sectPr w:rsidR="0012241C" w:rsidSect="00B545B7">
      <w:footerReference w:type="default" r:id="rId48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866325" w14:textId="77777777" w:rsidR="00FF3E7C" w:rsidRDefault="00FF3E7C" w:rsidP="00DF2C01">
      <w:pPr>
        <w:spacing w:after="0" w:line="240" w:lineRule="auto"/>
      </w:pPr>
      <w:r>
        <w:separator/>
      </w:r>
    </w:p>
  </w:endnote>
  <w:endnote w:type="continuationSeparator" w:id="0">
    <w:p w14:paraId="0A8F3798" w14:textId="77777777" w:rsidR="00FF3E7C" w:rsidRDefault="00FF3E7C" w:rsidP="00DF2C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4A382A" w14:textId="77777777" w:rsidR="005804EA" w:rsidRDefault="005804EA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0F1600AD" wp14:editId="0C4EE7AA">
              <wp:simplePos x="0" y="0"/>
              <wp:positionH relativeFrom="page">
                <wp:posOffset>0</wp:posOffset>
              </wp:positionH>
              <wp:positionV relativeFrom="page">
                <wp:posOffset>7308850</wp:posOffset>
              </wp:positionV>
              <wp:extent cx="10058400" cy="273050"/>
              <wp:effectExtent l="0" t="0" r="0" b="12700"/>
              <wp:wrapNone/>
              <wp:docPr id="2" name="MSIPCM646e4ee981a1d15a425e77f7" descr="{&quot;HashCode&quot;:777197771,&quot;Height&quot;:612.0,&quot;Width&quot;:79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05840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4A6C02BF" w14:textId="44D5DBDF" w:rsidR="005804EA" w:rsidRPr="00934BEB" w:rsidRDefault="005804EA" w:rsidP="00934BEB">
                          <w:pPr>
                            <w:spacing w:after="0"/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</w:pPr>
                          <w:r w:rsidRPr="00934BEB"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  <w:t>Sensitivity: Internal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a="http://schemas.openxmlformats.org/drawingml/2006/main" xmlns:a14="http://schemas.microsoft.com/office/drawing/2010/main">
          <w:pict>
            <v:shapetype id="_x0000_t202" coordsize="21600,21600" o:spt="202" path="m,l,21600r21600,l21600,xe" w14:anchorId="0F1600AD">
              <v:stroke joinstyle="miter"/>
              <v:path gradientshapeok="t" o:connecttype="rect"/>
            </v:shapetype>
            <v:shape id="MSIPCM646e4ee981a1d15a425e77f7" style="position:absolute;margin-left:0;margin-top:575.5pt;width:11in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alt="{&quot;HashCode&quot;:777197771,&quot;Height&quot;:612.0,&quot;Width&quot;:792.0,&quot;Placement&quot;:&quot;Footer&quot;,&quot;Index&quot;:&quot;Primary&quot;,&quot;Section&quot;:1,&quot;Top&quot;:0.0,&quot;Left&quot;:0.0}" o:spid="_x0000_s1026" o:allowincell="f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">
              <v:textbox inset="20pt,0,,0">
                <w:txbxContent>
                  <w:p w:rsidRPr="00934BEB" w:rsidR="001B5C11" w:rsidP="00934BEB" w:rsidRDefault="001B5C11" w14:paraId="4A6C02BF" w14:textId="44D5DBDF">
                    <w:pPr>
                      <w:spacing w:after="0"/>
                      <w:rPr>
                        <w:rFonts w:ascii="Calibri" w:hAnsi="Calibri" w:cs="Calibri"/>
                        <w:color w:val="000000"/>
                        <w:sz w:val="20"/>
                      </w:rPr>
                    </w:pPr>
                    <w:r w:rsidRPr="00934BEB">
                      <w:rPr>
                        <w:rFonts w:ascii="Calibri" w:hAnsi="Calibri" w:cs="Calibri"/>
                        <w:color w:val="000000"/>
                        <w:sz w:val="20"/>
                      </w:rPr>
                      <w:t>Sensitivity: 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7E994E" w14:textId="77777777" w:rsidR="00FF3E7C" w:rsidRDefault="00FF3E7C" w:rsidP="00DF2C01">
      <w:pPr>
        <w:spacing w:after="0" w:line="240" w:lineRule="auto"/>
      </w:pPr>
      <w:r>
        <w:separator/>
      </w:r>
    </w:p>
  </w:footnote>
  <w:footnote w:type="continuationSeparator" w:id="0">
    <w:p w14:paraId="1FEBA67A" w14:textId="77777777" w:rsidR="00FF3E7C" w:rsidRDefault="00FF3E7C" w:rsidP="00DF2C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1C2A98"/>
    <w:multiLevelType w:val="hybridMultilevel"/>
    <w:tmpl w:val="435A60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3D2FAD"/>
    <w:multiLevelType w:val="hybridMultilevel"/>
    <w:tmpl w:val="1C962B7A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6880795"/>
    <w:multiLevelType w:val="hybridMultilevel"/>
    <w:tmpl w:val="FC087E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5F74DC"/>
    <w:multiLevelType w:val="hybridMultilevel"/>
    <w:tmpl w:val="830866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3C42E1"/>
    <w:multiLevelType w:val="hybridMultilevel"/>
    <w:tmpl w:val="C9B82E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C847A3"/>
    <w:multiLevelType w:val="hybridMultilevel"/>
    <w:tmpl w:val="FABA79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A367CD"/>
    <w:multiLevelType w:val="hybridMultilevel"/>
    <w:tmpl w:val="22C68F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5E529C"/>
    <w:multiLevelType w:val="hybridMultilevel"/>
    <w:tmpl w:val="FCF4A3D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24E3BDE"/>
    <w:multiLevelType w:val="hybridMultilevel"/>
    <w:tmpl w:val="D8944B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0A04B5"/>
    <w:multiLevelType w:val="hybridMultilevel"/>
    <w:tmpl w:val="8EB418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C8075B4"/>
    <w:multiLevelType w:val="hybridMultilevel"/>
    <w:tmpl w:val="9D403B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3D3E9F"/>
    <w:multiLevelType w:val="hybridMultilevel"/>
    <w:tmpl w:val="165882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AA2A01"/>
    <w:multiLevelType w:val="hybridMultilevel"/>
    <w:tmpl w:val="294EFF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C84E03"/>
    <w:multiLevelType w:val="hybridMultilevel"/>
    <w:tmpl w:val="9ADE9F48"/>
    <w:lvl w:ilvl="0" w:tplc="E666900C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EA83B98"/>
    <w:multiLevelType w:val="hybridMultilevel"/>
    <w:tmpl w:val="DC10FE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8A16A7F"/>
    <w:multiLevelType w:val="hybridMultilevel"/>
    <w:tmpl w:val="D8944B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EE71BE"/>
    <w:multiLevelType w:val="hybridMultilevel"/>
    <w:tmpl w:val="C0D2DF5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EB5038D"/>
    <w:multiLevelType w:val="hybridMultilevel"/>
    <w:tmpl w:val="EC4CE0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6C2807"/>
    <w:multiLevelType w:val="hybridMultilevel"/>
    <w:tmpl w:val="C1F446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604DE8"/>
    <w:multiLevelType w:val="hybridMultilevel"/>
    <w:tmpl w:val="8C8C7E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E2D7958"/>
    <w:multiLevelType w:val="hybridMultilevel"/>
    <w:tmpl w:val="E242A0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1465693"/>
    <w:multiLevelType w:val="hybridMultilevel"/>
    <w:tmpl w:val="2990DB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B72DAA"/>
    <w:multiLevelType w:val="hybridMultilevel"/>
    <w:tmpl w:val="2E7A42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A001788"/>
    <w:multiLevelType w:val="hybridMultilevel"/>
    <w:tmpl w:val="D03AE3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C6457D6"/>
    <w:multiLevelType w:val="hybridMultilevel"/>
    <w:tmpl w:val="E1E4A3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E99067B"/>
    <w:multiLevelType w:val="hybridMultilevel"/>
    <w:tmpl w:val="7C9A97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EAC69E5"/>
    <w:multiLevelType w:val="hybridMultilevel"/>
    <w:tmpl w:val="70168B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10"/>
  </w:num>
  <w:num w:numId="4">
    <w:abstractNumId w:val="11"/>
  </w:num>
  <w:num w:numId="5">
    <w:abstractNumId w:val="26"/>
  </w:num>
  <w:num w:numId="6">
    <w:abstractNumId w:val="24"/>
  </w:num>
  <w:num w:numId="7">
    <w:abstractNumId w:val="17"/>
  </w:num>
  <w:num w:numId="8">
    <w:abstractNumId w:val="22"/>
  </w:num>
  <w:num w:numId="9">
    <w:abstractNumId w:val="15"/>
  </w:num>
  <w:num w:numId="10">
    <w:abstractNumId w:val="8"/>
  </w:num>
  <w:num w:numId="11">
    <w:abstractNumId w:val="20"/>
  </w:num>
  <w:num w:numId="12">
    <w:abstractNumId w:val="21"/>
  </w:num>
  <w:num w:numId="13">
    <w:abstractNumId w:val="4"/>
  </w:num>
  <w:num w:numId="14">
    <w:abstractNumId w:val="7"/>
  </w:num>
  <w:num w:numId="15">
    <w:abstractNumId w:val="2"/>
  </w:num>
  <w:num w:numId="16">
    <w:abstractNumId w:val="0"/>
  </w:num>
  <w:num w:numId="17">
    <w:abstractNumId w:val="19"/>
  </w:num>
  <w:num w:numId="18">
    <w:abstractNumId w:val="23"/>
  </w:num>
  <w:num w:numId="19">
    <w:abstractNumId w:val="9"/>
  </w:num>
  <w:num w:numId="20">
    <w:abstractNumId w:val="14"/>
  </w:num>
  <w:num w:numId="21">
    <w:abstractNumId w:val="25"/>
  </w:num>
  <w:num w:numId="22">
    <w:abstractNumId w:val="3"/>
  </w:num>
  <w:num w:numId="23">
    <w:abstractNumId w:val="12"/>
  </w:num>
  <w:num w:numId="24">
    <w:abstractNumId w:val="16"/>
  </w:num>
  <w:num w:numId="25">
    <w:abstractNumId w:val="18"/>
  </w:num>
  <w:num w:numId="26">
    <w:abstractNumId w:val="5"/>
  </w:num>
  <w:num w:numId="2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73C0"/>
    <w:rsid w:val="0000288D"/>
    <w:rsid w:val="00011E42"/>
    <w:rsid w:val="000839E7"/>
    <w:rsid w:val="000B4F03"/>
    <w:rsid w:val="000B610C"/>
    <w:rsid w:val="000C72D0"/>
    <w:rsid w:val="000D26CE"/>
    <w:rsid w:val="000D3491"/>
    <w:rsid w:val="00117069"/>
    <w:rsid w:val="0012241C"/>
    <w:rsid w:val="001349A6"/>
    <w:rsid w:val="0013788B"/>
    <w:rsid w:val="00137E58"/>
    <w:rsid w:val="001432C9"/>
    <w:rsid w:val="001469B3"/>
    <w:rsid w:val="0016289B"/>
    <w:rsid w:val="001629BA"/>
    <w:rsid w:val="001845D3"/>
    <w:rsid w:val="00193B82"/>
    <w:rsid w:val="001A3D54"/>
    <w:rsid w:val="001B4821"/>
    <w:rsid w:val="001B5C11"/>
    <w:rsid w:val="001B72C0"/>
    <w:rsid w:val="001E5835"/>
    <w:rsid w:val="002145EF"/>
    <w:rsid w:val="002832BF"/>
    <w:rsid w:val="002A109E"/>
    <w:rsid w:val="002B7788"/>
    <w:rsid w:val="002E2F89"/>
    <w:rsid w:val="002F5F9F"/>
    <w:rsid w:val="00301D0D"/>
    <w:rsid w:val="00302F15"/>
    <w:rsid w:val="003572DF"/>
    <w:rsid w:val="003607FE"/>
    <w:rsid w:val="003608E6"/>
    <w:rsid w:val="00384CC4"/>
    <w:rsid w:val="003A35F8"/>
    <w:rsid w:val="003F4F2F"/>
    <w:rsid w:val="00410C80"/>
    <w:rsid w:val="0044097D"/>
    <w:rsid w:val="00477343"/>
    <w:rsid w:val="004D0C49"/>
    <w:rsid w:val="00517489"/>
    <w:rsid w:val="005175D5"/>
    <w:rsid w:val="00561CB6"/>
    <w:rsid w:val="0056790A"/>
    <w:rsid w:val="005804EA"/>
    <w:rsid w:val="005A32F9"/>
    <w:rsid w:val="005A77A4"/>
    <w:rsid w:val="005B42F2"/>
    <w:rsid w:val="005C195A"/>
    <w:rsid w:val="005E4190"/>
    <w:rsid w:val="005E4A92"/>
    <w:rsid w:val="005E54EE"/>
    <w:rsid w:val="006063BB"/>
    <w:rsid w:val="00620D3B"/>
    <w:rsid w:val="00621E5A"/>
    <w:rsid w:val="0062667A"/>
    <w:rsid w:val="00627428"/>
    <w:rsid w:val="00655A54"/>
    <w:rsid w:val="0065740D"/>
    <w:rsid w:val="00692FF1"/>
    <w:rsid w:val="006A417B"/>
    <w:rsid w:val="006C39AD"/>
    <w:rsid w:val="006D776B"/>
    <w:rsid w:val="006E308C"/>
    <w:rsid w:val="00733019"/>
    <w:rsid w:val="0073349B"/>
    <w:rsid w:val="00737075"/>
    <w:rsid w:val="00772BF4"/>
    <w:rsid w:val="00773252"/>
    <w:rsid w:val="007A11B8"/>
    <w:rsid w:val="007B20CD"/>
    <w:rsid w:val="007E0ED8"/>
    <w:rsid w:val="00814DAE"/>
    <w:rsid w:val="00831CD7"/>
    <w:rsid w:val="00842799"/>
    <w:rsid w:val="00872AFF"/>
    <w:rsid w:val="008769D2"/>
    <w:rsid w:val="00894F67"/>
    <w:rsid w:val="008D2902"/>
    <w:rsid w:val="008D4CD9"/>
    <w:rsid w:val="008D77CE"/>
    <w:rsid w:val="008E513B"/>
    <w:rsid w:val="00913652"/>
    <w:rsid w:val="00923BD8"/>
    <w:rsid w:val="00934BEB"/>
    <w:rsid w:val="00943143"/>
    <w:rsid w:val="00961884"/>
    <w:rsid w:val="0096351C"/>
    <w:rsid w:val="0096705C"/>
    <w:rsid w:val="0097675C"/>
    <w:rsid w:val="00985EC0"/>
    <w:rsid w:val="009A192B"/>
    <w:rsid w:val="009B1AEF"/>
    <w:rsid w:val="009B62B5"/>
    <w:rsid w:val="009D5110"/>
    <w:rsid w:val="009E2CA8"/>
    <w:rsid w:val="009E4FBA"/>
    <w:rsid w:val="009E564F"/>
    <w:rsid w:val="00A0490D"/>
    <w:rsid w:val="00A06CC0"/>
    <w:rsid w:val="00A152A9"/>
    <w:rsid w:val="00A75EF0"/>
    <w:rsid w:val="00A8140F"/>
    <w:rsid w:val="00AE0A09"/>
    <w:rsid w:val="00B061A4"/>
    <w:rsid w:val="00B2219B"/>
    <w:rsid w:val="00B2575A"/>
    <w:rsid w:val="00B26D4C"/>
    <w:rsid w:val="00B545B7"/>
    <w:rsid w:val="00B706F2"/>
    <w:rsid w:val="00B82A31"/>
    <w:rsid w:val="00BA171D"/>
    <w:rsid w:val="00BA42A1"/>
    <w:rsid w:val="00BC0D3D"/>
    <w:rsid w:val="00BD21C8"/>
    <w:rsid w:val="00BD415D"/>
    <w:rsid w:val="00C068F2"/>
    <w:rsid w:val="00C115C8"/>
    <w:rsid w:val="00C31368"/>
    <w:rsid w:val="00C41955"/>
    <w:rsid w:val="00C44BF7"/>
    <w:rsid w:val="00C83007"/>
    <w:rsid w:val="00CA12F1"/>
    <w:rsid w:val="00CC23CE"/>
    <w:rsid w:val="00D05737"/>
    <w:rsid w:val="00D44DD0"/>
    <w:rsid w:val="00D6181D"/>
    <w:rsid w:val="00D627CF"/>
    <w:rsid w:val="00D7097D"/>
    <w:rsid w:val="00D72F97"/>
    <w:rsid w:val="00D811E5"/>
    <w:rsid w:val="00DA3388"/>
    <w:rsid w:val="00DD3F56"/>
    <w:rsid w:val="00DD4B53"/>
    <w:rsid w:val="00DD730C"/>
    <w:rsid w:val="00DF2C01"/>
    <w:rsid w:val="00E064EF"/>
    <w:rsid w:val="00E17942"/>
    <w:rsid w:val="00E318C5"/>
    <w:rsid w:val="00E4793D"/>
    <w:rsid w:val="00E82693"/>
    <w:rsid w:val="00E848FA"/>
    <w:rsid w:val="00EA56B9"/>
    <w:rsid w:val="00EE44D7"/>
    <w:rsid w:val="00F73D5E"/>
    <w:rsid w:val="00FA079D"/>
    <w:rsid w:val="00FD5543"/>
    <w:rsid w:val="00FD73C0"/>
    <w:rsid w:val="00FF3E7C"/>
    <w:rsid w:val="58CA8EF7"/>
    <w:rsid w:val="7C712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6F1643"/>
  <w15:chartTrackingRefBased/>
  <w15:docId w15:val="{BF4E5069-2469-486E-94E5-38BFAC8F15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73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73C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D73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E0A0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73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D73C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D73C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D73C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D73C0"/>
    <w:rPr>
      <w:color w:val="808080"/>
      <w:shd w:val="clear" w:color="auto" w:fill="E6E6E6"/>
    </w:rPr>
  </w:style>
  <w:style w:type="character" w:customStyle="1" w:styleId="Heading4Char">
    <w:name w:val="Heading 4 Char"/>
    <w:basedOn w:val="DefaultParagraphFont"/>
    <w:link w:val="Heading4"/>
    <w:uiPriority w:val="9"/>
    <w:rsid w:val="00AE0A0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5E54EE"/>
    <w:pPr>
      <w:ind w:left="720"/>
      <w:contextualSpacing/>
    </w:pPr>
  </w:style>
  <w:style w:type="table" w:styleId="TableGrid">
    <w:name w:val="Table Grid"/>
    <w:basedOn w:val="TableNormal"/>
    <w:uiPriority w:val="39"/>
    <w:rsid w:val="002A10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F2C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2C01"/>
  </w:style>
  <w:style w:type="paragraph" w:styleId="Footer">
    <w:name w:val="footer"/>
    <w:basedOn w:val="Normal"/>
    <w:link w:val="FooterChar"/>
    <w:uiPriority w:val="99"/>
    <w:unhideWhenUsed/>
    <w:rsid w:val="00DF2C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2C01"/>
  </w:style>
  <w:style w:type="character" w:styleId="FollowedHyperlink">
    <w:name w:val="FollowedHyperlink"/>
    <w:basedOn w:val="DefaultParagraphFont"/>
    <w:uiPriority w:val="99"/>
    <w:semiHidden/>
    <w:unhideWhenUsed/>
    <w:rsid w:val="003607F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388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7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5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68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18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7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file:///\\ch001-ov-a\cyclone\OVA-CYCLONE\" TargetMode="External"/><Relationship Id="rId39" Type="http://schemas.openxmlformats.org/officeDocument/2006/relationships/image" Target="media/image22.png"/><Relationship Id="rId21" Type="http://schemas.openxmlformats.org/officeDocument/2006/relationships/hyperlink" Target="file:///\\ch001-ov-a\xx-OVA01" TargetMode="External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hyperlink" Target="mailto:us904-warreninfrastructure@msc.com" TargetMode="External"/><Relationship Id="rId50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2.png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hyperlink" Target="file:///\\ch001-ov-a\xx-OVA01" TargetMode="External"/><Relationship Id="rId36" Type="http://schemas.openxmlformats.org/officeDocument/2006/relationships/image" Target="media/image19.png"/><Relationship Id="rId49" Type="http://schemas.openxmlformats.org/officeDocument/2006/relationships/fontTable" Target="fontTable.xml"/><Relationship Id="rId10" Type="http://schemas.openxmlformats.org/officeDocument/2006/relationships/hyperlink" Target="mailto:XXNNN-OVA-XX-SA01@msc.com" TargetMode="External"/><Relationship Id="rId19" Type="http://schemas.openxmlformats.org/officeDocument/2006/relationships/hyperlink" Target="https://onevisiondr.msc.com" TargetMode="External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hyperlink" Target="file:///\\ch001-ov-a\xx-OVA01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footer" Target="footer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file:///\\ch001-ov-a\OVA-FTP\" TargetMode="External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jpeg"/><Relationship Id="rId20" Type="http://schemas.openxmlformats.org/officeDocument/2006/relationships/hyperlink" Target="file:///\\ch001-ov-a\xx-EDI01" TargetMode="External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5481703CF30A14493E207D47854620F" ma:contentTypeVersion="4" ma:contentTypeDescription="Create a new document." ma:contentTypeScope="" ma:versionID="4a8e5318ad72a5ef04768eff46478b8c">
  <xsd:schema xmlns:xsd="http://www.w3.org/2001/XMLSchema" xmlns:xs="http://www.w3.org/2001/XMLSchema" xmlns:p="http://schemas.microsoft.com/office/2006/metadata/properties" xmlns:ns2="821218b0-2ea5-4446-bcaa-1f644857d54e" targetNamespace="http://schemas.microsoft.com/office/2006/metadata/properties" ma:root="true" ma:fieldsID="e6a392c233b661c50b9b73f86473fb7c" ns2:_="">
    <xsd:import namespace="821218b0-2ea5-4446-bcaa-1f644857d54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21218b0-2ea5-4446-bcaa-1f644857d5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28E90AA-C3AE-4482-A45C-DA34FEFF7F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21218b0-2ea5-4446-bcaa-1f644857d54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CA08DF2-600C-4676-B35A-C352B4BAF39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6DC57B7-56CA-4463-B3B9-463A89DA509E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27</Pages>
  <Words>2349</Words>
  <Characters>13392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Andrzej Pankowski (MSC Technology North America)</dc:creator>
  <cp:keywords/>
  <dc:description/>
  <cp:lastModifiedBy>Prakash Yadav (MSC Technology North America)</cp:lastModifiedBy>
  <cp:revision>4</cp:revision>
  <dcterms:created xsi:type="dcterms:W3CDTF">2021-03-15T17:06:00Z</dcterms:created>
  <dcterms:modified xsi:type="dcterms:W3CDTF">2021-03-15T19:40:00Z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c24caf1-31f7-40c1-bde0-ca915f0156e3_Enabled">
    <vt:lpwstr>True</vt:lpwstr>
  </property>
  <property fmtid="{D5CDD505-2E9C-101B-9397-08002B2CF9AE}" pid="3" name="MSIP_Label_fc24caf1-31f7-40c1-bde0-ca915f0156e3_SiteId">
    <vt:lpwstr>088e9b00-ffd0-458e-bfa1-acf4c596d3cb</vt:lpwstr>
  </property>
  <property fmtid="{D5CDD505-2E9C-101B-9397-08002B2CF9AE}" pid="4" name="MSIP_Label_fc24caf1-31f7-40c1-bde0-ca915f0156e3_Owner">
    <vt:lpwstr>andrzej.pankowski@msc.com</vt:lpwstr>
  </property>
  <property fmtid="{D5CDD505-2E9C-101B-9397-08002B2CF9AE}" pid="5" name="MSIP_Label_fc24caf1-31f7-40c1-bde0-ca915f0156e3_SetDate">
    <vt:lpwstr>2018-07-30T23:03:32.5633469Z</vt:lpwstr>
  </property>
  <property fmtid="{D5CDD505-2E9C-101B-9397-08002B2CF9AE}" pid="6" name="MSIP_Label_fc24caf1-31f7-40c1-bde0-ca915f0156e3_Name">
    <vt:lpwstr>Internal</vt:lpwstr>
  </property>
  <property fmtid="{D5CDD505-2E9C-101B-9397-08002B2CF9AE}" pid="7" name="MSIP_Label_fc24caf1-31f7-40c1-bde0-ca915f0156e3_Application">
    <vt:lpwstr>Microsoft Azure Information Protection</vt:lpwstr>
  </property>
  <property fmtid="{D5CDD505-2E9C-101B-9397-08002B2CF9AE}" pid="8" name="MSIP_Label_fc24caf1-31f7-40c1-bde0-ca915f0156e3_Extended_MSFT_Method">
    <vt:lpwstr>Automatic</vt:lpwstr>
  </property>
  <property fmtid="{D5CDD505-2E9C-101B-9397-08002B2CF9AE}" pid="9" name="Sensitivity">
    <vt:lpwstr>Internal</vt:lpwstr>
  </property>
  <property fmtid="{D5CDD505-2E9C-101B-9397-08002B2CF9AE}" pid="10" name="ContentTypeId">
    <vt:lpwstr>0x010100F5481703CF30A14493E207D47854620F</vt:lpwstr>
  </property>
</Properties>
</file>