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 Exploration Summary</w:t>
      </w:r>
    </w:p>
    <w:p>
      <w:r>
        <w:t>Space exploration is the use of astronomy and space technology to explore outer space. While the exploration of space is carried out mainly by astronomers with telescopes, its physical exploration though is conducted both by unmanned robotic space probes and human spaceflight.</w:t>
      </w:r>
    </w:p>
    <w:p>
      <w:pPr>
        <w:pStyle w:val="Heading1"/>
      </w:pPr>
      <w:r>
        <w:t>The Apollo Program</w:t>
      </w:r>
    </w:p>
    <w:p>
      <w:r>
        <w:t>The Apollo program was the third United States human spaceflight program carried out by the National Aeronautics and Space Administration (NASA), which succeeded in preparing and landing the first humans on the Moon from 1968 to 1972. It was first conceived during Dwight D. Eisenhower's administration as a three-man spacecraft.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