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B37A4C" w:rsidRDefault="00993D6A" w14:paraId="1DCA35AA" wp14:textId="77777777">
      <w:pPr>
        <w:jc w:val="center"/>
        <w:rPr>
          <w:b/>
          <w:sz w:val="30"/>
          <w:szCs w:val="30"/>
          <w:highlight w:val="white"/>
          <w:u w:val="single"/>
        </w:rPr>
      </w:pPr>
      <w:r>
        <w:rPr>
          <w:b/>
          <w:sz w:val="30"/>
          <w:szCs w:val="30"/>
          <w:highlight w:val="white"/>
          <w:u w:val="single"/>
        </w:rPr>
        <w:t>FRRN-b Model</w:t>
      </w:r>
    </w:p>
    <w:p xmlns:wp14="http://schemas.microsoft.com/office/word/2010/wordml" w:rsidR="00B37A4C" w:rsidRDefault="00B37A4C" w14:paraId="672A6659" wp14:textId="77777777">
      <w:pPr>
        <w:jc w:val="center"/>
        <w:rPr>
          <w:b/>
          <w:sz w:val="26"/>
          <w:szCs w:val="26"/>
          <w:highlight w:val="white"/>
          <w:u w:val="single"/>
        </w:rPr>
      </w:pPr>
    </w:p>
    <w:p xmlns:wp14="http://schemas.microsoft.com/office/word/2010/wordml" w:rsidR="00B37A4C" w:rsidRDefault="00993D6A" w14:paraId="0F02BE05" wp14:textId="77777777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Accuracy:</w:t>
      </w:r>
    </w:p>
    <w:p xmlns:wp14="http://schemas.microsoft.com/office/word/2010/wordml" w:rsidR="00B37A4C" w:rsidRDefault="00B37A4C" w14:paraId="0A37501D" wp14:textId="77777777">
      <w:pPr>
        <w:rPr>
          <w:b/>
          <w:sz w:val="26"/>
          <w:szCs w:val="26"/>
          <w:highlight w:val="white"/>
        </w:rPr>
      </w:pPr>
    </w:p>
    <w:p xmlns:wp14="http://schemas.microsoft.com/office/word/2010/wordml" w:rsidR="00B37A4C" w:rsidRDefault="00993D6A" w14:paraId="1096A021" wp14:textId="7777777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Overall Accuracy: 0.5996</w:t>
      </w:r>
    </w:p>
    <w:p xmlns:wp14="http://schemas.microsoft.com/office/word/2010/wordml" w:rsidR="00B37A4C" w:rsidRDefault="00B37A4C" w14:paraId="5DAB6C7B" wp14:textId="77777777">
      <w:pPr>
        <w:rPr>
          <w:b/>
          <w:sz w:val="26"/>
          <w:szCs w:val="26"/>
          <w:highlight w:val="white"/>
        </w:rPr>
      </w:pPr>
    </w:p>
    <w:p xmlns:wp14="http://schemas.microsoft.com/office/word/2010/wordml" w:rsidR="00B37A4C" w:rsidRDefault="00993D6A" w14:paraId="6C498867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Accuracy, Precision &amp; Recall:</w:t>
      </w:r>
    </w:p>
    <w:p xmlns:wp14="http://schemas.microsoft.com/office/word/2010/wordml" w:rsidR="00B37A4C" w:rsidRDefault="00B37A4C" w14:paraId="02EB378F" wp14:textId="77777777">
      <w:pPr>
        <w:rPr>
          <w:b/>
          <w:sz w:val="26"/>
          <w:szCs w:val="26"/>
        </w:rPr>
      </w:pPr>
    </w:p>
    <w:p xmlns:wp14="http://schemas.microsoft.com/office/word/2010/wordml" w:rsidR="00B37A4C" w:rsidRDefault="00B37A4C" w14:paraId="6A05A809" wp14:textId="77777777">
      <w:pPr>
        <w:jc w:val="center"/>
        <w:rPr>
          <w:sz w:val="21"/>
          <w:szCs w:val="21"/>
          <w:highlight w:val="white"/>
        </w:rPr>
      </w:pPr>
    </w:p>
    <w:p xmlns:wp14="http://schemas.microsoft.com/office/word/2010/wordml" w:rsidR="00B37A4C" w:rsidRDefault="00993D6A" w14:paraId="5A39BBE3" wp14:textId="77777777">
      <w:pPr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</w:rPr>
        <w:drawing>
          <wp:inline xmlns:wp14="http://schemas.microsoft.com/office/word/2010/wordprocessingDrawing" distT="114300" distB="114300" distL="114300" distR="114300" wp14:anchorId="29E8DF6A" wp14:editId="7777777">
            <wp:extent cx="4948238" cy="293194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931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37A4C" w:rsidRDefault="00B37A4C" w14:paraId="41C8F396" wp14:textId="77777777">
      <w:pPr>
        <w:rPr>
          <w:sz w:val="21"/>
          <w:szCs w:val="21"/>
          <w:highlight w:val="white"/>
        </w:rPr>
      </w:pPr>
    </w:p>
    <w:p xmlns:wp14="http://schemas.microsoft.com/office/word/2010/wordml" w:rsidR="00B37A4C" w:rsidRDefault="00B37A4C" w14:paraId="72A3D3EC" wp14:textId="77777777">
      <w:pPr>
        <w:rPr>
          <w:sz w:val="21"/>
          <w:szCs w:val="21"/>
          <w:highlight w:val="white"/>
        </w:rPr>
      </w:pPr>
    </w:p>
    <w:p xmlns:wp14="http://schemas.microsoft.com/office/word/2010/wordml" w:rsidR="00B37A4C" w:rsidRDefault="00993D6A" w14:paraId="6878E6F0" wp14:textId="77777777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IoU:</w:t>
      </w:r>
    </w:p>
    <w:p xmlns:wp14="http://schemas.microsoft.com/office/word/2010/wordml" w:rsidR="00B37A4C" w:rsidRDefault="00B37A4C" w14:paraId="0D0B940D" wp14:textId="77777777">
      <w:pPr>
        <w:rPr>
          <w:b/>
          <w:sz w:val="26"/>
          <w:szCs w:val="26"/>
          <w:highlight w:val="white"/>
        </w:rPr>
      </w:pPr>
    </w:p>
    <w:p xmlns:wp14="http://schemas.microsoft.com/office/word/2010/wordml" w:rsidR="00B37A4C" w:rsidRDefault="00993D6A" w14:paraId="0E27B00A" wp14:textId="77777777">
      <w:pPr>
        <w:ind w:left="2160"/>
        <w:rPr>
          <w:b/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</w:rPr>
        <w:drawing>
          <wp:inline xmlns:wp14="http://schemas.microsoft.com/office/word/2010/wordprocessingDrawing" distT="114300" distB="114300" distL="114300" distR="114300" wp14:anchorId="120C7728" wp14:editId="7777777">
            <wp:extent cx="2231148" cy="286468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1148" cy="2864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37A4C" w:rsidRDefault="00B37A4C" w14:paraId="60061E4C" wp14:textId="77777777">
      <w:pPr>
        <w:rPr>
          <w:b/>
          <w:sz w:val="26"/>
          <w:szCs w:val="26"/>
          <w:highlight w:val="white"/>
        </w:rPr>
      </w:pPr>
    </w:p>
    <w:p xmlns:wp14="http://schemas.microsoft.com/office/word/2010/wordml" w:rsidR="00B37A4C" w:rsidRDefault="00993D6A" w14:paraId="3AE944C8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Model Complexity Stats:</w:t>
      </w:r>
    </w:p>
    <w:p xmlns:wp14="http://schemas.microsoft.com/office/word/2010/wordml" w:rsidR="00B37A4C" w:rsidRDefault="00B37A4C" w14:paraId="44EAFD9C" wp14:textId="77777777">
      <w:pPr>
        <w:rPr>
          <w:b/>
          <w:sz w:val="26"/>
          <w:szCs w:val="26"/>
        </w:rPr>
      </w:pPr>
    </w:p>
    <w:p xmlns:wp14="http://schemas.microsoft.com/office/word/2010/wordml" w:rsidR="00B37A4C" w:rsidRDefault="00993D6A" w14:paraId="2ABC157C" wp14:textId="77777777">
      <w:pPr>
        <w:jc w:val="center"/>
        <w:rPr>
          <w:highlight w:val="white"/>
        </w:rPr>
      </w:pPr>
      <w:r>
        <w:rPr>
          <w:highlight w:val="white"/>
        </w:rPr>
        <w:t>=== Model Complexity ===</w:t>
      </w:r>
    </w:p>
    <w:p xmlns:wp14="http://schemas.microsoft.com/office/word/2010/wordml" w:rsidR="00B37A4C" w:rsidRDefault="00993D6A" w14:paraId="69EE2FF8" wp14:textId="77777777">
      <w:pPr>
        <w:jc w:val="center"/>
        <w:rPr>
          <w:highlight w:val="white"/>
        </w:rPr>
      </w:pPr>
      <w:r>
        <w:rPr>
          <w:highlight w:val="white"/>
        </w:rPr>
        <w:t>Total Parameters: 0.30M</w:t>
      </w:r>
    </w:p>
    <w:p xmlns:wp14="http://schemas.microsoft.com/office/word/2010/wordml" w:rsidR="00B37A4C" w:rsidRDefault="00993D6A" w14:paraId="08ABBD09" wp14:textId="77777777">
      <w:pPr>
        <w:jc w:val="center"/>
        <w:rPr>
          <w:highlight w:val="white"/>
        </w:rPr>
      </w:pPr>
      <w:r>
        <w:rPr>
          <w:highlight w:val="white"/>
        </w:rPr>
        <w:t>Trainable Parameters: 0.30M</w:t>
      </w:r>
    </w:p>
    <w:p xmlns:wp14="http://schemas.microsoft.com/office/word/2010/wordml" w:rsidR="00B37A4C" w:rsidRDefault="00B37A4C" w14:paraId="4B94D5A5" wp14:textId="77777777">
      <w:pPr>
        <w:jc w:val="center"/>
        <w:rPr>
          <w:highlight w:val="white"/>
        </w:rPr>
      </w:pPr>
    </w:p>
    <w:p xmlns:wp14="http://schemas.microsoft.com/office/word/2010/wordml" w:rsidR="00B37A4C" w:rsidRDefault="00993D6A" w14:paraId="653788CB" wp14:textId="77777777">
      <w:pPr>
        <w:jc w:val="center"/>
        <w:rPr>
          <w:highlight w:val="white"/>
        </w:rPr>
      </w:pPr>
      <w:r>
        <w:rPr>
          <w:highlight w:val="white"/>
        </w:rPr>
        <w:t>=== Model Performance Statistics ===</w:t>
      </w:r>
    </w:p>
    <w:p xmlns:wp14="http://schemas.microsoft.com/office/word/2010/wordml" w:rsidR="00B37A4C" w:rsidRDefault="00993D6A" w14:paraId="674DC71F" wp14:textId="77777777">
      <w:pPr>
        <w:jc w:val="center"/>
        <w:rPr>
          <w:highlight w:val="white"/>
        </w:rPr>
      </w:pPr>
      <w:r>
        <w:rPr>
          <w:highlight w:val="white"/>
        </w:rPr>
        <w:t>FLOPS: 4.27 GFLOPs</w:t>
      </w:r>
    </w:p>
    <w:p xmlns:wp14="http://schemas.microsoft.com/office/word/2010/wordml" w:rsidR="00B37A4C" w:rsidRDefault="00993D6A" w14:paraId="34DE25BA" wp14:textId="77777777">
      <w:pPr>
        <w:jc w:val="center"/>
        <w:rPr>
          <w:highlight w:val="white"/>
        </w:rPr>
      </w:pPr>
      <w:r>
        <w:rPr>
          <w:highlight w:val="white"/>
        </w:rPr>
        <w:t>Speed: 20.16 FPS</w:t>
      </w:r>
    </w:p>
    <w:p xmlns:wp14="http://schemas.microsoft.com/office/word/2010/wordml" w:rsidR="00B37A4C" w:rsidRDefault="00B37A4C" w14:paraId="3DEEC669" wp14:textId="77777777">
      <w:pPr>
        <w:rPr>
          <w:highlight w:val="white"/>
        </w:rPr>
      </w:pPr>
    </w:p>
    <w:p xmlns:wp14="http://schemas.microsoft.com/office/word/2010/wordml" w:rsidR="00B37A4C" w:rsidRDefault="00993D6A" w14:paraId="2DFBB1BA" wp14:textId="77777777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Train-Val Loss v/s epochs:</w:t>
      </w:r>
    </w:p>
    <w:p xmlns:wp14="http://schemas.microsoft.com/office/word/2010/wordml" w:rsidR="00B37A4C" w:rsidRDefault="00B37A4C" w14:paraId="3656B9AB" wp14:textId="77777777">
      <w:pPr>
        <w:rPr>
          <w:b/>
          <w:sz w:val="26"/>
          <w:szCs w:val="26"/>
          <w:highlight w:val="white"/>
        </w:rPr>
      </w:pPr>
    </w:p>
    <w:p xmlns:wp14="http://schemas.microsoft.com/office/word/2010/wordml" w:rsidR="00B37A4C" w:rsidRDefault="00993D6A" w14:paraId="45FB0818" wp14:textId="77777777">
      <w:pPr>
        <w:rPr>
          <w:b/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</w:rPr>
        <w:drawing>
          <wp:inline xmlns:wp14="http://schemas.microsoft.com/office/word/2010/wordprocessingDrawing" distT="114300" distB="114300" distL="114300" distR="114300" wp14:anchorId="0191E6E4" wp14:editId="7777777">
            <wp:extent cx="5731200" cy="2705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37A4C" w:rsidRDefault="00B37A4C" w14:paraId="049F31CB" wp14:textId="77777777">
      <w:pPr>
        <w:rPr>
          <w:sz w:val="24"/>
          <w:szCs w:val="24"/>
          <w:highlight w:val="white"/>
        </w:rPr>
      </w:pPr>
    </w:p>
    <w:p xmlns:wp14="http://schemas.microsoft.com/office/word/2010/wordml" w:rsidR="00B37A4C" w:rsidRDefault="00993D6A" w14:paraId="191B75FB" wp14:textId="77777777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Confusion Matrix:</w:t>
      </w:r>
    </w:p>
    <w:p xmlns:wp14="http://schemas.microsoft.com/office/word/2010/wordml" w:rsidR="00B37A4C" w:rsidRDefault="00B37A4C" w14:paraId="53128261" wp14:textId="77777777">
      <w:pPr>
        <w:rPr>
          <w:b/>
          <w:sz w:val="26"/>
          <w:szCs w:val="26"/>
          <w:highlight w:val="white"/>
        </w:rPr>
      </w:pPr>
    </w:p>
    <w:p xmlns:wp14="http://schemas.microsoft.com/office/word/2010/wordml" w:rsidR="00B37A4C" w:rsidRDefault="00993D6A" w14:paraId="62486C05" wp14:textId="77777777">
      <w:pPr>
        <w:rPr>
          <w:b/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</w:rPr>
        <w:drawing>
          <wp:inline xmlns:wp14="http://schemas.microsoft.com/office/word/2010/wordprocessingDrawing" distT="114300" distB="114300" distL="114300" distR="114300" wp14:anchorId="5CDE1542" wp14:editId="7777777">
            <wp:extent cx="5731200" cy="2882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37A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4C"/>
    <w:rsid w:val="00414353"/>
    <w:rsid w:val="00993D6A"/>
    <w:rsid w:val="00B37A4C"/>
    <w:rsid w:val="0FDA32EC"/>
    <w:rsid w:val="3441F8EC"/>
    <w:rsid w:val="3B89F8A5"/>
    <w:rsid w:val="42F322A1"/>
    <w:rsid w:val="442C1C06"/>
    <w:rsid w:val="483C5E9C"/>
    <w:rsid w:val="6B9B5F5C"/>
    <w:rsid w:val="6E189A6A"/>
    <w:rsid w:val="7A85F81D"/>
    <w:rsid w:val="7B14A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A176CE3-105E-43C7-8842-B7AF9DF527BB}"/>
  <w14:docId w14:val="29E8DF6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2025-02-10T07:05:00Z</dcterms:created>
  <dcterms:modified xsi:type="dcterms:W3CDTF">2025-02-10T07:05:00Z</dcterms:modified>
</cp:coreProperties>
</file>