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2" w:space="0"/>
        </w:pBdr>
        <w:rPr>
          <w:rFonts w:hint="default"/>
          <w:b/>
          <w:bCs/>
          <w:i w:val="0"/>
          <w:iCs w:val="0"/>
          <w:color w:val="0000FF"/>
          <w:sz w:val="50"/>
          <w:szCs w:val="50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0000FF"/>
          <w:sz w:val="50"/>
          <w:szCs w:val="50"/>
          <w:highlight w:val="none"/>
          <w:u w:val="none"/>
          <w:lang w:val="en-US"/>
        </w:rPr>
        <w:t>PRABAL GHOSH               ROLL-40</w:t>
      </w:r>
    </w:p>
    <w:p>
      <w:pPr>
        <w:rPr>
          <w:rFonts w:hint="default"/>
          <w:lang w:val="en-US"/>
        </w:rPr>
      </w:pP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45430" cy="4512310"/>
            <wp:effectExtent l="0" t="0" r="762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i/>
          <w:iCs/>
          <w:color w:val="92D050"/>
          <w:sz w:val="50"/>
          <w:szCs w:val="50"/>
          <w:u w:val="single"/>
          <w:lang w:val="en-US"/>
        </w:rPr>
      </w:pPr>
      <w:r>
        <w:rPr>
          <w:rFonts w:hint="default"/>
          <w:b/>
          <w:bCs/>
          <w:i/>
          <w:iCs/>
          <w:color w:val="92D050"/>
          <w:sz w:val="50"/>
          <w:szCs w:val="50"/>
          <w:u w:val="single"/>
          <w:lang w:val="en-US"/>
        </w:rPr>
        <w:t>RDF-TURTLE(1)</w:t>
      </w:r>
    </w:p>
    <w:p/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@prefix : &lt;http://example.com/ex#&gt; . 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@prefix rdf: &lt;http://www.w3.org/1999/02/22-rdf-syntax-ns#&gt; . 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@prefix rdfs: &lt;http://www.w3.org/2000/01/rdf-schema#&gt; . 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@prefix xml: &lt;http://www.w3.org/XML/1998/namespace&gt; . 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@prefix xsd: &lt;http://www.w3.org/2001/XMLSchema#&gt; . 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@prefix owl: &lt;http://www.w3.org/2002/07/owl#&gt;.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:Course        a      rdfs:class. 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:Professor   a      rdfs:class. 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:Assoicate_Professor   a rdfs:class. 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:Assistant_Professor    a rdfs:class.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:Academic_Staff_Member        rdf:type           rdfs:Class ; 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rdfs:subClassOf            :Professor,:Assoicate_Professor,:Assistant_Professor . 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:Staff_Member        rdf:type           rdfs:Class ; 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rdfs:subClassOf            :Academic_Staff_Member.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:isTaughtBy           a        owl:ObjectProperty; 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rdfs:domain        :Course; 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rdfs:range            :Academic_Staff_Member .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:involves           a                    owl:ObjectProperty; 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rdfs:subPropertyOf         :isTaughtBy.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:id a owl:DatatypeProperty; 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rdfs:domain        :Staff_Member; 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rdfs:range           rdfs:Literal.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:phone a owl:DatatypeProperty; 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rdfs:domain        :Staff_Member; 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rdfs:range            rdfs:Literal.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:David_Billington                    a                  :Assoicate_Professor.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:Discrete_Mathematics         a                :Course;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                                                   :isTaughtBy                   :David_Billington .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-1134745</wp:posOffset>
            </wp:positionH>
            <wp:positionV relativeFrom="paragraph">
              <wp:posOffset>46990</wp:posOffset>
            </wp:positionV>
            <wp:extent cx="7567930" cy="2852420"/>
            <wp:effectExtent l="0" t="0" r="13970" b="5080"/>
            <wp:wrapSquare wrapText="bothSides"/>
            <wp:docPr id="2" name="Picture 2" descr="rdf-graphe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df-grapher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                                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color w:val="92D050"/>
          <w:sz w:val="50"/>
          <w:szCs w:val="50"/>
          <w:u w:val="single"/>
          <w:lang w:val="en-US"/>
        </w:rPr>
      </w:pPr>
    </w:p>
    <w:p>
      <w:pPr>
        <w:rPr>
          <w:rFonts w:hint="default"/>
          <w:b/>
          <w:bCs/>
          <w:i/>
          <w:iCs/>
          <w:color w:val="92D050"/>
          <w:sz w:val="50"/>
          <w:szCs w:val="50"/>
          <w:u w:val="single"/>
          <w:lang w:val="en-US"/>
        </w:rPr>
      </w:pPr>
    </w:p>
    <w:p>
      <w:pPr>
        <w:rPr>
          <w:rFonts w:hint="default"/>
          <w:b/>
          <w:bCs/>
          <w:i/>
          <w:iCs/>
          <w:color w:val="92D050"/>
          <w:sz w:val="50"/>
          <w:szCs w:val="50"/>
          <w:u w:val="single"/>
          <w:lang w:val="en-US"/>
        </w:rPr>
      </w:pPr>
    </w:p>
    <w:p>
      <w:pPr>
        <w:rPr>
          <w:rFonts w:hint="default"/>
          <w:b/>
          <w:bCs/>
          <w:i/>
          <w:iCs/>
          <w:color w:val="92D050"/>
          <w:sz w:val="50"/>
          <w:szCs w:val="50"/>
          <w:u w:val="single"/>
          <w:lang w:val="en-US"/>
        </w:rPr>
      </w:pPr>
      <w:r>
        <w:rPr>
          <w:rFonts w:hint="default"/>
          <w:b/>
          <w:bCs/>
          <w:i/>
          <w:iCs/>
          <w:color w:val="92D050"/>
          <w:sz w:val="50"/>
          <w:szCs w:val="50"/>
          <w:u w:val="single"/>
          <w:lang w:val="en-US"/>
        </w:rPr>
        <w:t>RDF-TURTLE(2)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20"/>
          <w:szCs w:val="20"/>
          <w:bdr w:val="none" w:color="auto" w:sz="0" w:space="0"/>
          <w:shd w:val="clear" w:fill="FFFFFF"/>
        </w:rPr>
        <w:t>@prefix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rdfs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http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  <w:t>//www.w3.org/2000/01/rdf-schema#&gt; .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20"/>
          <w:szCs w:val="20"/>
          <w:bdr w:val="none" w:color="auto" w:sz="0" w:space="0"/>
          <w:shd w:val="clear" w:fill="FFFFFF"/>
        </w:rPr>
        <w:t>@prefix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owl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http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  <w:t>//www.w3.org/2002/07/owl#&gt; .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20"/>
          <w:szCs w:val="20"/>
          <w:bdr w:val="none" w:color="auto" w:sz="0" w:space="0"/>
          <w:shd w:val="clear" w:fill="FFFFFF"/>
        </w:rPr>
        <w:t>@prefix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ns0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http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  <w:t>//example.com/ex#&gt; .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http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  <w:t>//example.com/ex#Course&gt; a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  <w:t>rdfs:class .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http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  <w:t>//example.com/ex#Professor&gt; a rdfs:class .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http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  <w:t>//example.com/ex#Assoicate_Professor&gt; a rdfs:class .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http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  <w:t>//example.com/ex#Assistant_Professor&gt; a rdfs:class .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http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  <w:t>//example.com/ex#Academic_Staff_Member&gt;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 rdfs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0"/>
          <w:szCs w:val="20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1900" w:hanging="1900" w:hangingChars="95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rdfs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subClassOf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http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  <w:t>//example.com/ex#Professor&gt;, &lt;http://example.com/ex#Assoicate_Professor&gt;, &lt;http://example.com/ex#Assistant_Professor&gt; .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http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  <w:t>//example.com/ex#Staff_Member&gt;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 rdfs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0"/>
          <w:szCs w:val="20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rdfs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subClassOf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http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  <w:t>//example.com/ex#Academic_Staff_Member&gt; .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http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  <w:t>//example.com/ex#isTaughtBy&gt;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 owl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0"/>
          <w:szCs w:val="20"/>
          <w:bdr w:val="none" w:color="auto" w:sz="0" w:space="0"/>
          <w:shd w:val="clear" w:fill="FFFFFF"/>
        </w:rPr>
        <w:t>ObjectProperty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rdfs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domain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http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  <w:t>//example.com/ex#Course&gt; 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rdfs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range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http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  <w:t>//example.com/ex#Academic_Staff_Member&gt; .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http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  <w:t>//example.com/ex#involves&gt;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 owl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0"/>
          <w:szCs w:val="20"/>
          <w:bdr w:val="none" w:color="auto" w:sz="0" w:space="0"/>
          <w:shd w:val="clear" w:fill="FFFFFF"/>
        </w:rPr>
        <w:t>ObjectProperty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rdfs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subPropertyOf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http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  <w:t>//example.com/ex#isTaughtBy&gt; .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http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  <w:t>//example.com/ex#id&gt;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 owl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0"/>
          <w:szCs w:val="20"/>
          <w:bdr w:val="none" w:color="auto" w:sz="0" w:space="0"/>
          <w:shd w:val="clear" w:fill="FFFFFF"/>
        </w:rPr>
        <w:t>DatatypeProperty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rdfs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domain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http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  <w:t>//example.com/ex#Staff_Member&gt; 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rdfs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range rdfs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0"/>
          <w:szCs w:val="20"/>
          <w:bdr w:val="none" w:color="auto" w:sz="0" w:space="0"/>
          <w:shd w:val="clear" w:fill="FFFFFF"/>
        </w:rPr>
        <w:t>Literal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http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  <w:t>//example.com/ex#phone&gt;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 owl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0"/>
          <w:szCs w:val="20"/>
          <w:bdr w:val="none" w:color="auto" w:sz="0" w:space="0"/>
          <w:shd w:val="clear" w:fill="FFFFFF"/>
        </w:rPr>
        <w:t>DatatypeProperty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rdfs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domain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http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  <w:t>//example.com/ex#Staff_Member&gt; 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rdfs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range rdfs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0"/>
          <w:szCs w:val="20"/>
          <w:bdr w:val="none" w:color="auto" w:sz="0" w:space="0"/>
          <w:shd w:val="clear" w:fill="FFFFFF"/>
        </w:rPr>
        <w:t>Literal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http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  <w:t>//example.com/ex#David_Billington&gt; a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  <w:t>&lt;http://example.com/ex#Assoicate_Professor&gt; .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100" w:hanging="100" w:hangingChars="5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http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  <w:t>//example.com/ex#Discrete_Mathematics&gt;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http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0"/>
          <w:szCs w:val="20"/>
          <w:bdr w:val="none" w:color="auto" w:sz="0" w:space="0"/>
          <w:shd w:val="clear" w:fill="FFFFFF"/>
        </w:rPr>
        <w:t>//example.com/ex#Course&gt; 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ns0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isTaughtBy ns0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0"/>
          <w:szCs w:val="20"/>
          <w:bdr w:val="none" w:color="auto" w:sz="0" w:space="0"/>
          <w:shd w:val="clear" w:fill="FFFFFF"/>
        </w:rPr>
        <w:t>David_Billington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0"/>
          <w:szCs w:val="20"/>
          <w:bdr w:val="none" w:color="auto" w:sz="0" w:space="0"/>
          <w:shd w:val="clear" w:fill="FFFFFF"/>
        </w:rPr>
        <w:t>.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117475</wp:posOffset>
            </wp:positionV>
            <wp:extent cx="7571105" cy="2438400"/>
            <wp:effectExtent l="0" t="0" r="10795" b="0"/>
            <wp:wrapSquare wrapText="bothSides"/>
            <wp:docPr id="3" name="Picture 3" descr="rdf-grapher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df-grapher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color w:val="92D050"/>
          <w:sz w:val="50"/>
          <w:szCs w:val="50"/>
          <w:u w:val="single"/>
          <w:lang w:val="en-US"/>
        </w:rPr>
      </w:pPr>
      <w:r>
        <w:rPr>
          <w:rFonts w:hint="default"/>
          <w:b/>
          <w:bCs/>
          <w:i/>
          <w:iCs/>
          <w:color w:val="92D050"/>
          <w:sz w:val="50"/>
          <w:szCs w:val="50"/>
          <w:u w:val="single"/>
          <w:lang w:val="en-US"/>
        </w:rPr>
        <w:t>RDF-XML(1)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&lt;?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xml version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"1.0"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encoding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"utf-8"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?&gt;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&lt;rdf:RDF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xmlns:rdf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"http://www.w3.org/1999/02/22-rdf-syntax-ns#"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xmlns:rdfs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"http://www.w3.org/2000/01/rdf-schema#"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xmlns:owl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"http://www.w3.org/2002/07/owl#"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xmlns:ns0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"http://example.com/ex#"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&lt;rdfs:class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rdf:about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"http://example.com/ex#Course"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&lt;/rdfs:class&gt;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&lt;rdfs:class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rdf:about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"http://example.com/ex#Professor"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&lt;/rdfs:class&gt;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&lt;rdfs:class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rdf:about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"http://example.com/ex#Assoicate_Professor"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&lt;/rdfs:class&gt;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&lt;rdfs:class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rdf:about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"http://example.com/ex#Assistant_Professor"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&lt;/rdfs:class&gt;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&lt;rdfs:Class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rdf:about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"http://example.com/ex#Academic_Staff_Member"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&lt;rdfs:subClassOf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rdf:resource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"http://example.com/ex#Professor"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&lt;rdfs:subClassOf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rdf:resource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"http://example.com/ex#Assoicate_Professor"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&lt;rdfs:subClassOf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rdf:resource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"http://example.com/ex#Assistant_Professor"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&lt;/rdfs:Class&gt;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&lt;rdfs:Class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rdf:about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"http://example.com/ex#Staff_Member"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&lt;rdfs:subClassOf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rdf:resource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"http://example.com/ex#Academic_Staff_Member"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&lt;/rdfs:Class&gt;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&lt;owl:ObjectProperty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rdf:about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"http://example.com/ex#isTaughtBy"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&lt;rdfs:domain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rdf:resource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"http://example.com/ex#Course"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&lt;rdfs:range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rdf:resource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"http://example.com/ex#Academic_Staff_Member"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&lt;/owl:ObjectProperty&gt;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&lt;owl:ObjectProperty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rdf:about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"http://example.com/ex#involves"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&lt;rdfs:subPropertyOf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rdf:resource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"http://example.com/ex#isTaughtBy"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&lt;/owl:ObjectProperty&gt;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&lt;owl:DatatypeProperty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rdf:about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"http://example.com/ex#id"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&lt;rdfs:domain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rdf:resource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"http://example.com/ex#Staff_Member"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&lt;rdfs:range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rdf:resource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"http://www.w3.org/2000/01/rdf-schema#Literal"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&lt;/owl:DatatypeProperty&gt;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&lt;owl:DatatypeProperty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rdf:about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"http://example.com/ex#phone"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&lt;rdfs:domain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rdf:resource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"http://example.com/ex#Staff_Member"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&lt;rdfs:range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rdf:resource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"http://www.w3.org/2000/01/rdf-schema#Literal"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&lt;/owl:DatatypeProperty&gt;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&lt;rdf:Description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rdf:about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"http://example.com/ex#David_Billington"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&lt;rdf:type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rdf:resource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"http://example.com/ex#Assoicate_Professor"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&lt;/rdf:Description&gt;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&lt;rdf:Description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rdf:about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"http://example.com/ex#Discrete_Mathematics"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&lt;rdf:type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rdf:resource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"http://example.com/ex#Course"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&lt;ns0:isTaughtBy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rdf:resource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"http://example.com/ex#David_Billington"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&lt;/rdf:Description&gt;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&lt;/rdf:RDF&gt;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/>
          <w:b/>
          <w:bCs/>
          <w:i/>
          <w:iCs/>
          <w:color w:val="92D050"/>
          <w:sz w:val="50"/>
          <w:szCs w:val="50"/>
          <w:u w:val="single"/>
          <w:lang w:val="en-US"/>
        </w:rPr>
        <w:t>RDF-XML(2)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>&lt;rdf:RDF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  xmlns:rdf="http://www.w3.org/1999/02/22-rdf-syntax-ns#"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  xmlns:owl="http://www.w3.org/2002/07/owl#"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  xmlns:rdfs="http://www.w3.org/2000/01/rdf-schema#"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  xmlns="http://example.com/ex#"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  xmlns:xsd="http://www.w3.org/2001/XMLSchema#" &gt;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&lt;rdf:Description rdf:about="http://example.com/ex#Course"&gt;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  &lt;rdf:type rdf:resource="http://www.w3.org/2000/01/rdf-schema#class"/&gt;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&lt;/rdf:Description&gt;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&lt;rdf:Description rdf:about="http://example.com/ex#Professor"&gt;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  &lt;rdf:type rdf:resource="http://www.w3.org/2000/01/rdf-schema#class"/&gt;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&lt;/rdf:Description&gt;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&lt;rdf:Description rdf:about="http://example.com/ex#phone"&gt;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  &lt;rdfs:range rdf:resource="http://www.w3.org/2000/01/rdf-schema#Literal"/&gt;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  &lt;rdfs:domain rdf:resource="http://example.com/ex#Staff_Member"/&gt;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  &lt;rdf:type rdf:resource="http://www.w3.org/2002/07/owl#DatatypeProperty"/&gt;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&lt;/rdf:Description&gt;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&lt;rdf:Description rdf:about="http://example.com/ex#Academic_Staff_Member"&gt;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  &lt;rdfs:subClassOf rdf:resource="http://example.com/ex#Assistant_Professor"/&gt;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  &lt;rdfs:subClassOf rdf:resource="http://example.com/ex#Assoicate_Professor"/&gt;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  &lt;rdfs:subClassOf rdf:resource="http://example.com/ex#Professor"/&gt;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  &lt;rdf:type rdf:resource="http://www.w3.org/2000/01/rdf-schema#Class"/&gt;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&lt;/rdf:Description&gt;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&lt;rdf:Description rdf:about="http://example.com/ex#Assistant_Professor"&gt;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  &lt;rdf:type rdf:resource="http://www.w3.org/2000/01/rdf-schema#class"/&gt;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&lt;/rdf:Description&gt;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&lt;rdf:Description rdf:about="http://example.com/ex#id"&gt;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  &lt;rdfs:range rdf:resource="http://www.w3.org/2000/01/rdf-schema#Literal"/&gt;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  &lt;rdfs:domain rdf:resource="http://example.com/ex#Staff_Member"/&gt;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  &lt;rdf:type rdf:resource="http://www.w3.org/2002/07/owl#DatatypeProperty"/&gt;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&lt;/rdf:Description&gt;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&lt;rdf:Description rdf:about="http://example.com/ex#Staff_Member"&gt;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  &lt;rdfs:subClassOf rdf:resource="http://example.com/ex#Academic_Staff_Member"/&gt;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  &lt;rdf:type rdf:resource="http://www.w3.org/2000/01/rdf-schema#Class"/&gt;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&lt;/rdf:Description&gt;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&lt;rdf:Description rdf:about="http://example.com/ex#Assoicate_Professor"&gt;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  &lt;rdf:type rdf:resource="http://www.w3.org/2000/01/rdf-schema#class"/&gt;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&lt;/rdf:Description&gt;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&lt;rdf:Description rdf:about="http://example.com/ex#involves"&gt;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  &lt;rdfs:subPropertyOf rdf:resource="http://example.com/ex#isTaughtBy"/&gt;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  &lt;rdf:type rdf:resource="http://www.w3.org/2002/07/owl#ObjectProperty"/&gt;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&lt;/rdf:Description&gt;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&lt;rdf:Description rdf:about="http://example.com/ex#isTaughtBy"&gt;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  &lt;rdfs:range rdf:resource="http://example.com/ex#Academic_Staff_Member"/&gt;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  &lt;rdfs:domain rdf:resource="http://example.com/ex#Course"/&gt;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  &lt;rdf:type rdf:resource="http://www.w3.org/2002/07/owl#ObjectProperty"/&gt;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&lt;/rdf:Description&gt;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&lt;rdf:Description rdf:about="http://example.com/ex#David_Billington"&gt;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  &lt;rdf:type rdf:resource="http://example.com/ex#Assoicate_Professor"/&gt;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&lt;/rdf:Description&gt;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&lt;rdf:Description rdf:about="http://example.com/ex#Discrete_Mathematics"&gt;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  &lt;isTaughtBy rdf:resource="http://example.com/ex#David_Billington"/&gt;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  &lt;rdf:type rdf:resource="http://example.com/ex#Course"/&gt;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 xml:space="preserve">  &lt;/rdf:Description&gt;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before="105" w:beforeAutospacing="0" w:line="231" w:lineRule="atLeast"/>
        <w:ind w:left="0" w:firstLine="0"/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dashed" w:color="2F6FAB" w:sz="6" w:space="0"/>
          <w:shd w:val="clear" w:fill="F9F9F9"/>
        </w:rPr>
        <w:t>&lt;/rdf:RDF&gt;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 w:eastAsia="SimSun" w:asciiTheme="minorAscii" w:hAnsiTheme="minorAscii"/>
          <w:b/>
          <w:bCs/>
          <w:i/>
          <w:iCs/>
          <w:color w:val="92D050"/>
          <w:kern w:val="0"/>
          <w:sz w:val="50"/>
          <w:szCs w:val="50"/>
          <w:u w:val="single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="SimSun" w:asciiTheme="minorAscii" w:hAnsiTheme="minorAscii"/>
          <w:b/>
          <w:bCs/>
          <w:i/>
          <w:iCs/>
          <w:color w:val="92D050"/>
          <w:kern w:val="0"/>
          <w:sz w:val="50"/>
          <w:szCs w:val="50"/>
          <w:u w:val="single"/>
          <w:lang w:val="en-US" w:eastAsia="zh-CN"/>
        </w:rPr>
      </w:pPr>
      <w:r>
        <w:rPr>
          <w:rFonts w:hint="default" w:eastAsia="SimSun" w:asciiTheme="minorAscii" w:hAnsiTheme="minorAscii"/>
          <w:b/>
          <w:bCs/>
          <w:i/>
          <w:iCs/>
          <w:color w:val="92D050"/>
          <w:kern w:val="0"/>
          <w:sz w:val="50"/>
          <w:szCs w:val="50"/>
          <w:u w:val="single"/>
          <w:lang w:val="en-US" w:eastAsia="zh-CN"/>
        </w:rPr>
        <w:t>TRIPLES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FFFFF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Course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1999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02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22-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rdf-syntax-ns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2000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01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rdf-schema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Professor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1999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02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22-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rdf-syntax-ns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2000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01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rdf-schema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Assoicate_Professor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1999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02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22-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rdf-syntax-ns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2000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01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rdf-schema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Assistant_Professor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1999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02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22-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rdf-syntax-ns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2000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01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rdf-schema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Academic_Staff_Member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1999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02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22-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rdf-syntax-ns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2000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01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rdf-schema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Academic_Staff_Member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2000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01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rdf-schema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subClassOf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Professor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Academic_Staff_Member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2000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01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rdf-schema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subClassOf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Assoicate_Professor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Academic_Staff_Member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2000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01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rdf-schema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subClassOf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Assistant_Professor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Staff_Member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1999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02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22-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rdf-syntax-ns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2000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01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rdf-schema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Staff_Member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2000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01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rdf-schema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subClassOf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Academic_Staff_Member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isTaughtBy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1999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02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22-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rdf-syntax-ns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2002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07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owl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ObjectProperty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isTaughtBy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2000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01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rdf-schema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domain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Course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isTaughtBy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2000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01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rdf-schema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Academic_Staff_Member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involves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1999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02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22-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rdf-syntax-ns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2002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07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owl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ObjectProperty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involves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2000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01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rdf-schema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subPropertyOf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isTaughtBy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1999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02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22-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rdf-syntax-ns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2002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07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owl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DatatypeProperty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2000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01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rdf-schema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domain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Staff_Member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2000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01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rdf-schema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2000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01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rdf-schema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Literal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phone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1999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02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22-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rdf-syntax-ns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2002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07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owl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DatatypeProperty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phone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2000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01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rdf-schema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domain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Staff_Member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phone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2000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01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rdf-schema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2000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01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rdf-schema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Literal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David_Billington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1999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02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22-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rdf-syntax-ns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Assoicate_Professor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Discrete_Mathematics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w3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1999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02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22-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rdf-syntax-ns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Course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Discrete_Mathematics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isTaughtBy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&lt;http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David_Billington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.</w:t>
      </w:r>
    </w:p>
    <w:p>
      <w:pPr>
        <w:numPr>
          <w:numId w:val="0"/>
        </w:numPr>
        <w:rPr>
          <w:rFonts w:hint="default" w:eastAsia="SimSun" w:asciiTheme="minorAscii" w:hAnsiTheme="minorAscii"/>
          <w:b/>
          <w:bCs/>
          <w:i/>
          <w:iCs/>
          <w:color w:val="92D050"/>
          <w:kern w:val="0"/>
          <w:sz w:val="50"/>
          <w:szCs w:val="50"/>
          <w:u w:val="singl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New-Bold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monospace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193580"/>
    <w:multiLevelType w:val="singleLevel"/>
    <w:tmpl w:val="A4193580"/>
    <w:lvl w:ilvl="0" w:tentative="0">
      <w:start w:val="14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0454E4"/>
    <w:rsid w:val="3F04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2021-10-20T09:33:00Z</dcterms:created>
  <dc:creator>Prabal Ghosh</dc:creator>
  <cp:lastModifiedBy>Prabal Ghosh</cp:lastModifiedBy>
  <dcterms:modified xsi:type="dcterms:W3CDTF">2021-10-20T11:08:06Z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0E8F891CEE2F41F08CF98B3736F556F6</vt:lpwstr>
  </property>
</Properties>
</file>