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14667" w:rsidRDefault="00493D18">
      <w:pPr>
        <w:jc w:val="center"/>
        <w:rPr>
          <w:b/>
          <w:color w:val="5B9BD5"/>
        </w:rPr>
      </w:pPr>
      <w:r>
        <w:rPr>
          <w:b/>
          <w:color w:val="5B9BD5"/>
        </w:rPr>
        <w:t>CS 361</w:t>
      </w:r>
    </w:p>
    <w:p w14:paraId="00000002" w14:textId="5165AC98" w:rsidR="00214667" w:rsidRDefault="00493D18">
      <w:pPr>
        <w:jc w:val="center"/>
        <w:rPr>
          <w:b/>
          <w:color w:val="5B9BD5"/>
        </w:rPr>
      </w:pPr>
      <w:r>
        <w:rPr>
          <w:b/>
          <w:color w:val="5B9BD5"/>
        </w:rPr>
        <w:t xml:space="preserve">Homework </w:t>
      </w:r>
      <w:r w:rsidR="00A757D8">
        <w:rPr>
          <w:b/>
          <w:color w:val="5B9BD5"/>
        </w:rPr>
        <w:t>7</w:t>
      </w:r>
    </w:p>
    <w:p w14:paraId="00000003" w14:textId="77777777" w:rsidR="00214667" w:rsidRDefault="00493D18">
      <w:pPr>
        <w:jc w:val="center"/>
        <w:rPr>
          <w:b/>
          <w:color w:val="5B9BD5"/>
        </w:rPr>
      </w:pPr>
      <w:r>
        <w:rPr>
          <w:b/>
          <w:color w:val="5B9BD5"/>
        </w:rPr>
        <w:t>FA 2025</w:t>
      </w:r>
    </w:p>
    <w:p w14:paraId="00000004" w14:textId="5EFB142E" w:rsidR="00214667" w:rsidRDefault="00493D18">
      <w:pPr>
        <w:jc w:val="center"/>
        <w:rPr>
          <w:b/>
          <w:color w:val="5B9BD5"/>
        </w:rPr>
      </w:pPr>
      <w:r>
        <w:rPr>
          <w:b/>
          <w:color w:val="5B9BD5"/>
        </w:rPr>
        <w:t>Possible Points:</w:t>
      </w:r>
      <w:r w:rsidR="00D627F1">
        <w:rPr>
          <w:b/>
          <w:color w:val="5B9BD5"/>
        </w:rPr>
        <w:t xml:space="preserve"> 60</w:t>
      </w:r>
    </w:p>
    <w:p w14:paraId="00000005" w14:textId="461315C4" w:rsidR="00214667" w:rsidRDefault="00A757D8">
      <w:pPr>
        <w:jc w:val="center"/>
        <w:rPr>
          <w:b/>
          <w:color w:val="5B9BD5"/>
        </w:rPr>
      </w:pPr>
      <w:r>
        <w:rPr>
          <w:b/>
          <w:color w:val="5B9BD5"/>
          <w:sz w:val="20"/>
          <w:szCs w:val="20"/>
        </w:rPr>
        <w:t>Pumping Lemma for Context Free Languages + Prove Language IS Context Free</w:t>
      </w:r>
    </w:p>
    <w:p w14:paraId="00000006" w14:textId="77777777" w:rsidR="00214667" w:rsidRDefault="00493D18">
      <w:r>
        <w:t xml:space="preserve">Name: </w:t>
      </w:r>
    </w:p>
    <w:p w14:paraId="00000007" w14:textId="6536CF07" w:rsidR="00214667" w:rsidRDefault="00214667">
      <w:pPr>
        <w:rPr>
          <w:b/>
        </w:rPr>
      </w:pPr>
    </w:p>
    <w:p w14:paraId="02B11CAF" w14:textId="5FA61095" w:rsidR="00A757D8" w:rsidRDefault="00A757D8">
      <w:pPr>
        <w:rPr>
          <w:b/>
        </w:rPr>
      </w:pPr>
    </w:p>
    <w:p w14:paraId="00D70804" w14:textId="545B2A70" w:rsidR="00A757D8" w:rsidRDefault="00A757D8">
      <w:pPr>
        <w:rPr>
          <w:b/>
        </w:rPr>
      </w:pPr>
    </w:p>
    <w:p w14:paraId="4877F23D" w14:textId="225DFE5A" w:rsidR="00A757D8" w:rsidRDefault="00D627F1" w:rsidP="00A757D8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(30 points) </w:t>
      </w:r>
      <w:r w:rsidR="00A757D8">
        <w:rPr>
          <w:bCs/>
        </w:rPr>
        <w:t>Use the pumping lemma for context free languages to prove that the following language is NOT context free:</w:t>
      </w:r>
    </w:p>
    <w:p w14:paraId="18576A35" w14:textId="4183B85B" w:rsidR="00A757D8" w:rsidRDefault="00A757D8" w:rsidP="00A757D8">
      <w:pPr>
        <w:ind w:left="720" w:firstLine="720"/>
        <w:rPr>
          <w:bCs/>
          <w:sz w:val="28"/>
          <w:szCs w:val="28"/>
        </w:rPr>
      </w:pPr>
      <w:r w:rsidRPr="00A757D8">
        <w:rPr>
          <w:bCs/>
          <w:sz w:val="28"/>
          <w:szCs w:val="28"/>
        </w:rPr>
        <w:t>L1 = {</w:t>
      </w:r>
      <w:proofErr w:type="spellStart"/>
      <w:r w:rsidRPr="00A757D8">
        <w:rPr>
          <w:bCs/>
          <w:sz w:val="28"/>
          <w:szCs w:val="28"/>
        </w:rPr>
        <w:t>a</w:t>
      </w:r>
      <w:r w:rsidRPr="00A757D8">
        <w:rPr>
          <w:bCs/>
          <w:sz w:val="28"/>
          <w:szCs w:val="28"/>
          <w:vertAlign w:val="superscript"/>
        </w:rPr>
        <w:t>r</w:t>
      </w:r>
      <w:r w:rsidRPr="00A757D8">
        <w:rPr>
          <w:bCs/>
          <w:sz w:val="28"/>
          <w:szCs w:val="28"/>
        </w:rPr>
        <w:t>b</w:t>
      </w:r>
      <w:r w:rsidRPr="00A757D8">
        <w:rPr>
          <w:bCs/>
          <w:sz w:val="28"/>
          <w:szCs w:val="28"/>
          <w:vertAlign w:val="superscript"/>
        </w:rPr>
        <w:t>s</w:t>
      </w:r>
      <w:r w:rsidRPr="00A757D8">
        <w:rPr>
          <w:bCs/>
          <w:sz w:val="28"/>
          <w:szCs w:val="28"/>
        </w:rPr>
        <w:t>c</w:t>
      </w:r>
      <w:r w:rsidRPr="00A757D8">
        <w:rPr>
          <w:bCs/>
          <w:sz w:val="28"/>
          <w:szCs w:val="28"/>
          <w:vertAlign w:val="superscript"/>
        </w:rPr>
        <w:t>t</w:t>
      </w:r>
      <w:proofErr w:type="spellEnd"/>
      <w:r w:rsidRPr="00A757D8">
        <w:rPr>
          <w:bCs/>
          <w:sz w:val="28"/>
          <w:szCs w:val="28"/>
        </w:rPr>
        <w:t xml:space="preserve"> | r&gt;s, s&gt;t, t&gt;0}</w:t>
      </w:r>
    </w:p>
    <w:p w14:paraId="754460E2" w14:textId="5B45B888" w:rsidR="00A757D8" w:rsidRDefault="00A757D8" w:rsidP="00A757D8">
      <w:pPr>
        <w:ind w:left="720" w:firstLine="720"/>
        <w:rPr>
          <w:bCs/>
          <w:sz w:val="28"/>
          <w:szCs w:val="28"/>
        </w:rPr>
      </w:pPr>
    </w:p>
    <w:p w14:paraId="1CC5321E" w14:textId="3F09A887" w:rsidR="00A757D8" w:rsidRDefault="00A757D8" w:rsidP="00A757D8">
      <w:pPr>
        <w:ind w:left="720"/>
        <w:rPr>
          <w:bCs/>
        </w:rPr>
      </w:pPr>
      <w:r>
        <w:rPr>
          <w:bCs/>
        </w:rPr>
        <w:t xml:space="preserve">Show all steps of the proof as demonstrated in class, and show </w:t>
      </w:r>
      <w:r w:rsidRPr="00A757D8">
        <w:rPr>
          <w:bCs/>
          <w:i/>
          <w:iCs/>
        </w:rPr>
        <w:t>all</w:t>
      </w:r>
      <w:r>
        <w:rPr>
          <w:bCs/>
        </w:rPr>
        <w:t xml:space="preserve"> cases (and all subcases, </w:t>
      </w:r>
      <w:proofErr w:type="spellStart"/>
      <w:r>
        <w:rPr>
          <w:bCs/>
        </w:rPr>
        <w:t>subsubcases</w:t>
      </w:r>
      <w:proofErr w:type="spellEnd"/>
      <w:r>
        <w:rPr>
          <w:bCs/>
        </w:rPr>
        <w:t xml:space="preserve">, etc.). </w:t>
      </w:r>
    </w:p>
    <w:p w14:paraId="15F06127" w14:textId="41CBE4BE" w:rsidR="00A757D8" w:rsidRDefault="00A757D8" w:rsidP="00A757D8">
      <w:pPr>
        <w:rPr>
          <w:bCs/>
        </w:rPr>
      </w:pPr>
    </w:p>
    <w:p w14:paraId="4D66044D" w14:textId="442550A5" w:rsidR="00D627F1" w:rsidRDefault="00D627F1" w:rsidP="00D627F1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(30 points) Two of the languages below are context free.  One of them is not context free. Prove one of the languages IS context free by drawing the state machine for a PDA corresponding to it. Prove one of the languages is context free by giving a CFG for it. For the language that is NOT context free, </w:t>
      </w:r>
      <w:r w:rsidRPr="00D627F1">
        <w:rPr>
          <w:bCs/>
        </w:rPr>
        <w:t>show the first three steps of the proof (</w:t>
      </w:r>
      <w:r>
        <w:rPr>
          <w:bCs/>
        </w:rPr>
        <w:t xml:space="preserve">1. </w:t>
      </w:r>
      <w:r w:rsidRPr="00D627F1">
        <w:rPr>
          <w:bCs/>
        </w:rPr>
        <w:t xml:space="preserve">Assume CF, </w:t>
      </w:r>
      <w:r>
        <w:rPr>
          <w:bCs/>
        </w:rPr>
        <w:t xml:space="preserve">2. </w:t>
      </w:r>
      <w:r w:rsidRPr="00D627F1">
        <w:rPr>
          <w:bCs/>
        </w:rPr>
        <w:t xml:space="preserve">Let p be the pumping length, </w:t>
      </w:r>
      <w:r>
        <w:rPr>
          <w:bCs/>
        </w:rPr>
        <w:t xml:space="preserve">3. </w:t>
      </w:r>
      <w:r w:rsidRPr="00D627F1">
        <w:rPr>
          <w:bCs/>
        </w:rPr>
        <w:t xml:space="preserve">choose a string…), list </w:t>
      </w:r>
      <w:r w:rsidRPr="00D627F1">
        <w:rPr>
          <w:bCs/>
          <w:i/>
          <w:iCs/>
        </w:rPr>
        <w:t>all</w:t>
      </w:r>
      <w:r w:rsidRPr="00D627F1">
        <w:rPr>
          <w:bCs/>
        </w:rPr>
        <w:t xml:space="preserve"> cases for the decompositions, and do the decomposition and proof for </w:t>
      </w:r>
      <w:r w:rsidRPr="00D627F1">
        <w:rPr>
          <w:b/>
        </w:rPr>
        <w:t>two</w:t>
      </w:r>
      <w:r w:rsidRPr="00D627F1">
        <w:rPr>
          <w:bCs/>
        </w:rPr>
        <w:t xml:space="preserve"> of the subcases that overlap two characters (</w:t>
      </w:r>
      <w:proofErr w:type="gramStart"/>
      <w:r w:rsidRPr="00D627F1">
        <w:rPr>
          <w:bCs/>
        </w:rPr>
        <w:t>e.g.</w:t>
      </w:r>
      <w:proofErr w:type="gramEnd"/>
      <w:r w:rsidRPr="00D627F1">
        <w:rPr>
          <w:bCs/>
        </w:rPr>
        <w:t xml:space="preserve"> “v is in the a’s, y is in the a’s and b’s”)</w:t>
      </w:r>
    </w:p>
    <w:p w14:paraId="282BEC52" w14:textId="77777777" w:rsidR="00D627F1" w:rsidRPr="00D627F1" w:rsidRDefault="00D627F1" w:rsidP="00D627F1">
      <w:pPr>
        <w:pStyle w:val="ListParagraph"/>
        <w:ind w:left="1080"/>
        <w:rPr>
          <w:bCs/>
        </w:rPr>
      </w:pPr>
    </w:p>
    <w:p w14:paraId="2407B217" w14:textId="6346A0A2" w:rsidR="00A757D8" w:rsidRPr="00A757D8" w:rsidRDefault="00A757D8" w:rsidP="00A757D8">
      <w:pPr>
        <w:pStyle w:val="ListParagraph"/>
        <w:numPr>
          <w:ilvl w:val="1"/>
          <w:numId w:val="3"/>
        </w:numPr>
        <w:rPr>
          <w:bCs/>
          <w:sz w:val="28"/>
          <w:szCs w:val="28"/>
        </w:rPr>
      </w:pPr>
      <w:r w:rsidRPr="00A757D8">
        <w:rPr>
          <w:bCs/>
          <w:sz w:val="28"/>
          <w:szCs w:val="28"/>
        </w:rPr>
        <w:t>L</w:t>
      </w:r>
      <w:r w:rsidRPr="00A757D8">
        <w:rPr>
          <w:bCs/>
          <w:sz w:val="28"/>
          <w:szCs w:val="28"/>
          <w:vertAlign w:val="subscript"/>
        </w:rPr>
        <w:t>2a</w:t>
      </w:r>
      <w:r w:rsidRPr="00A757D8">
        <w:rPr>
          <w:bCs/>
          <w:sz w:val="28"/>
          <w:szCs w:val="28"/>
        </w:rPr>
        <w:t xml:space="preserve"> = </w:t>
      </w:r>
      <w:proofErr w:type="gramStart"/>
      <w:r w:rsidRPr="00A757D8">
        <w:rPr>
          <w:bCs/>
          <w:sz w:val="28"/>
          <w:szCs w:val="28"/>
        </w:rPr>
        <w:t xml:space="preserve">{ </w:t>
      </w:r>
      <w:proofErr w:type="spellStart"/>
      <w:r w:rsidRPr="00A757D8">
        <w:rPr>
          <w:bCs/>
          <w:sz w:val="28"/>
          <w:szCs w:val="28"/>
        </w:rPr>
        <w:t>a</w:t>
      </w:r>
      <w:r w:rsidRPr="00A757D8">
        <w:rPr>
          <w:bCs/>
          <w:sz w:val="28"/>
          <w:szCs w:val="28"/>
          <w:vertAlign w:val="superscript"/>
        </w:rPr>
        <w:t>r</w:t>
      </w:r>
      <w:r w:rsidRPr="00A757D8">
        <w:rPr>
          <w:bCs/>
          <w:sz w:val="28"/>
          <w:szCs w:val="28"/>
        </w:rPr>
        <w:t>b</w:t>
      </w:r>
      <w:r w:rsidRPr="00A757D8">
        <w:rPr>
          <w:bCs/>
          <w:sz w:val="28"/>
          <w:szCs w:val="28"/>
          <w:vertAlign w:val="superscript"/>
        </w:rPr>
        <w:t>s</w:t>
      </w:r>
      <w:r w:rsidRPr="00A757D8">
        <w:rPr>
          <w:bCs/>
          <w:sz w:val="28"/>
          <w:szCs w:val="28"/>
        </w:rPr>
        <w:t>c</w:t>
      </w:r>
      <w:r w:rsidRPr="00A757D8">
        <w:rPr>
          <w:bCs/>
          <w:sz w:val="28"/>
          <w:szCs w:val="28"/>
          <w:vertAlign w:val="superscript"/>
        </w:rPr>
        <w:t>t</w:t>
      </w:r>
      <w:proofErr w:type="spellEnd"/>
      <w:proofErr w:type="gramEnd"/>
      <w:r w:rsidRPr="00A757D8">
        <w:rPr>
          <w:bCs/>
          <w:sz w:val="28"/>
          <w:szCs w:val="28"/>
        </w:rPr>
        <w:t xml:space="preserve"> | r&gt;s, s&gt;t, t&gt;0</w:t>
      </w:r>
      <w:r w:rsidRPr="00A757D8">
        <w:rPr>
          <w:bCs/>
          <w:sz w:val="28"/>
          <w:szCs w:val="28"/>
        </w:rPr>
        <w:t>, r&lt;4}</w:t>
      </w:r>
    </w:p>
    <w:p w14:paraId="296D6920" w14:textId="6D9EC3EE" w:rsidR="00A757D8" w:rsidRPr="00A757D8" w:rsidRDefault="00A757D8" w:rsidP="00A757D8">
      <w:pPr>
        <w:pStyle w:val="ListParagraph"/>
        <w:numPr>
          <w:ilvl w:val="1"/>
          <w:numId w:val="3"/>
        </w:numPr>
        <w:rPr>
          <w:bCs/>
          <w:sz w:val="28"/>
          <w:szCs w:val="28"/>
        </w:rPr>
      </w:pPr>
      <w:r w:rsidRPr="00A757D8">
        <w:rPr>
          <w:bCs/>
          <w:sz w:val="28"/>
          <w:szCs w:val="28"/>
        </w:rPr>
        <w:t>L</w:t>
      </w:r>
      <w:r w:rsidRPr="00A757D8">
        <w:rPr>
          <w:bCs/>
          <w:sz w:val="28"/>
          <w:szCs w:val="28"/>
          <w:vertAlign w:val="subscript"/>
        </w:rPr>
        <w:t>2</w:t>
      </w:r>
      <w:r>
        <w:rPr>
          <w:bCs/>
          <w:sz w:val="28"/>
          <w:szCs w:val="28"/>
          <w:vertAlign w:val="subscript"/>
        </w:rPr>
        <w:t>b</w:t>
      </w:r>
      <w:r w:rsidRPr="00A757D8">
        <w:rPr>
          <w:bCs/>
          <w:sz w:val="28"/>
          <w:szCs w:val="28"/>
        </w:rPr>
        <w:t xml:space="preserve"> = </w:t>
      </w:r>
      <w:proofErr w:type="gramStart"/>
      <w:r w:rsidRPr="00A757D8">
        <w:rPr>
          <w:bCs/>
          <w:sz w:val="28"/>
          <w:szCs w:val="28"/>
        </w:rPr>
        <w:t xml:space="preserve">{ </w:t>
      </w:r>
      <w:proofErr w:type="spellStart"/>
      <w:r w:rsidRPr="00A757D8">
        <w:rPr>
          <w:bCs/>
          <w:sz w:val="28"/>
          <w:szCs w:val="28"/>
        </w:rPr>
        <w:t>a</w:t>
      </w:r>
      <w:r w:rsidRPr="00A757D8">
        <w:rPr>
          <w:bCs/>
          <w:sz w:val="28"/>
          <w:szCs w:val="28"/>
          <w:vertAlign w:val="superscript"/>
        </w:rPr>
        <w:t>r</w:t>
      </w:r>
      <w:r w:rsidRPr="00A757D8">
        <w:rPr>
          <w:bCs/>
          <w:sz w:val="28"/>
          <w:szCs w:val="28"/>
        </w:rPr>
        <w:t>b</w:t>
      </w:r>
      <w:r w:rsidRPr="00A757D8">
        <w:rPr>
          <w:bCs/>
          <w:sz w:val="28"/>
          <w:szCs w:val="28"/>
          <w:vertAlign w:val="superscript"/>
        </w:rPr>
        <w:t>s</w:t>
      </w:r>
      <w:r w:rsidRPr="00A757D8">
        <w:rPr>
          <w:bCs/>
          <w:sz w:val="28"/>
          <w:szCs w:val="28"/>
        </w:rPr>
        <w:t>c</w:t>
      </w:r>
      <w:r w:rsidRPr="00A757D8">
        <w:rPr>
          <w:bCs/>
          <w:sz w:val="28"/>
          <w:szCs w:val="28"/>
          <w:vertAlign w:val="superscript"/>
        </w:rPr>
        <w:t>t</w:t>
      </w:r>
      <w:r>
        <w:rPr>
          <w:bCs/>
          <w:sz w:val="28"/>
          <w:szCs w:val="28"/>
        </w:rPr>
        <w:t>d</w:t>
      </w:r>
      <w:r w:rsidRPr="00A757D8">
        <w:rPr>
          <w:bCs/>
          <w:sz w:val="28"/>
          <w:szCs w:val="28"/>
          <w:vertAlign w:val="superscript"/>
        </w:rPr>
        <w:t>q</w:t>
      </w:r>
      <w:proofErr w:type="spellEnd"/>
      <w:proofErr w:type="gramEnd"/>
      <w:r>
        <w:rPr>
          <w:bCs/>
          <w:sz w:val="28"/>
          <w:szCs w:val="28"/>
          <w:vertAlign w:val="superscript"/>
        </w:rPr>
        <w:t xml:space="preserve"> </w:t>
      </w:r>
      <w:r w:rsidRPr="00A757D8">
        <w:rPr>
          <w:bCs/>
          <w:sz w:val="28"/>
          <w:szCs w:val="28"/>
        </w:rPr>
        <w:t xml:space="preserve">| </w:t>
      </w:r>
      <w:r>
        <w:rPr>
          <w:bCs/>
          <w:sz w:val="28"/>
          <w:szCs w:val="28"/>
        </w:rPr>
        <w:t xml:space="preserve">r=t; s &lt; 2q; </w:t>
      </w:r>
      <w:proofErr w:type="spellStart"/>
      <w:r>
        <w:rPr>
          <w:bCs/>
          <w:sz w:val="28"/>
          <w:szCs w:val="28"/>
        </w:rPr>
        <w:t>q,r,s,t</w:t>
      </w:r>
      <w:proofErr w:type="spellEnd"/>
      <w:r>
        <w:rPr>
          <w:bCs/>
          <w:sz w:val="28"/>
          <w:szCs w:val="28"/>
        </w:rPr>
        <w:t xml:space="preserve"> &gt; 0}</w:t>
      </w:r>
    </w:p>
    <w:p w14:paraId="40B6DC37" w14:textId="5EB91046" w:rsidR="00A757D8" w:rsidRPr="00A757D8" w:rsidRDefault="00A757D8" w:rsidP="00A757D8">
      <w:pPr>
        <w:pStyle w:val="ListParagraph"/>
        <w:numPr>
          <w:ilvl w:val="1"/>
          <w:numId w:val="3"/>
        </w:numPr>
        <w:rPr>
          <w:bCs/>
        </w:rPr>
      </w:pPr>
      <w:r w:rsidRPr="00A757D8">
        <w:rPr>
          <w:bCs/>
          <w:sz w:val="28"/>
          <w:szCs w:val="28"/>
        </w:rPr>
        <w:t>L</w:t>
      </w:r>
      <w:r w:rsidRPr="00A757D8">
        <w:rPr>
          <w:bCs/>
          <w:sz w:val="28"/>
          <w:szCs w:val="28"/>
          <w:vertAlign w:val="subscript"/>
        </w:rPr>
        <w:t>2</w:t>
      </w:r>
      <w:r>
        <w:rPr>
          <w:bCs/>
          <w:sz w:val="28"/>
          <w:szCs w:val="28"/>
          <w:vertAlign w:val="subscript"/>
        </w:rPr>
        <w:t>c</w:t>
      </w:r>
      <w:r w:rsidRPr="00A757D8">
        <w:rPr>
          <w:bCs/>
          <w:sz w:val="28"/>
          <w:szCs w:val="28"/>
        </w:rPr>
        <w:t xml:space="preserve"> = </w:t>
      </w:r>
      <w:proofErr w:type="gramStart"/>
      <w:r w:rsidRPr="00A757D8">
        <w:rPr>
          <w:bCs/>
          <w:sz w:val="28"/>
          <w:szCs w:val="28"/>
        </w:rPr>
        <w:t xml:space="preserve">{ </w:t>
      </w:r>
      <w:proofErr w:type="spellStart"/>
      <w:r w:rsidRPr="00A757D8">
        <w:rPr>
          <w:bCs/>
          <w:sz w:val="28"/>
          <w:szCs w:val="28"/>
        </w:rPr>
        <w:t>a</w:t>
      </w:r>
      <w:r w:rsidRPr="00A757D8">
        <w:rPr>
          <w:bCs/>
          <w:sz w:val="28"/>
          <w:szCs w:val="28"/>
          <w:vertAlign w:val="superscript"/>
        </w:rPr>
        <w:t>r</w:t>
      </w:r>
      <w:r w:rsidRPr="00A757D8">
        <w:rPr>
          <w:bCs/>
          <w:sz w:val="28"/>
          <w:szCs w:val="28"/>
        </w:rPr>
        <w:t>b</w:t>
      </w:r>
      <w:r w:rsidRPr="00A757D8">
        <w:rPr>
          <w:bCs/>
          <w:sz w:val="28"/>
          <w:szCs w:val="28"/>
          <w:vertAlign w:val="superscript"/>
        </w:rPr>
        <w:t>s</w:t>
      </w:r>
      <w:r w:rsidRPr="00A757D8">
        <w:rPr>
          <w:bCs/>
          <w:sz w:val="28"/>
          <w:szCs w:val="28"/>
        </w:rPr>
        <w:t>c</w:t>
      </w:r>
      <w:r w:rsidRPr="00A757D8">
        <w:rPr>
          <w:bCs/>
          <w:sz w:val="28"/>
          <w:szCs w:val="28"/>
          <w:vertAlign w:val="superscript"/>
        </w:rPr>
        <w:t>t</w:t>
      </w:r>
      <w:r w:rsidR="00D627F1">
        <w:rPr>
          <w:bCs/>
          <w:sz w:val="28"/>
          <w:szCs w:val="28"/>
        </w:rPr>
        <w:t>d</w:t>
      </w:r>
      <w:r w:rsidR="00D627F1" w:rsidRPr="00A757D8">
        <w:rPr>
          <w:bCs/>
          <w:sz w:val="28"/>
          <w:szCs w:val="28"/>
          <w:vertAlign w:val="superscript"/>
        </w:rPr>
        <w:t>q</w:t>
      </w:r>
      <w:proofErr w:type="spellEnd"/>
      <w:proofErr w:type="gramEnd"/>
      <w:r w:rsidRPr="00A757D8">
        <w:rPr>
          <w:bCs/>
          <w:sz w:val="28"/>
          <w:szCs w:val="28"/>
        </w:rPr>
        <w:t>| r</w:t>
      </w:r>
      <w:r w:rsidR="00D627F1">
        <w:rPr>
          <w:bCs/>
          <w:sz w:val="28"/>
          <w:szCs w:val="28"/>
        </w:rPr>
        <w:t xml:space="preserve">=q, s&lt;t; </w:t>
      </w:r>
      <w:proofErr w:type="spellStart"/>
      <w:r w:rsidR="00D627F1">
        <w:rPr>
          <w:bCs/>
          <w:sz w:val="28"/>
          <w:szCs w:val="28"/>
        </w:rPr>
        <w:t>r,q,s,t</w:t>
      </w:r>
      <w:proofErr w:type="spellEnd"/>
      <w:r w:rsidR="00D627F1">
        <w:rPr>
          <w:bCs/>
          <w:sz w:val="28"/>
          <w:szCs w:val="28"/>
        </w:rPr>
        <w:t xml:space="preserve"> &gt; 0}</w:t>
      </w:r>
    </w:p>
    <w:sectPr w:rsidR="00A757D8" w:rsidRPr="00A757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C266C"/>
    <w:multiLevelType w:val="hybridMultilevel"/>
    <w:tmpl w:val="4B64B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74921"/>
    <w:multiLevelType w:val="hybridMultilevel"/>
    <w:tmpl w:val="7EF4E1F4"/>
    <w:lvl w:ilvl="0" w:tplc="E142351A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5E7661"/>
    <w:multiLevelType w:val="multilevel"/>
    <w:tmpl w:val="53488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06C6441"/>
    <w:multiLevelType w:val="hybridMultilevel"/>
    <w:tmpl w:val="F0266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33591A"/>
    <w:multiLevelType w:val="hybridMultilevel"/>
    <w:tmpl w:val="46A24632"/>
    <w:lvl w:ilvl="0" w:tplc="C380C258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667"/>
    <w:rsid w:val="00114E77"/>
    <w:rsid w:val="00214667"/>
    <w:rsid w:val="00493D18"/>
    <w:rsid w:val="008B519D"/>
    <w:rsid w:val="00A757D8"/>
    <w:rsid w:val="00D627F1"/>
    <w:rsid w:val="00F63EFA"/>
    <w:rsid w:val="00FF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C6E3"/>
  <w15:docId w15:val="{30F96983-F28B-4BC1-856F-E1EB8FD2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F63E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5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COEN User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Frost</cp:lastModifiedBy>
  <cp:revision>4</cp:revision>
  <dcterms:created xsi:type="dcterms:W3CDTF">2025-10-21T16:24:00Z</dcterms:created>
  <dcterms:modified xsi:type="dcterms:W3CDTF">2025-10-29T20:46:00Z</dcterms:modified>
</cp:coreProperties>
</file>