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Loan Processing Workflow</w:t>
      </w:r>
    </w:p>
    <w:p>
      <w:pPr>
        <w:jc w:val="center"/>
      </w:pPr>
      <w:r>
        <w:rPr>
          <w:color w:val="666666"/>
          <w:sz w:val="28"/>
        </w:rPr>
        <w:t>BPMN 2.0 Process Description</w:t>
      </w:r>
    </w:p>
    <w:p/>
    <w:p>
      <w:pPr>
        <w:pStyle w:val="Heading1"/>
      </w:pPr>
      <w:r>
        <w:t>Overview</w:t>
      </w:r>
    </w:p>
    <w:p>
      <w:r>
        <w:t>This document describes the Loan Processing Workflow implemented as a BPMN 2.0 process. The workflow handles the complete lifecycle of a loan application — from initial submission through eligibility screening, parallel background/credit checks, optional legal review, committee-based approval, document collection, and final disbursement.</w:t>
      </w:r>
    </w:p>
    <w:p>
      <w:pPr>
        <w:pStyle w:val="Heading1"/>
      </w:pPr>
      <w:r>
        <w:t>Constructs Used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Symbol</w:t>
            </w:r>
          </w:p>
        </w:tc>
        <w:tc>
          <w:tcPr>
            <w:tcW w:type="dxa" w:w="2160"/>
          </w:tcPr>
          <w:p>
            <w:r>
              <w:rPr>
                <w:b/>
              </w:rPr>
              <w:t>Type</w:t>
            </w:r>
          </w:p>
        </w:tc>
        <w:tc>
          <w:tcPr>
            <w:tcW w:type="dxa" w:w="2160"/>
          </w:tcPr>
          <w:p>
            <w:r>
              <w:rPr>
                <w:b/>
              </w:rPr>
              <w:t>Count</w:t>
            </w:r>
          </w:p>
        </w:tc>
        <w:tc>
          <w:tcPr>
            <w:tcW w:type="dxa" w:w="2160"/>
          </w:tcPr>
          <w:p>
            <w:r>
              <w:rPr>
                <w:b/>
              </w:rPr>
              <w:t>Purpose</w:t>
            </w:r>
          </w:p>
        </w:tc>
      </w:tr>
      <w:tr>
        <w:tc>
          <w:tcPr>
            <w:tcW w:type="dxa" w:w="2160"/>
          </w:tcPr>
          <w:p>
            <w:r>
              <w:t>●</w:t>
            </w:r>
          </w:p>
        </w:tc>
        <w:tc>
          <w:tcPr>
            <w:tcW w:type="dxa" w:w="2160"/>
          </w:tcPr>
          <w:p>
            <w:r>
              <w:t>Start Event</w:t>
            </w:r>
          </w:p>
        </w:tc>
        <w:tc>
          <w:tcPr>
            <w:tcW w:type="dxa" w:w="2160"/>
          </w:tcPr>
          <w:p>
            <w:r>
              <w:t>1</w:t>
            </w:r>
          </w:p>
        </w:tc>
        <w:tc>
          <w:tcPr>
            <w:tcW w:type="dxa" w:w="2160"/>
          </w:tcPr>
          <w:p>
            <w:r>
              <w:t>Process trigger</w:t>
            </w:r>
          </w:p>
        </w:tc>
      </w:tr>
      <w:tr>
        <w:tc>
          <w:tcPr>
            <w:tcW w:type="dxa" w:w="2160"/>
          </w:tcPr>
          <w:p>
            <w:r>
              <w:t>■</w:t>
            </w:r>
          </w:p>
        </w:tc>
        <w:tc>
          <w:tcPr>
            <w:tcW w:type="dxa" w:w="2160"/>
          </w:tcPr>
          <w:p>
            <w:r>
              <w:t>End Event</w:t>
            </w:r>
          </w:p>
        </w:tc>
        <w:tc>
          <w:tcPr>
            <w:tcW w:type="dxa" w:w="2160"/>
          </w:tcPr>
          <w:p>
            <w:r>
              <w:t>3</w:t>
            </w:r>
          </w:p>
        </w:tc>
        <w:tc>
          <w:tcPr>
            <w:tcW w:type="dxa" w:w="2160"/>
          </w:tcPr>
          <w:p>
            <w:r>
              <w:t>Process termination (2 rejections, 1 approval)</w:t>
            </w:r>
          </w:p>
        </w:tc>
      </w:tr>
      <w:tr>
        <w:tc>
          <w:tcPr>
            <w:tcW w:type="dxa" w:w="2160"/>
          </w:tcPr>
          <w:p>
            <w:r>
              <w:t>□</w:t>
            </w:r>
          </w:p>
        </w:tc>
        <w:tc>
          <w:tcPr>
            <w:tcW w:type="dxa" w:w="2160"/>
          </w:tcPr>
          <w:p>
            <w:r>
              <w:t>User Task</w:t>
            </w:r>
          </w:p>
        </w:tc>
        <w:tc>
          <w:tcPr>
            <w:tcW w:type="dxa" w:w="2160"/>
          </w:tcPr>
          <w:p>
            <w:r>
              <w:t>10</w:t>
            </w:r>
          </w:p>
        </w:tc>
        <w:tc>
          <w:tcPr>
            <w:tcW w:type="dxa" w:w="2160"/>
          </w:tcPr>
          <w:p>
            <w:r>
              <w:t>Human activities requiring action</w:t>
            </w:r>
          </w:p>
        </w:tc>
      </w:tr>
      <w:tr>
        <w:tc>
          <w:tcPr>
            <w:tcW w:type="dxa" w:w="2160"/>
          </w:tcPr>
          <w:p>
            <w:r>
              <w:t>◇</w:t>
            </w:r>
          </w:p>
        </w:tc>
        <w:tc>
          <w:tcPr>
            <w:tcW w:type="dxa" w:w="2160"/>
          </w:tcPr>
          <w:p>
            <w:r>
              <w:t>Exclusive Gateway</w:t>
            </w:r>
          </w:p>
        </w:tc>
        <w:tc>
          <w:tcPr>
            <w:tcW w:type="dxa" w:w="2160"/>
          </w:tcPr>
          <w:p>
            <w:r>
              <w:t>2</w:t>
            </w:r>
          </w:p>
        </w:tc>
        <w:tc>
          <w:tcPr>
            <w:tcW w:type="dxa" w:w="2160"/>
          </w:tcPr>
          <w:p>
            <w:r>
              <w:t>Either/or decisions</w:t>
            </w:r>
          </w:p>
        </w:tc>
      </w:tr>
      <w:tr>
        <w:tc>
          <w:tcPr>
            <w:tcW w:type="dxa" w:w="2160"/>
          </w:tcPr>
          <w:p>
            <w:r>
              <w:t>║</w:t>
            </w:r>
          </w:p>
        </w:tc>
        <w:tc>
          <w:tcPr>
            <w:tcW w:type="dxa" w:w="2160"/>
          </w:tcPr>
          <w:p>
            <w:r>
              <w:t>Parallel Gateway</w:t>
            </w:r>
          </w:p>
        </w:tc>
        <w:tc>
          <w:tcPr>
            <w:tcW w:type="dxa" w:w="2160"/>
          </w:tcPr>
          <w:p>
            <w:r>
              <w:t>1 pair</w:t>
            </w:r>
          </w:p>
        </w:tc>
        <w:tc>
          <w:tcPr>
            <w:tcW w:type="dxa" w:w="2160"/>
          </w:tcPr>
          <w:p>
            <w:r>
              <w:t>Both paths run simultaneously</w:t>
            </w:r>
          </w:p>
        </w:tc>
      </w:tr>
      <w:tr>
        <w:tc>
          <w:tcPr>
            <w:tcW w:type="dxa" w:w="2160"/>
          </w:tcPr>
          <w:p>
            <w:r>
              <w:t>◇</w:t>
            </w:r>
          </w:p>
        </w:tc>
        <w:tc>
          <w:tcPr>
            <w:tcW w:type="dxa" w:w="2160"/>
          </w:tcPr>
          <w:p>
            <w:r>
              <w:t>Inclusive Gateway</w:t>
            </w:r>
          </w:p>
        </w:tc>
        <w:tc>
          <w:tcPr>
            <w:tcW w:type="dxa" w:w="2160"/>
          </w:tcPr>
          <w:p>
            <w:r>
              <w:t>1 pair</w:t>
            </w:r>
          </w:p>
        </w:tc>
        <w:tc>
          <w:tcPr>
            <w:tcW w:type="dxa" w:w="2160"/>
          </w:tcPr>
          <w:p>
            <w:r>
              <w:t>One or more paths based on conditions</w:t>
            </w:r>
          </w:p>
        </w:tc>
      </w:tr>
    </w:tbl>
    <w:p/>
    <w:p>
      <w:pPr>
        <w:pStyle w:val="Heading1"/>
      </w:pPr>
      <w:r>
        <w:t>Step-by-Step Flow</w:t>
      </w:r>
    </w:p>
    <w:p>
      <w:pPr>
        <w:pStyle w:val="Heading2"/>
      </w:pPr>
      <w:r>
        <w:t>Step 1: Loan Application Received</w:t>
      </w:r>
    </w:p>
    <w:p>
      <w:r>
        <w:rPr>
          <w:i/>
          <w:color w:val="336699"/>
          <w:sz w:val="20"/>
        </w:rPr>
        <w:t>Type: Start Event</w:t>
      </w:r>
    </w:p>
    <w:p>
      <w:r>
        <w:t>A new loan application is submitted into the system. This triggers the workflow.</w:t>
      </w:r>
    </w:p>
    <w:p>
      <w:pPr>
        <w:pStyle w:val="Heading2"/>
      </w:pPr>
      <w:r>
        <w:t>Step 2: Initial Review by Officer</w:t>
      </w:r>
    </w:p>
    <w:p>
      <w:r>
        <w:rPr>
          <w:i/>
          <w:color w:val="336699"/>
          <w:sz w:val="20"/>
        </w:rPr>
        <w:t>Type: User Task</w:t>
      </w:r>
    </w:p>
    <w:p>
      <w:r>
        <w:t>The loan officer performs an initial eligibility screening of the application, verifying basic documents, applicant information, and loan parameters.</w:t>
      </w:r>
    </w:p>
    <w:p>
      <w:pPr>
        <w:pStyle w:val="ListBullet"/>
      </w:pPr>
      <w:r>
        <w:rPr>
          <w:b/>
        </w:rPr>
        <w:t xml:space="preserve">Assigned To: </w:t>
      </w:r>
      <w:r>
        <w:t>LOAN_OFFICER</w:t>
      </w:r>
    </w:p>
    <w:p>
      <w:pPr>
        <w:pStyle w:val="ListBullet"/>
      </w:pPr>
      <w:r>
        <w:rPr>
          <w:b/>
        </w:rPr>
        <w:t xml:space="preserve">Scope: </w:t>
      </w:r>
      <w:r>
        <w:t>INITIATOR_BRANCH (the branch where the application was submitted)</w:t>
      </w:r>
    </w:p>
    <w:p>
      <w:pPr>
        <w:pStyle w:val="ListBullet"/>
      </w:pPr>
      <w:r>
        <w:rPr>
          <w:b/>
        </w:rPr>
        <w:t xml:space="preserve">SLA: </w:t>
      </w:r>
      <w:r>
        <w:t>1 day (P1D)</w:t>
      </w:r>
    </w:p>
    <w:p>
      <w:pPr>
        <w:pStyle w:val="ListBullet"/>
      </w:pPr>
      <w:r>
        <w:rPr>
          <w:b/>
        </w:rPr>
        <w:t xml:space="preserve">Escalation: </w:t>
      </w:r>
      <w:r>
        <w:t>Notify supervisor</w:t>
      </w:r>
    </w:p>
    <w:p>
      <w:pPr>
        <w:pStyle w:val="Heading2"/>
      </w:pPr>
      <w:r>
        <w:t>Step 3: Eligible?</w:t>
      </w:r>
    </w:p>
    <w:p>
      <w:r>
        <w:rPr>
          <w:i/>
          <w:color w:val="336699"/>
          <w:sz w:val="20"/>
        </w:rPr>
        <w:t>Type: Exclusive Gateway</w:t>
      </w:r>
    </w:p>
    <w:p>
      <w:r>
        <w:t>Decision point based on the officer's review outcome. The process branches into exactly one of two paths:</w:t>
      </w:r>
    </w:p>
    <w:p>
      <w:pPr>
        <w:pStyle w:val="ListBullet"/>
      </w:pPr>
      <w:r>
        <w:t>Path A (Not Eligible) → Proceed to Step 4a</w:t>
      </w:r>
    </w:p>
    <w:p>
      <w:pPr>
        <w:pStyle w:val="ListBullet"/>
      </w:pPr>
      <w:r>
        <w:t>Path B (Eligible) → Proceed to Step 5 — Condition: ${outcome == 'approved'}</w:t>
      </w:r>
    </w:p>
    <w:p>
      <w:pPr>
        <w:pStyle w:val="Heading2"/>
      </w:pPr>
      <w:r>
        <w:t>Path A — Not Eligible</w:t>
      </w:r>
    </w:p>
    <w:p>
      <w:pPr>
        <w:pStyle w:val="Heading2"/>
      </w:pPr>
      <w:r>
        <w:t>Step 4a: Reject Loan &amp; Notify Applicant</w:t>
      </w:r>
    </w:p>
    <w:p>
      <w:r>
        <w:rPr>
          <w:i/>
          <w:color w:val="336699"/>
          <w:sz w:val="20"/>
        </w:rPr>
        <w:t>Type: User Task</w:t>
      </w:r>
    </w:p>
    <w:p>
      <w:r>
        <w:t>The loan officer formally rejects the application and notifies the applicant of the rejection with reasons.</w:t>
      </w:r>
    </w:p>
    <w:p>
      <w:pPr>
        <w:pStyle w:val="ListBullet"/>
      </w:pPr>
      <w:r>
        <w:rPr>
          <w:b/>
        </w:rPr>
        <w:t xml:space="preserve">Assigned To: </w:t>
      </w:r>
      <w:r>
        <w:t>LOAN_OFFICER</w:t>
      </w:r>
    </w:p>
    <w:p>
      <w:pPr>
        <w:pStyle w:val="ListBullet"/>
      </w:pPr>
      <w:r>
        <w:rPr>
          <w:b/>
        </w:rPr>
        <w:t xml:space="preserve">Scope: </w:t>
      </w:r>
      <w:r>
        <w:t>INITIATOR_BRANCH</w:t>
      </w:r>
    </w:p>
    <w:p>
      <w:pPr>
        <w:pStyle w:val="ListBullet"/>
      </w:pPr>
      <w:r>
        <w:rPr>
          <w:b/>
        </w:rPr>
        <w:t xml:space="preserve">SLA: </w:t>
      </w:r>
      <w:r>
        <w:t>4 hours (PT4H)</w:t>
      </w:r>
    </w:p>
    <w:p>
      <w:pPr>
        <w:pStyle w:val="ListBullet"/>
      </w:pPr>
      <w:r>
        <w:rPr>
          <w:b/>
        </w:rPr>
        <w:t xml:space="preserve">Escalation: </w:t>
      </w:r>
      <w:r>
        <w:t>Notify supervisor</w:t>
      </w:r>
    </w:p>
    <w:p>
      <w:pPr>
        <w:pStyle w:val="Heading2"/>
      </w:pPr>
      <w:r>
        <w:t>Step 4b: Loan Rejected</w:t>
      </w:r>
    </w:p>
    <w:p>
      <w:r>
        <w:rPr>
          <w:i/>
          <w:color w:val="336699"/>
          <w:sz w:val="20"/>
        </w:rPr>
        <w:t>Type: End Event</w:t>
      </w:r>
    </w:p>
    <w:p>
      <w:r>
        <w:t>The process terminates. The loan application is marked as rejected.</w:t>
      </w:r>
    </w:p>
    <w:p>
      <w:pPr>
        <w:pStyle w:val="Heading2"/>
      </w:pPr>
      <w:r>
        <w:t>Path B — Eligible</w:t>
      </w:r>
    </w:p>
    <w:p>
      <w:r>
        <w:t>When the application passes initial eligibility, the workflow continues with parallel background checks.</w:t>
      </w:r>
    </w:p>
    <w:p>
      <w:pPr>
        <w:pStyle w:val="Heading2"/>
      </w:pPr>
      <w:r>
        <w:t>Step 5: Start Parallel Checks</w:t>
      </w:r>
    </w:p>
    <w:p>
      <w:r>
        <w:rPr>
          <w:i/>
          <w:color w:val="336699"/>
          <w:sz w:val="20"/>
        </w:rPr>
        <w:t>Type: Parallel Gateway (Fork)</w:t>
      </w:r>
    </w:p>
    <w:p>
      <w:r>
        <w:t>Two independent checks begin simultaneously. Both must complete before the process continues.</w:t>
      </w:r>
    </w:p>
    <w:p>
      <w:pPr>
        <w:pStyle w:val="Heading2"/>
      </w:pPr>
      <w:r>
        <w:t>Step 6a: Perform Credit Check</w:t>
      </w:r>
    </w:p>
    <w:p>
      <w:r>
        <w:rPr>
          <w:i/>
          <w:color w:val="336699"/>
          <w:sz w:val="20"/>
        </w:rPr>
        <w:t>Type: User Task</w:t>
      </w:r>
    </w:p>
    <w:p>
      <w:r>
        <w:t>A credit analyst reviews the applicant's credit history, credit score, existing debts, and repayment capacity.</w:t>
      </w:r>
    </w:p>
    <w:p>
      <w:pPr>
        <w:pStyle w:val="ListBullet"/>
      </w:pPr>
      <w:r>
        <w:rPr>
          <w:b/>
        </w:rPr>
        <w:t xml:space="preserve">Assigned To: </w:t>
      </w:r>
      <w:r>
        <w:t>CREDIT_ANALYST</w:t>
      </w:r>
    </w:p>
    <w:p>
      <w:pPr>
        <w:pStyle w:val="ListBullet"/>
      </w:pPr>
      <w:r>
        <w:rPr>
          <w:b/>
        </w:rPr>
        <w:t xml:space="preserve">Scope: </w:t>
      </w:r>
      <w:r>
        <w:t>HEAD_OFFICE</w:t>
      </w:r>
    </w:p>
    <w:p>
      <w:pPr>
        <w:pStyle w:val="ListBullet"/>
      </w:pPr>
      <w:r>
        <w:rPr>
          <w:b/>
        </w:rPr>
        <w:t xml:space="preserve">SLA: </w:t>
      </w:r>
      <w:r>
        <w:t>2 days (P2D)</w:t>
      </w:r>
    </w:p>
    <w:p>
      <w:pPr>
        <w:pStyle w:val="ListBullet"/>
      </w:pPr>
      <w:r>
        <w:rPr>
          <w:b/>
        </w:rPr>
        <w:t xml:space="preserve">Escalation: </w:t>
      </w:r>
      <w:r>
        <w:t>Escalate to Manager</w:t>
      </w:r>
    </w:p>
    <w:p>
      <w:pPr>
        <w:pStyle w:val="Heading2"/>
      </w:pPr>
      <w:r>
        <w:t>Step 6b: Perform Background Check</w:t>
      </w:r>
    </w:p>
    <w:p>
      <w:r>
        <w:rPr>
          <w:i/>
          <w:color w:val="336699"/>
          <w:sz w:val="20"/>
        </w:rPr>
        <w:t>Type: User Task</w:t>
      </w:r>
    </w:p>
    <w:p>
      <w:r>
        <w:t>A compliance officer verifies the applicant's identity, employment status, legal history, and AML/KYC compliance.</w:t>
      </w:r>
    </w:p>
    <w:p>
      <w:pPr>
        <w:pStyle w:val="ListBullet"/>
      </w:pPr>
      <w:r>
        <w:rPr>
          <w:b/>
        </w:rPr>
        <w:t xml:space="preserve">Assigned To: </w:t>
      </w:r>
      <w:r>
        <w:t>COMPLIANCE_OFFICER</w:t>
      </w:r>
    </w:p>
    <w:p>
      <w:pPr>
        <w:pStyle w:val="ListBullet"/>
      </w:pPr>
      <w:r>
        <w:rPr>
          <w:b/>
        </w:rPr>
        <w:t xml:space="preserve">Scope: </w:t>
      </w:r>
      <w:r>
        <w:t>HEAD_OFFICE</w:t>
      </w:r>
    </w:p>
    <w:p>
      <w:pPr>
        <w:pStyle w:val="ListBullet"/>
      </w:pPr>
      <w:r>
        <w:rPr>
          <w:b/>
        </w:rPr>
        <w:t xml:space="preserve">SLA: </w:t>
      </w:r>
      <w:r>
        <w:t>3 days (P3D)</w:t>
      </w:r>
    </w:p>
    <w:p>
      <w:pPr>
        <w:pStyle w:val="ListBullet"/>
      </w:pPr>
      <w:r>
        <w:rPr>
          <w:b/>
        </w:rPr>
        <w:t xml:space="preserve">Escalation: </w:t>
      </w:r>
      <w:r>
        <w:t>Escalate to Manager</w:t>
      </w:r>
    </w:p>
    <w:p>
      <w:pPr>
        <w:pStyle w:val="Heading2"/>
      </w:pPr>
      <w:r>
        <w:t>Step 7: Both Checks Complete</w:t>
      </w:r>
    </w:p>
    <w:p>
      <w:r>
        <w:rPr>
          <w:i/>
          <w:color w:val="336699"/>
          <w:sz w:val="20"/>
        </w:rPr>
        <w:t>Type: Parallel Gateway (Join)</w:t>
      </w:r>
    </w:p>
    <w:p>
      <w:r>
        <w:t>The process waits here until BOTH the credit check and background check are finished before proceeding.</w:t>
      </w:r>
    </w:p>
    <w:p>
      <w:pPr>
        <w:pStyle w:val="Heading2"/>
      </w:pPr>
      <w:r>
        <w:t>Step 8: Review Required?</w:t>
      </w:r>
    </w:p>
    <w:p>
      <w:r>
        <w:rPr>
          <w:i/>
          <w:color w:val="336699"/>
          <w:sz w:val="20"/>
        </w:rPr>
        <w:t>Type: Inclusive Gateway (Fork)</w:t>
      </w:r>
    </w:p>
    <w:p>
      <w:r>
        <w:t>One or more review paths may activate based on conditions. At least the Risk Assessment always runs (it is the default flow).</w:t>
      </w:r>
    </w:p>
    <w:p>
      <w:pPr>
        <w:pStyle w:val="Heading2"/>
      </w:pPr>
      <w:r>
        <w:t>Step 9a: Risk Assessment</w:t>
      </w:r>
    </w:p>
    <w:p>
      <w:r>
        <w:rPr>
          <w:i/>
          <w:color w:val="336699"/>
          <w:sz w:val="20"/>
        </w:rPr>
        <w:t>Type: User Task</w:t>
      </w:r>
    </w:p>
    <w:p>
      <w:r>
        <w:t>A risk analyst evaluates the overall risk profile of the loan, considering collateral value, market conditions, and borrower risk factors. This step always executes (default flow).</w:t>
      </w:r>
    </w:p>
    <w:p>
      <w:pPr>
        <w:pStyle w:val="ListBullet"/>
      </w:pPr>
      <w:r>
        <w:rPr>
          <w:b/>
        </w:rPr>
        <w:t xml:space="preserve">Assigned To: </w:t>
      </w:r>
      <w:r>
        <w:t>RISK_ANALYST</w:t>
      </w:r>
    </w:p>
    <w:p>
      <w:pPr>
        <w:pStyle w:val="ListBullet"/>
      </w:pPr>
      <w:r>
        <w:rPr>
          <w:b/>
        </w:rPr>
        <w:t xml:space="preserve">Scope: </w:t>
      </w:r>
      <w:r>
        <w:t>HEAD_OFFICE</w:t>
      </w:r>
    </w:p>
    <w:p>
      <w:pPr>
        <w:pStyle w:val="ListBullet"/>
      </w:pPr>
      <w:r>
        <w:rPr>
          <w:b/>
        </w:rPr>
        <w:t xml:space="preserve">SLA: </w:t>
      </w:r>
      <w:r>
        <w:t>2 days (P2D)</w:t>
      </w:r>
    </w:p>
    <w:p>
      <w:pPr>
        <w:pStyle w:val="ListBullet"/>
      </w:pPr>
      <w:r>
        <w:rPr>
          <w:b/>
        </w:rPr>
        <w:t xml:space="preserve">Escalation: </w:t>
      </w:r>
      <w:r>
        <w:t>Escalate to Manager</w:t>
      </w:r>
    </w:p>
    <w:p>
      <w:pPr>
        <w:pStyle w:val="Heading2"/>
      </w:pPr>
      <w:r>
        <w:t>Step 9b: Legal Review</w:t>
      </w:r>
    </w:p>
    <w:p>
      <w:r>
        <w:rPr>
          <w:i/>
          <w:color w:val="336699"/>
          <w:sz w:val="20"/>
        </w:rPr>
        <w:t>Type: User Task</w:t>
      </w:r>
    </w:p>
    <w:p>
      <w:r>
        <w:t>A legal officer reviews the loan documentation, contracts, and regulatory compliance. This step only activates for large loans.</w:t>
      </w:r>
    </w:p>
    <w:p>
      <w:pPr>
        <w:pStyle w:val="ListBullet"/>
      </w:pPr>
      <w:r>
        <w:rPr>
          <w:b/>
        </w:rPr>
        <w:t xml:space="preserve">Assigned To: </w:t>
      </w:r>
      <w:r>
        <w:t>LEGAL_OFFICER</w:t>
      </w:r>
    </w:p>
    <w:p>
      <w:pPr>
        <w:pStyle w:val="ListBullet"/>
      </w:pPr>
      <w:r>
        <w:rPr>
          <w:b/>
        </w:rPr>
        <w:t xml:space="preserve">Scope: </w:t>
      </w:r>
      <w:r>
        <w:t>HEAD_OFFICE</w:t>
      </w:r>
    </w:p>
    <w:p>
      <w:pPr>
        <w:pStyle w:val="ListBullet"/>
      </w:pPr>
      <w:r>
        <w:rPr>
          <w:b/>
        </w:rPr>
        <w:t xml:space="preserve">SLA: </w:t>
      </w:r>
      <w:r>
        <w:t>3 days (P3D)</w:t>
      </w:r>
    </w:p>
    <w:p>
      <w:pPr>
        <w:pStyle w:val="ListBullet"/>
      </w:pPr>
      <w:r>
        <w:rPr>
          <w:b/>
        </w:rPr>
        <w:t xml:space="preserve">Escalation: </w:t>
      </w:r>
      <w:r>
        <w:t>Escalate to Manager</w:t>
      </w:r>
    </w:p>
    <w:p>
      <w:pPr>
        <w:pStyle w:val="ListBullet"/>
      </w:pPr>
      <w:r>
        <w:rPr>
          <w:b/>
        </w:rPr>
        <w:t xml:space="preserve">Condition: </w:t>
      </w:r>
      <w:r>
        <w:t>${loanAmount &gt; 1000000} (only for loans exceeding 10 lakh)</w:t>
      </w:r>
    </w:p>
    <w:p>
      <w:pPr>
        <w:pStyle w:val="Heading2"/>
      </w:pPr>
      <w:r>
        <w:t>Step 10: Reviews Complete</w:t>
      </w:r>
    </w:p>
    <w:p>
      <w:r>
        <w:rPr>
          <w:i/>
          <w:color w:val="336699"/>
          <w:sz w:val="20"/>
        </w:rPr>
        <w:t>Type: Inclusive Gateway (Join)</w:t>
      </w:r>
    </w:p>
    <w:p>
      <w:r>
        <w:t>The process waits here until all ACTIVATED review branches are finished. If only Risk Assessment was triggered, it waits for that. If both Risk Assessment and Legal Review were triggered, it waits for both.</w:t>
      </w:r>
    </w:p>
    <w:p>
      <w:pPr>
        <w:pStyle w:val="Heading2"/>
      </w:pPr>
      <w:r>
        <w:t>Step 11: Multi-Level Approval</w:t>
      </w:r>
    </w:p>
    <w:p>
      <w:r>
        <w:rPr>
          <w:i/>
          <w:color w:val="336699"/>
          <w:sz w:val="20"/>
        </w:rPr>
        <w:t>Type: User Task</w:t>
      </w:r>
    </w:p>
    <w:p>
      <w:r>
        <w:t>The loan approval committee reviews all findings (credit check, background check, risk assessment, legal review) and votes on whether to approve or reject the loan.</w:t>
      </w:r>
    </w:p>
    <w:p>
      <w:pPr>
        <w:pStyle w:val="ListBullet"/>
      </w:pPr>
      <w:r>
        <w:rPr>
          <w:b/>
        </w:rPr>
        <w:t xml:space="preserve">Assigned To: </w:t>
      </w:r>
      <w:r>
        <w:t>LOAN_APPROVAL_COMMITTEE</w:t>
      </w:r>
    </w:p>
    <w:p>
      <w:pPr>
        <w:pStyle w:val="ListBullet"/>
      </w:pPr>
      <w:r>
        <w:rPr>
          <w:b/>
        </w:rPr>
        <w:t xml:space="preserve">Assignment Type: </w:t>
      </w:r>
      <w:r>
        <w:t>Committee voting with MAJORITY threshold</w:t>
      </w:r>
    </w:p>
    <w:p>
      <w:pPr>
        <w:pStyle w:val="ListBullet"/>
      </w:pPr>
      <w:r>
        <w:rPr>
          <w:b/>
        </w:rPr>
        <w:t xml:space="preserve">Scope: </w:t>
      </w:r>
      <w:r>
        <w:t>HEAD_OFFICE</w:t>
      </w:r>
    </w:p>
    <w:p>
      <w:pPr>
        <w:pStyle w:val="ListBullet"/>
      </w:pPr>
      <w:r>
        <w:rPr>
          <w:b/>
        </w:rPr>
        <w:t xml:space="preserve">SLA: </w:t>
      </w:r>
      <w:r>
        <w:t>3 days (P3D)</w:t>
      </w:r>
    </w:p>
    <w:p>
      <w:pPr>
        <w:pStyle w:val="ListBullet"/>
      </w:pPr>
      <w:r>
        <w:rPr>
          <w:b/>
        </w:rPr>
        <w:t xml:space="preserve">Escalation: </w:t>
      </w:r>
      <w:r>
        <w:t>Escalate to Manager</w:t>
      </w:r>
    </w:p>
    <w:p>
      <w:pPr>
        <w:pStyle w:val="Heading2"/>
      </w:pPr>
      <w:r>
        <w:t>Step 12: Approved?</w:t>
      </w:r>
    </w:p>
    <w:p>
      <w:r>
        <w:rPr>
          <w:i/>
          <w:color w:val="336699"/>
          <w:sz w:val="20"/>
        </w:rPr>
        <w:t>Type: Exclusive Gateway</w:t>
      </w:r>
    </w:p>
    <w:p>
      <w:r>
        <w:t>Decision point based on the committee's voting result. The process branches into exactly one of two paths:</w:t>
      </w:r>
    </w:p>
    <w:p>
      <w:pPr>
        <w:pStyle w:val="ListBullet"/>
      </w:pPr>
      <w:r>
        <w:t>Path A (Rejected — default) → Proceed to Step 13a</w:t>
      </w:r>
    </w:p>
    <w:p>
      <w:pPr>
        <w:pStyle w:val="ListBullet"/>
      </w:pPr>
      <w:r>
        <w:t>Path B (Approved) → Proceed to Step 14 — Condition: ${committeeDecision == 'APPROVED'}</w:t>
      </w:r>
    </w:p>
    <w:p>
      <w:pPr>
        <w:pStyle w:val="Heading2"/>
      </w:pPr>
      <w:r>
        <w:t>Path A — Committee Rejected</w:t>
      </w:r>
    </w:p>
    <w:p>
      <w:pPr>
        <w:pStyle w:val="Heading2"/>
      </w:pPr>
      <w:r>
        <w:t>Step 13a: Notify Applicant of Rejection</w:t>
      </w:r>
    </w:p>
    <w:p>
      <w:r>
        <w:rPr>
          <w:i/>
          <w:color w:val="336699"/>
          <w:sz w:val="20"/>
        </w:rPr>
        <w:t>Type: User Task</w:t>
      </w:r>
    </w:p>
    <w:p>
      <w:r>
        <w:t>The loan officer notifies the applicant that the loan has been rejected after committee review, providing reasons for the rejection.</w:t>
      </w:r>
    </w:p>
    <w:p>
      <w:pPr>
        <w:pStyle w:val="ListBullet"/>
      </w:pPr>
      <w:r>
        <w:rPr>
          <w:b/>
        </w:rPr>
        <w:t xml:space="preserve">Assigned To: </w:t>
      </w:r>
      <w:r>
        <w:t>LOAN_OFFICER</w:t>
      </w:r>
    </w:p>
    <w:p>
      <w:pPr>
        <w:pStyle w:val="ListBullet"/>
      </w:pPr>
      <w:r>
        <w:rPr>
          <w:b/>
        </w:rPr>
        <w:t xml:space="preserve">Scope: </w:t>
      </w:r>
      <w:r>
        <w:t>INITIATOR_BRANCH</w:t>
      </w:r>
    </w:p>
    <w:p>
      <w:pPr>
        <w:pStyle w:val="ListBullet"/>
      </w:pPr>
      <w:r>
        <w:rPr>
          <w:b/>
        </w:rPr>
        <w:t xml:space="preserve">SLA: </w:t>
      </w:r>
      <w:r>
        <w:t>4 hours (PT4H)</w:t>
      </w:r>
    </w:p>
    <w:p>
      <w:pPr>
        <w:pStyle w:val="ListBullet"/>
      </w:pPr>
      <w:r>
        <w:rPr>
          <w:b/>
        </w:rPr>
        <w:t xml:space="preserve">Escalation: </w:t>
      </w:r>
      <w:r>
        <w:t>Notify supervisor</w:t>
      </w:r>
    </w:p>
    <w:p>
      <w:pPr>
        <w:pStyle w:val="Heading2"/>
      </w:pPr>
      <w:r>
        <w:t>Step 13b: Loan Rejected (After Review)</w:t>
      </w:r>
    </w:p>
    <w:p>
      <w:r>
        <w:rPr>
          <w:i/>
          <w:color w:val="336699"/>
          <w:sz w:val="20"/>
        </w:rPr>
        <w:t>Type: End Event</w:t>
      </w:r>
    </w:p>
    <w:p>
      <w:r>
        <w:t>The process terminates. The loan application is marked as rejected after full review.</w:t>
      </w:r>
    </w:p>
    <w:p>
      <w:pPr>
        <w:pStyle w:val="Heading2"/>
      </w:pPr>
      <w:r>
        <w:t>Path B — Committee Approved</w:t>
      </w:r>
    </w:p>
    <w:p>
      <w:pPr>
        <w:pStyle w:val="Heading2"/>
      </w:pPr>
      <w:r>
        <w:t>Step 14: Collect Required Documents</w:t>
      </w:r>
    </w:p>
    <w:p>
      <w:r>
        <w:rPr>
          <w:i/>
          <w:color w:val="336699"/>
          <w:sz w:val="20"/>
        </w:rPr>
        <w:t>Type: User Task</w:t>
      </w:r>
    </w:p>
    <w:p>
      <w:r>
        <w:t>The loan officer collects all remaining required documents from the applicant — signed agreements, collateral documents, guarantor information, etc.</w:t>
      </w:r>
    </w:p>
    <w:p>
      <w:pPr>
        <w:pStyle w:val="ListBullet"/>
      </w:pPr>
      <w:r>
        <w:rPr>
          <w:b/>
        </w:rPr>
        <w:t xml:space="preserve">Assigned To: </w:t>
      </w:r>
      <w:r>
        <w:t>LOAN_OFFICER</w:t>
      </w:r>
    </w:p>
    <w:p>
      <w:pPr>
        <w:pStyle w:val="ListBullet"/>
      </w:pPr>
      <w:r>
        <w:rPr>
          <w:b/>
        </w:rPr>
        <w:t xml:space="preserve">Scope: </w:t>
      </w:r>
      <w:r>
        <w:t>INITIATOR_BRANCH</w:t>
      </w:r>
    </w:p>
    <w:p>
      <w:pPr>
        <w:pStyle w:val="ListBullet"/>
      </w:pPr>
      <w:r>
        <w:rPr>
          <w:b/>
        </w:rPr>
        <w:t xml:space="preserve">SLA: </w:t>
      </w:r>
      <w:r>
        <w:t>3 days (P3D)</w:t>
      </w:r>
    </w:p>
    <w:p>
      <w:pPr>
        <w:pStyle w:val="ListBullet"/>
      </w:pPr>
      <w:r>
        <w:rPr>
          <w:b/>
        </w:rPr>
        <w:t xml:space="preserve">Escalation: </w:t>
      </w:r>
      <w:r>
        <w:t>Escalate to Manager</w:t>
      </w:r>
    </w:p>
    <w:p>
      <w:pPr>
        <w:pStyle w:val="Heading2"/>
      </w:pPr>
      <w:r>
        <w:t>Step 15: Disburse Loan</w:t>
      </w:r>
    </w:p>
    <w:p>
      <w:r>
        <w:rPr>
          <w:i/>
          <w:color w:val="336699"/>
          <w:sz w:val="20"/>
        </w:rPr>
        <w:t>Type: User Task</w:t>
      </w:r>
    </w:p>
    <w:p>
      <w:r>
        <w:t>The treasury officer processes the actual disbursement of the loan amount to the applicant's designated account.</w:t>
      </w:r>
    </w:p>
    <w:p>
      <w:pPr>
        <w:pStyle w:val="ListBullet"/>
      </w:pPr>
      <w:r>
        <w:rPr>
          <w:b/>
        </w:rPr>
        <w:t xml:space="preserve">Assigned To: </w:t>
      </w:r>
      <w:r>
        <w:t>TREASURY_OFFICER</w:t>
      </w:r>
    </w:p>
    <w:p>
      <w:pPr>
        <w:pStyle w:val="ListBullet"/>
      </w:pPr>
      <w:r>
        <w:rPr>
          <w:b/>
        </w:rPr>
        <w:t xml:space="preserve">Scope: </w:t>
      </w:r>
      <w:r>
        <w:t>HEAD_OFFICE</w:t>
      </w:r>
    </w:p>
    <w:p>
      <w:pPr>
        <w:pStyle w:val="ListBullet"/>
      </w:pPr>
      <w:r>
        <w:rPr>
          <w:b/>
        </w:rPr>
        <w:t xml:space="preserve">SLA: </w:t>
      </w:r>
      <w:r>
        <w:t>1 day (P1D)</w:t>
      </w:r>
    </w:p>
    <w:p>
      <w:pPr>
        <w:pStyle w:val="ListBullet"/>
      </w:pPr>
      <w:r>
        <w:rPr>
          <w:b/>
        </w:rPr>
        <w:t xml:space="preserve">Escalation: </w:t>
      </w:r>
      <w:r>
        <w:t>Escalate to Manager</w:t>
      </w:r>
    </w:p>
    <w:p>
      <w:pPr>
        <w:pStyle w:val="Heading2"/>
      </w:pPr>
      <w:r>
        <w:t>Step 16: Loan Approved &amp; Disbursed</w:t>
      </w:r>
    </w:p>
    <w:p>
      <w:r>
        <w:rPr>
          <w:i/>
          <w:color w:val="336699"/>
          <w:sz w:val="20"/>
        </w:rPr>
        <w:t>Type: End Event</w:t>
      </w:r>
    </w:p>
    <w:p>
      <w:r>
        <w:t>The process terminates successfully. The loan has been approved, documented, and funds disbursed to the applicant.</w:t>
      </w:r>
    </w:p>
    <w:p>
      <w:r>
        <w:br w:type="page"/>
      </w:r>
    </w:p>
    <w:p>
      <w:pPr>
        <w:pStyle w:val="Heading1"/>
      </w:pPr>
      <w:r>
        <w:t>JUEL Condition Expressions</w:t>
      </w:r>
    </w:p>
    <w:p>
      <w:r>
        <w:t>The following JUEL (Java Unified Expression Language) expressions are used as conditions on sequence flows to control the routing of the process: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Gateway</w:t>
            </w:r>
          </w:p>
        </w:tc>
        <w:tc>
          <w:tcPr>
            <w:tcW w:type="dxa" w:w="2880"/>
          </w:tcPr>
          <w:p>
            <w:r>
              <w:rPr>
                <w:b/>
              </w:rPr>
              <w:t>Flow Name</w:t>
            </w:r>
          </w:p>
        </w:tc>
        <w:tc>
          <w:tcPr>
            <w:tcW w:type="dxa" w:w="2880"/>
          </w:tcPr>
          <w:p>
            <w:r>
              <w:rPr>
                <w:b/>
              </w:rPr>
              <w:t>Condition Expression</w:t>
            </w:r>
          </w:p>
        </w:tc>
      </w:tr>
      <w:tr>
        <w:tc>
          <w:tcPr>
            <w:tcW w:type="dxa" w:w="2880"/>
          </w:tcPr>
          <w:p>
            <w:r>
              <w:t>Eligible?</w:t>
            </w:r>
          </w:p>
        </w:tc>
        <w:tc>
          <w:tcPr>
            <w:tcW w:type="dxa" w:w="2880"/>
          </w:tcPr>
          <w:p>
            <w:r>
              <w:t>Eligible (Yes)</w:t>
            </w:r>
          </w:p>
        </w:tc>
        <w:tc>
          <w:tcPr>
            <w:tcW w:type="dxa" w:w="2880"/>
          </w:tcPr>
          <w:p>
            <w:r>
              <w:t>${outcome == 'approved'}</w:t>
            </w:r>
          </w:p>
        </w:tc>
      </w:tr>
      <w:tr>
        <w:tc>
          <w:tcPr>
            <w:tcW w:type="dxa" w:w="2880"/>
          </w:tcPr>
          <w:p>
            <w:r>
              <w:t>Review Required?</w:t>
            </w:r>
          </w:p>
        </w:tc>
        <w:tc>
          <w:tcPr>
            <w:tcW w:type="dxa" w:w="2880"/>
          </w:tcPr>
          <w:p>
            <w:r>
              <w:t>Legal Required (Large Loan)</w:t>
            </w:r>
          </w:p>
        </w:tc>
        <w:tc>
          <w:tcPr>
            <w:tcW w:type="dxa" w:w="2880"/>
          </w:tcPr>
          <w:p>
            <w:r>
              <w:t>${loanAmount &gt; 1000000}</w:t>
            </w:r>
          </w:p>
        </w:tc>
      </w:tr>
      <w:tr>
        <w:tc>
          <w:tcPr>
            <w:tcW w:type="dxa" w:w="2880"/>
          </w:tcPr>
          <w:p>
            <w:r>
              <w:t>Approved?</w:t>
            </w:r>
          </w:p>
        </w:tc>
        <w:tc>
          <w:tcPr>
            <w:tcW w:type="dxa" w:w="2880"/>
          </w:tcPr>
          <w:p>
            <w:r>
              <w:t>Approved</w:t>
            </w:r>
          </w:p>
        </w:tc>
        <w:tc>
          <w:tcPr>
            <w:tcW w:type="dxa" w:w="2880"/>
          </w:tcPr>
          <w:p>
            <w:r>
              <w:t>${committeeDecision == 'APPROVED'}</w:t>
            </w:r>
          </w:p>
        </w:tc>
      </w:tr>
    </w:tbl>
    <w:p>
      <w:pPr>
        <w:pStyle w:val="Heading1"/>
      </w:pPr>
      <w:r>
        <w:t>Roles &amp; Assignments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Role Code</w:t>
            </w:r>
          </w:p>
        </w:tc>
        <w:tc>
          <w:tcPr>
            <w:tcW w:type="dxa" w:w="2880"/>
          </w:tcPr>
          <w:p>
            <w:r>
              <w:rPr>
                <w:b/>
              </w:rPr>
              <w:t>Scope</w:t>
            </w:r>
          </w:p>
        </w:tc>
        <w:tc>
          <w:tcPr>
            <w:tcW w:type="dxa" w:w="2880"/>
          </w:tcPr>
          <w:p>
            <w:r>
              <w:rPr>
                <w:b/>
              </w:rPr>
              <w:t>Tasks</w:t>
            </w:r>
          </w:p>
        </w:tc>
      </w:tr>
      <w:tr>
        <w:tc>
          <w:tcPr>
            <w:tcW w:type="dxa" w:w="2880"/>
          </w:tcPr>
          <w:p>
            <w:r>
              <w:t>LOAN_OFFICER</w:t>
            </w:r>
          </w:p>
        </w:tc>
        <w:tc>
          <w:tcPr>
            <w:tcW w:type="dxa" w:w="2880"/>
          </w:tcPr>
          <w:p>
            <w:r>
              <w:t>INITIATOR_BRANCH</w:t>
            </w:r>
          </w:p>
        </w:tc>
        <w:tc>
          <w:tcPr>
            <w:tcW w:type="dxa" w:w="2880"/>
          </w:tcPr>
          <w:p>
            <w:r>
              <w:t>Initial Review, Reject Loan, Notify Rejection, Collect Documents</w:t>
            </w:r>
          </w:p>
        </w:tc>
      </w:tr>
      <w:tr>
        <w:tc>
          <w:tcPr>
            <w:tcW w:type="dxa" w:w="2880"/>
          </w:tcPr>
          <w:p>
            <w:r>
              <w:t>CREDIT_ANALYST</w:t>
            </w:r>
          </w:p>
        </w:tc>
        <w:tc>
          <w:tcPr>
            <w:tcW w:type="dxa" w:w="2880"/>
          </w:tcPr>
          <w:p>
            <w:r>
              <w:t>HEAD_OFFICE</w:t>
            </w:r>
          </w:p>
        </w:tc>
        <w:tc>
          <w:tcPr>
            <w:tcW w:type="dxa" w:w="2880"/>
          </w:tcPr>
          <w:p>
            <w:r>
              <w:t>Perform Credit Check</w:t>
            </w:r>
          </w:p>
        </w:tc>
      </w:tr>
      <w:tr>
        <w:tc>
          <w:tcPr>
            <w:tcW w:type="dxa" w:w="2880"/>
          </w:tcPr>
          <w:p>
            <w:r>
              <w:t>COMPLIANCE_OFFICER</w:t>
            </w:r>
          </w:p>
        </w:tc>
        <w:tc>
          <w:tcPr>
            <w:tcW w:type="dxa" w:w="2880"/>
          </w:tcPr>
          <w:p>
            <w:r>
              <w:t>HEAD_OFFICE</w:t>
            </w:r>
          </w:p>
        </w:tc>
        <w:tc>
          <w:tcPr>
            <w:tcW w:type="dxa" w:w="2880"/>
          </w:tcPr>
          <w:p>
            <w:r>
              <w:t>Perform Background Check</w:t>
            </w:r>
          </w:p>
        </w:tc>
      </w:tr>
      <w:tr>
        <w:tc>
          <w:tcPr>
            <w:tcW w:type="dxa" w:w="2880"/>
          </w:tcPr>
          <w:p>
            <w:r>
              <w:t>RISK_ANALYST</w:t>
            </w:r>
          </w:p>
        </w:tc>
        <w:tc>
          <w:tcPr>
            <w:tcW w:type="dxa" w:w="2880"/>
          </w:tcPr>
          <w:p>
            <w:r>
              <w:t>HEAD_OFFICE</w:t>
            </w:r>
          </w:p>
        </w:tc>
        <w:tc>
          <w:tcPr>
            <w:tcW w:type="dxa" w:w="2880"/>
          </w:tcPr>
          <w:p>
            <w:r>
              <w:t>Risk Assessment</w:t>
            </w:r>
          </w:p>
        </w:tc>
      </w:tr>
      <w:tr>
        <w:tc>
          <w:tcPr>
            <w:tcW w:type="dxa" w:w="2880"/>
          </w:tcPr>
          <w:p>
            <w:r>
              <w:t>LEGAL_OFFICER</w:t>
            </w:r>
          </w:p>
        </w:tc>
        <w:tc>
          <w:tcPr>
            <w:tcW w:type="dxa" w:w="2880"/>
          </w:tcPr>
          <w:p>
            <w:r>
              <w:t>HEAD_OFFICE</w:t>
            </w:r>
          </w:p>
        </w:tc>
        <w:tc>
          <w:tcPr>
            <w:tcW w:type="dxa" w:w="2880"/>
          </w:tcPr>
          <w:p>
            <w:r>
              <w:t>Legal Review</w:t>
            </w:r>
          </w:p>
        </w:tc>
      </w:tr>
      <w:tr>
        <w:tc>
          <w:tcPr>
            <w:tcW w:type="dxa" w:w="2880"/>
          </w:tcPr>
          <w:p>
            <w:r>
              <w:t>TREASURY_OFFICER</w:t>
            </w:r>
          </w:p>
        </w:tc>
        <w:tc>
          <w:tcPr>
            <w:tcW w:type="dxa" w:w="2880"/>
          </w:tcPr>
          <w:p>
            <w:r>
              <w:t>HEAD_OFFICE</w:t>
            </w:r>
          </w:p>
        </w:tc>
        <w:tc>
          <w:tcPr>
            <w:tcW w:type="dxa" w:w="2880"/>
          </w:tcPr>
          <w:p>
            <w:r>
              <w:t>Disburse Loan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