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80935" w14:textId="77777777" w:rsidR="00BA12B1" w:rsidRPr="00BA12B1" w:rsidRDefault="00BA12B1" w:rsidP="00BA12B1">
      <w:pPr>
        <w:rPr>
          <w:b/>
          <w:bCs/>
        </w:rPr>
      </w:pPr>
      <w:r w:rsidRPr="00BA12B1">
        <w:rPr>
          <w:b/>
          <w:bCs/>
        </w:rPr>
        <w:t>Shared Micro-partitions: When you clone a table (emp), do the original and the cloned table share the same micro-</w:t>
      </w:r>
      <w:proofErr w:type="gramStart"/>
      <w:r w:rsidRPr="00BA12B1">
        <w:rPr>
          <w:b/>
          <w:bCs/>
        </w:rPr>
        <w:t>partitions ?</w:t>
      </w:r>
      <w:proofErr w:type="gramEnd"/>
    </w:p>
    <w:p w14:paraId="19CDFD3D" w14:textId="77777777" w:rsidR="00BA12B1" w:rsidRDefault="00BA12B1" w:rsidP="00BA12B1"/>
    <w:p w14:paraId="1AA5525C" w14:textId="597FE055" w:rsidR="00BA12B1" w:rsidRDefault="00BA12B1" w:rsidP="00BA12B1">
      <w:r>
        <w:t xml:space="preserve">When you clone a table, the original and the clone both point to the same micro-partitions. </w:t>
      </w:r>
    </w:p>
    <w:p w14:paraId="53554CD1" w14:textId="77777777" w:rsidR="00BA12B1" w:rsidRDefault="00BA12B1" w:rsidP="00BA12B1">
      <w:r>
        <w:t xml:space="preserve">This is Zero-Copy Cloning, which is instant and uses no extra storage initially. </w:t>
      </w:r>
    </w:p>
    <w:p w14:paraId="0A70CD03" w14:textId="77777777" w:rsidR="00BA12B1" w:rsidRDefault="00BA12B1" w:rsidP="00BA12B1">
      <w:r>
        <w:t>The clone is a separate logical table, but it shares the physical data with the original.</w:t>
      </w:r>
    </w:p>
    <w:p w14:paraId="2475B2D3" w14:textId="77777777" w:rsidR="00BA12B1" w:rsidRDefault="00BA12B1" w:rsidP="00BA12B1"/>
    <w:p w14:paraId="1142258C" w14:textId="77777777" w:rsidR="00BA12B1" w:rsidRPr="00BA12B1" w:rsidRDefault="00BA12B1" w:rsidP="00BA12B1">
      <w:pPr>
        <w:rPr>
          <w:b/>
          <w:bCs/>
        </w:rPr>
      </w:pPr>
      <w:r w:rsidRPr="00BA12B1">
        <w:rPr>
          <w:b/>
          <w:bCs/>
        </w:rPr>
        <w:t>DML on Cloned Table: If you perform DML operations (INSERT, UPDATE, DELETE) on the cloned table, will new micro-partitions be created for all three operations?</w:t>
      </w:r>
    </w:p>
    <w:p w14:paraId="31A720E9" w14:textId="77777777" w:rsidR="00BA12B1" w:rsidRDefault="00BA12B1" w:rsidP="00BA12B1"/>
    <w:p w14:paraId="73A65532" w14:textId="77777777" w:rsidR="00BA12B1" w:rsidRDefault="00BA12B1" w:rsidP="00BA12B1">
      <w:r>
        <w:t xml:space="preserve">Any DML operation (INSERT, UPDATE, or DELETE) on the cloned table triggers Snowflake's "copy-on-write" mechanism. </w:t>
      </w:r>
    </w:p>
    <w:p w14:paraId="4F1F551A" w14:textId="77777777" w:rsidR="00BA12B1" w:rsidRDefault="00BA12B1" w:rsidP="00BA12B1">
      <w:r>
        <w:t xml:space="preserve">Because micro-partitions are immutable, Snowflake creates new micro-partitions to store the changes. </w:t>
      </w:r>
    </w:p>
    <w:p w14:paraId="00109CB1" w14:textId="77777777" w:rsidR="00BA12B1" w:rsidRDefault="00BA12B1" w:rsidP="00BA12B1">
      <w:r>
        <w:t>The cloned table's metadata then updates to point to these new partitions, while the original table's pointers remain unchanged.</w:t>
      </w:r>
    </w:p>
    <w:p w14:paraId="4CE717D4" w14:textId="77777777" w:rsidR="00BA12B1" w:rsidRDefault="00BA12B1" w:rsidP="00BA12B1">
      <w:pPr>
        <w:rPr>
          <w:b/>
          <w:bCs/>
        </w:rPr>
      </w:pPr>
    </w:p>
    <w:p w14:paraId="7F7B7070" w14:textId="0E78D745" w:rsidR="00BA12B1" w:rsidRPr="00BA12B1" w:rsidRDefault="00BA12B1" w:rsidP="00BA12B1">
      <w:pPr>
        <w:rPr>
          <w:b/>
          <w:bCs/>
        </w:rPr>
      </w:pPr>
      <w:r w:rsidRPr="00BA12B1">
        <w:rPr>
          <w:b/>
          <w:bCs/>
        </w:rPr>
        <w:t>DML on Original Table: If you then perform DML operations on the original table, will the changes be reflected in the cloned table?</w:t>
      </w:r>
    </w:p>
    <w:p w14:paraId="27E80812" w14:textId="77777777" w:rsidR="00BA12B1" w:rsidRDefault="00BA12B1" w:rsidP="00BA12B1">
      <w:r>
        <w:t xml:space="preserve">Changes to the original table are not reflected in the cloned table. The clone is a static snapshot of the original at the moment it was created. </w:t>
      </w:r>
    </w:p>
    <w:p w14:paraId="63587760" w14:textId="0B8A738F" w:rsidR="00BA12B1" w:rsidRDefault="00BA12B1" w:rsidP="00BA12B1">
      <w:r>
        <w:t>It remains completely independent and isolated from any new data or modifications made to the original table.</w:t>
      </w:r>
    </w:p>
    <w:sectPr w:rsidR="00BA1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B1"/>
    <w:rsid w:val="00AF278E"/>
    <w:rsid w:val="00BA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1249"/>
  <w15:chartTrackingRefBased/>
  <w15:docId w15:val="{5F081AE9-33FC-4719-B69C-475DDD41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Prabhakarreddy K</dc:creator>
  <cp:keywords/>
  <dc:description/>
  <cp:lastModifiedBy>Prabhakarreddy K</cp:lastModifiedBy>
  <cp:revision>1</cp:revision>
  <dcterms:created xsi:type="dcterms:W3CDTF">2025-09-09T09:38:00Z</dcterms:created>
  <dcterms:modified xsi:type="dcterms:W3CDTF">2025-09-09T09:40:00Z</dcterms:modified>
</cp:coreProperties>
</file>