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C77F8" w14:textId="77777777" w:rsidR="00531103" w:rsidRDefault="00A601AC" w:rsidP="00531103">
      <w:pPr>
        <w:jc w:val="center"/>
        <w:rPr>
          <w:rFonts w:ascii="Calibri" w:eastAsia="Calibri" w:hAnsi="Calibri" w:cs="Calibri"/>
          <w:b/>
          <w:color w:val="2E74B5"/>
          <w:sz w:val="36"/>
        </w:rPr>
      </w:pPr>
      <w:r>
        <w:rPr>
          <w:rFonts w:ascii="Calibri" w:eastAsia="Calibri" w:hAnsi="Calibri" w:cs="Calibri"/>
          <w:b/>
          <w:color w:val="2E74B5"/>
          <w:sz w:val="36"/>
        </w:rPr>
        <w:t>Department of Social Welfare</w:t>
      </w:r>
    </w:p>
    <w:p w14:paraId="22133FAF" w14:textId="77777777" w:rsidR="00531103" w:rsidRDefault="00531103" w:rsidP="00531103">
      <w:pPr>
        <w:keepNext/>
        <w:keepLines/>
        <w:spacing w:before="40" w:after="0"/>
        <w:rPr>
          <w:rFonts w:ascii="Calibri Light" w:eastAsia="Calibri Light" w:hAnsi="Calibri Light" w:cs="Calibri Light"/>
          <w:b/>
          <w:color w:val="2E74B5"/>
          <w:sz w:val="32"/>
          <w:lang w:val="en-IN"/>
        </w:rPr>
      </w:pPr>
      <w:r w:rsidRPr="00531103">
        <w:rPr>
          <w:rFonts w:ascii="Calibri Light" w:eastAsia="Calibri Light" w:hAnsi="Calibri Light" w:cs="Calibri Light"/>
          <w:b/>
          <w:color w:val="2E74B5"/>
          <w:sz w:val="32"/>
          <w:lang w:val="en-IN"/>
        </w:rPr>
        <w:t>Problem Statement:</w:t>
      </w:r>
    </w:p>
    <w:p w14:paraId="5B702491" w14:textId="77777777" w:rsidR="00174722" w:rsidRDefault="00174722" w:rsidP="00A601AC"/>
    <w:p w14:paraId="577EE734" w14:textId="3E1F8CFA" w:rsidR="00A601AC" w:rsidRDefault="00A601AC" w:rsidP="00A601AC">
      <w:r>
        <w:t>Department of Social welfare receives records from different private hospitals across the country</w:t>
      </w:r>
      <w:r w:rsidR="00860474">
        <w:t xml:space="preserve"> on a weekly basis. The records contain information</w:t>
      </w:r>
      <w:r>
        <w:t xml:space="preserve"> </w:t>
      </w:r>
      <w:r w:rsidR="00860474">
        <w:t>about below poverty line (BPL) category</w:t>
      </w:r>
      <w:r>
        <w:t xml:space="preserve"> patients. Moreover, hospitals send consolidated details of expenses </w:t>
      </w:r>
      <w:r w:rsidR="00860474">
        <w:t>incurred</w:t>
      </w:r>
      <w:r>
        <w:t xml:space="preserve"> for these patients on monthly basis.</w:t>
      </w:r>
    </w:p>
    <w:p w14:paraId="73BCF6D7" w14:textId="77777777" w:rsidR="000B476F" w:rsidRDefault="000B476F" w:rsidP="00A601AC"/>
    <w:p w14:paraId="18802298" w14:textId="5D204F2B" w:rsidR="000B476F" w:rsidRDefault="000B476F" w:rsidP="000B476F">
      <w:pPr>
        <w:pStyle w:val="Heading1"/>
      </w:pPr>
      <w:r>
        <w:t>Flow Diagram</w:t>
      </w:r>
    </w:p>
    <w:p w14:paraId="1808721B" w14:textId="77777777" w:rsidR="000B476F" w:rsidRDefault="000B476F" w:rsidP="00A601AC"/>
    <w:p w14:paraId="625A44A8" w14:textId="7E19A135" w:rsidR="000B476F" w:rsidRDefault="00761CD3" w:rsidP="00761CD3">
      <w:pPr>
        <w:jc w:val="center"/>
      </w:pPr>
      <w:r>
        <w:rPr>
          <w:noProof/>
        </w:rPr>
        <w:drawing>
          <wp:inline distT="0" distB="0" distL="0" distR="0" wp14:anchorId="384A6F6E" wp14:editId="5ED47F03">
            <wp:extent cx="5943600" cy="24517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0A08" w14:textId="77777777" w:rsidR="000B476F" w:rsidRDefault="000B476F" w:rsidP="00A601AC"/>
    <w:p w14:paraId="3A788C6F" w14:textId="77777777" w:rsidR="00860474" w:rsidRDefault="00860474" w:rsidP="00A601AC">
      <w:r>
        <w:t>The information has following attributes</w:t>
      </w:r>
    </w:p>
    <w:p w14:paraId="3DB0504C" w14:textId="5DBD987B" w:rsidR="00860474" w:rsidRPr="007E7D69" w:rsidRDefault="00AB18B2" w:rsidP="00860474">
      <w:pPr>
        <w:pStyle w:val="ListParagraph"/>
        <w:numPr>
          <w:ilvl w:val="0"/>
          <w:numId w:val="1"/>
        </w:numPr>
        <w:rPr>
          <w:color w:val="FF0000"/>
        </w:rPr>
      </w:pPr>
      <w:r>
        <w:t xml:space="preserve">The first report is in MS Excel format and referred as </w:t>
      </w:r>
      <w:r w:rsidRPr="00AB18B2">
        <w:rPr>
          <w:b/>
        </w:rPr>
        <w:t>Patients’ R</w:t>
      </w:r>
      <w:r w:rsidR="00860474" w:rsidRPr="00AB18B2">
        <w:rPr>
          <w:b/>
        </w:rPr>
        <w:t>ecord</w:t>
      </w:r>
      <w:r w:rsidR="00D74FC2">
        <w:t>.</w:t>
      </w:r>
    </w:p>
    <w:p w14:paraId="30054283" w14:textId="7E1E6B6C" w:rsidR="00860474" w:rsidRDefault="00860474" w:rsidP="00860474">
      <w:pPr>
        <w:pStyle w:val="ListParagraph"/>
        <w:numPr>
          <w:ilvl w:val="0"/>
          <w:numId w:val="1"/>
        </w:numPr>
      </w:pPr>
      <w:r>
        <w:t>The second</w:t>
      </w:r>
      <w:r w:rsidR="00AB18B2">
        <w:t xml:space="preserve"> report is </w:t>
      </w:r>
      <w:r w:rsidR="00A80C01">
        <w:t>also in MS Excel</w:t>
      </w:r>
      <w:r w:rsidR="00AB18B2">
        <w:t xml:space="preserve"> format and referred as </w:t>
      </w:r>
      <w:r w:rsidR="00AB18B2" w:rsidRPr="00AB18B2">
        <w:rPr>
          <w:b/>
        </w:rPr>
        <w:t>M</w:t>
      </w:r>
      <w:r w:rsidRPr="00AB18B2">
        <w:rPr>
          <w:b/>
        </w:rPr>
        <w:t>onthly Expens</w:t>
      </w:r>
      <w:r w:rsidR="00AB18B2" w:rsidRPr="00AB18B2">
        <w:rPr>
          <w:b/>
        </w:rPr>
        <w:t>e R</w:t>
      </w:r>
      <w:r w:rsidRPr="00AB18B2">
        <w:rPr>
          <w:b/>
        </w:rPr>
        <w:t>eport</w:t>
      </w:r>
    </w:p>
    <w:p w14:paraId="54D55954" w14:textId="1FFC3332" w:rsidR="00860474" w:rsidRDefault="00860474" w:rsidP="00860474">
      <w:pPr>
        <w:pStyle w:val="ListParagraph"/>
        <w:numPr>
          <w:ilvl w:val="0"/>
          <w:numId w:val="1"/>
        </w:numPr>
      </w:pPr>
      <w:r>
        <w:t xml:space="preserve">These </w:t>
      </w:r>
      <w:r w:rsidR="00D74FC2">
        <w:t>reports</w:t>
      </w:r>
      <w:r>
        <w:t xml:space="preserve"> are processed one by one manually.</w:t>
      </w:r>
    </w:p>
    <w:p w14:paraId="17D0DF22" w14:textId="77777777" w:rsidR="00860474" w:rsidRDefault="00773BFC" w:rsidP="00860474">
      <w:pPr>
        <w:pStyle w:val="ListParagraph"/>
        <w:numPr>
          <w:ilvl w:val="0"/>
          <w:numId w:val="1"/>
        </w:numPr>
      </w:pPr>
      <w:r>
        <w:t>The processing involves entering information from Patients Records and Monthly expenses report information into</w:t>
      </w:r>
      <w:r w:rsidR="00860474">
        <w:t xml:space="preserve"> department’s </w:t>
      </w:r>
      <w:proofErr w:type="gramStart"/>
      <w:r w:rsidR="00860474">
        <w:t>windows based</w:t>
      </w:r>
      <w:proofErr w:type="gramEnd"/>
      <w:r w:rsidR="00860474">
        <w:t xml:space="preserve"> information management system</w:t>
      </w:r>
      <w:r w:rsidR="005E3CA6">
        <w:t xml:space="preserve"> (</w:t>
      </w:r>
      <w:r>
        <w:rPr>
          <w:b/>
        </w:rPr>
        <w:t>R</w:t>
      </w:r>
      <w:r w:rsidR="005E3CA6" w:rsidRPr="00773BFC">
        <w:rPr>
          <w:b/>
        </w:rPr>
        <w:t>efer appendix</w:t>
      </w:r>
      <w:r w:rsidRPr="00773BFC">
        <w:rPr>
          <w:b/>
        </w:rPr>
        <w:t xml:space="preserve"> point # 1</w:t>
      </w:r>
      <w:r w:rsidR="005E3CA6">
        <w:t>)</w:t>
      </w:r>
      <w:r w:rsidR="00860474">
        <w:t>.</w:t>
      </w:r>
    </w:p>
    <w:p w14:paraId="43FCF421" w14:textId="2CA8760C" w:rsidR="00860474" w:rsidRPr="00361CC9" w:rsidRDefault="00860474" w:rsidP="00361CC9">
      <w:pPr>
        <w:pStyle w:val="ListParagraph"/>
        <w:numPr>
          <w:ilvl w:val="0"/>
          <w:numId w:val="1"/>
        </w:numPr>
        <w:rPr>
          <w:color w:val="FF0000"/>
        </w:rPr>
      </w:pPr>
      <w:r>
        <w:t xml:space="preserve">Both the </w:t>
      </w:r>
      <w:r w:rsidR="00D74FC2">
        <w:t>reports</w:t>
      </w:r>
      <w:r>
        <w:t xml:space="preserve"> have fixed format</w:t>
      </w:r>
      <w:r w:rsidR="00361CC9">
        <w:t>s</w:t>
      </w:r>
      <w:r>
        <w:t xml:space="preserve"> </w:t>
      </w:r>
      <w:r w:rsidR="00361CC9">
        <w:t>however</w:t>
      </w:r>
      <w:r>
        <w:t xml:space="preserve"> the excel file</w:t>
      </w:r>
      <w:r w:rsidR="00361CC9">
        <w:t xml:space="preserve"> (</w:t>
      </w:r>
      <w:r w:rsidR="00361CC9">
        <w:rPr>
          <w:b/>
        </w:rPr>
        <w:t>R</w:t>
      </w:r>
      <w:r w:rsidR="00361CC9" w:rsidRPr="00773BFC">
        <w:rPr>
          <w:b/>
        </w:rPr>
        <w:t>efer appendix</w:t>
      </w:r>
      <w:r w:rsidR="00361CC9">
        <w:rPr>
          <w:b/>
        </w:rPr>
        <w:t xml:space="preserve"> point # 2</w:t>
      </w:r>
      <w:r w:rsidR="00361CC9">
        <w:t>)</w:t>
      </w:r>
      <w:r>
        <w:t xml:space="preserve"> might contain some invalid data. For </w:t>
      </w:r>
      <w:r w:rsidR="00AA3A5E">
        <w:t>example,</w:t>
      </w:r>
      <w:r>
        <w:t xml:space="preserve"> some character string in age filed etc.</w:t>
      </w:r>
      <w:r w:rsidR="00A21F67">
        <w:t xml:space="preserve"> Bot should handle it and should not allow to enter wrong data</w:t>
      </w:r>
    </w:p>
    <w:p w14:paraId="42D56611" w14:textId="77777777" w:rsidR="00795500" w:rsidRPr="00795500" w:rsidRDefault="00795500" w:rsidP="00860474">
      <w:pPr>
        <w:pStyle w:val="ListParagraph"/>
        <w:numPr>
          <w:ilvl w:val="0"/>
          <w:numId w:val="1"/>
        </w:numPr>
        <w:rPr>
          <w:color w:val="FF0000"/>
        </w:rPr>
      </w:pPr>
      <w:r>
        <w:t>Department’s information management system crashes sometimes d</w:t>
      </w:r>
      <w:r w:rsidR="00860474">
        <w:t>ue to heavy load or database connectivity issues</w:t>
      </w:r>
      <w:r>
        <w:t xml:space="preserve"> so the bot should account for this failure.</w:t>
      </w:r>
    </w:p>
    <w:p w14:paraId="0FB97345" w14:textId="271C9C44" w:rsidR="00860474" w:rsidRDefault="00795500" w:rsidP="00860474">
      <w:pPr>
        <w:pStyle w:val="ListParagraph"/>
        <w:numPr>
          <w:ilvl w:val="0"/>
          <w:numId w:val="1"/>
        </w:numPr>
      </w:pPr>
      <w:r>
        <w:t xml:space="preserve">Department employees calculate eligibility </w:t>
      </w:r>
      <w:r w:rsidR="00860474">
        <w:t>of grant / reimbursement</w:t>
      </w:r>
      <w:r>
        <w:t xml:space="preserve"> before entering the expense data into the system.</w:t>
      </w:r>
      <w:r w:rsidR="00860474">
        <w:t xml:space="preserve"> </w:t>
      </w:r>
      <w:r w:rsidR="009026F5">
        <w:t>The calculation is done by a separate process for few positive/negative scenarios.</w:t>
      </w:r>
      <w:r w:rsidR="00D74FC2">
        <w:t xml:space="preserve"> You may generate a random value for this grant to create the solution.</w:t>
      </w:r>
    </w:p>
    <w:p w14:paraId="5887D06B" w14:textId="77777777" w:rsidR="00531103" w:rsidRDefault="00531103" w:rsidP="00531103">
      <w:pPr>
        <w:keepNext/>
        <w:keepLines/>
        <w:spacing w:before="40" w:after="0"/>
        <w:rPr>
          <w:rFonts w:ascii="Calibri Light" w:eastAsia="Calibri Light" w:hAnsi="Calibri Light" w:cs="Calibri Light"/>
          <w:b/>
          <w:color w:val="2E74B5"/>
          <w:sz w:val="32"/>
          <w:lang w:val="en-IN"/>
        </w:rPr>
      </w:pPr>
      <w:r w:rsidRPr="00531103">
        <w:rPr>
          <w:rFonts w:ascii="Calibri Light" w:eastAsia="Calibri Light" w:hAnsi="Calibri Light" w:cs="Calibri Light"/>
          <w:b/>
          <w:color w:val="2E74B5"/>
          <w:sz w:val="32"/>
          <w:lang w:val="en-IN"/>
        </w:rPr>
        <w:t>Expectation:</w:t>
      </w:r>
    </w:p>
    <w:p w14:paraId="6D53751B" w14:textId="1C0F6936" w:rsidR="00566EB9" w:rsidRPr="00566EB9" w:rsidRDefault="00566EB9" w:rsidP="00566EB9">
      <w:r>
        <w:t xml:space="preserve">Create a bot for automating this process using </w:t>
      </w:r>
      <w:r w:rsidR="006C4C91" w:rsidRPr="00612E65">
        <w:rPr>
          <w:b/>
          <w:bCs/>
        </w:rPr>
        <w:t>Automation Anywhere</w:t>
      </w:r>
      <w:r>
        <w:t xml:space="preserve"> automation tool. </w:t>
      </w:r>
      <w:r w:rsidR="00D74FC2">
        <w:t>P</w:t>
      </w:r>
      <w:r>
        <w:t>rocess the information from the reports and enter the same into Information Management System.</w:t>
      </w:r>
    </w:p>
    <w:p w14:paraId="35C07DA7" w14:textId="77777777" w:rsidR="00566EB9" w:rsidRDefault="00566EB9" w:rsidP="00531103">
      <w:pPr>
        <w:keepNext/>
        <w:keepLines/>
        <w:spacing w:before="40" w:after="0"/>
        <w:rPr>
          <w:rFonts w:ascii="Calibri Light" w:eastAsia="Calibri Light" w:hAnsi="Calibri Light" w:cs="Calibri Light"/>
          <w:b/>
          <w:color w:val="2E74B5"/>
          <w:sz w:val="32"/>
          <w:lang w:val="en-IN"/>
        </w:rPr>
      </w:pPr>
      <w:r>
        <w:rPr>
          <w:rFonts w:ascii="Calibri Light" w:eastAsia="Calibri Light" w:hAnsi="Calibri Light" w:cs="Calibri Light"/>
          <w:b/>
          <w:color w:val="2E74B5"/>
          <w:sz w:val="32"/>
          <w:lang w:val="en-IN"/>
        </w:rPr>
        <w:t xml:space="preserve">Coding Practices </w:t>
      </w:r>
    </w:p>
    <w:p w14:paraId="34A1386D" w14:textId="3EF90DA3" w:rsidR="004B5BD5" w:rsidRDefault="004B5BD5" w:rsidP="004B5BD5">
      <w:pPr>
        <w:rPr>
          <w:color w:val="FF0000"/>
        </w:rPr>
      </w:pPr>
      <w:r w:rsidRPr="004B5BD5">
        <w:rPr>
          <w:b/>
          <w:color w:val="FF0000"/>
        </w:rPr>
        <w:t>Note</w:t>
      </w:r>
      <w:r w:rsidRPr="004B5BD5">
        <w:rPr>
          <w:color w:val="FF0000"/>
        </w:rPr>
        <w:t xml:space="preserve">: All </w:t>
      </w:r>
      <w:r w:rsidR="008171F2">
        <w:rPr>
          <w:color w:val="FF0000"/>
        </w:rPr>
        <w:t>RPA</w:t>
      </w:r>
      <w:r w:rsidRPr="004B5BD5">
        <w:rPr>
          <w:color w:val="FF0000"/>
        </w:rPr>
        <w:t xml:space="preserve"> coding best practices should be followed and adhered</w:t>
      </w:r>
      <w:r>
        <w:rPr>
          <w:color w:val="FF0000"/>
        </w:rPr>
        <w:t>.</w:t>
      </w:r>
      <w:r w:rsidRPr="004B5BD5">
        <w:rPr>
          <w:color w:val="FF0000"/>
        </w:rPr>
        <w:t xml:space="preserve"> </w:t>
      </w:r>
    </w:p>
    <w:p w14:paraId="05F0E3B1" w14:textId="3A4D931B" w:rsidR="00545AAC" w:rsidRDefault="00545AAC" w:rsidP="004B5BD5">
      <w:pPr>
        <w:pStyle w:val="ListParagraph"/>
        <w:keepNext/>
        <w:keepLines/>
        <w:numPr>
          <w:ilvl w:val="0"/>
          <w:numId w:val="3"/>
        </w:numPr>
        <w:spacing w:before="40" w:after="0"/>
      </w:pPr>
      <w:r>
        <w:t>Use wait</w:t>
      </w:r>
      <w:r w:rsidR="00D86B0F">
        <w:t>/delay</w:t>
      </w:r>
      <w:r>
        <w:t xml:space="preserve"> </w:t>
      </w:r>
      <w:r w:rsidR="00D86B0F">
        <w:t>commands</w:t>
      </w:r>
      <w:r>
        <w:t xml:space="preserve"> between screen change (wherever applicable). Arbitrary waits should be strictly </w:t>
      </w:r>
      <w:proofErr w:type="gramStart"/>
      <w:r>
        <w:t>avoided, unless</w:t>
      </w:r>
      <w:proofErr w:type="gramEnd"/>
      <w:r>
        <w:t xml:space="preserve"> it is justified.</w:t>
      </w:r>
    </w:p>
    <w:p w14:paraId="055BB2BB" w14:textId="448E06EC" w:rsidR="004B5BD5" w:rsidRDefault="008D3EA6" w:rsidP="004B5BD5">
      <w:pPr>
        <w:pStyle w:val="ListParagraph"/>
        <w:keepNext/>
        <w:keepLines/>
        <w:numPr>
          <w:ilvl w:val="0"/>
          <w:numId w:val="3"/>
        </w:numPr>
        <w:spacing w:before="40" w:after="0"/>
      </w:pPr>
      <w:r>
        <w:t>The solution by default should ha</w:t>
      </w:r>
      <w:r w:rsidR="00D86B0F">
        <w:t>ve</w:t>
      </w:r>
      <w:r>
        <w:t xml:space="preserve"> robust exception handling mechanism</w:t>
      </w:r>
      <w:r w:rsidR="00D86B0F">
        <w:t xml:space="preserve">. </w:t>
      </w:r>
      <w:r>
        <w:t>There should be checks for consecutive system exceptions wherever applicable.</w:t>
      </w:r>
    </w:p>
    <w:p w14:paraId="29E4509B" w14:textId="77777777" w:rsidR="008D3EA6" w:rsidRDefault="008D3EA6" w:rsidP="004B5BD5">
      <w:pPr>
        <w:pStyle w:val="ListParagraph"/>
        <w:keepNext/>
        <w:keepLines/>
        <w:numPr>
          <w:ilvl w:val="0"/>
          <w:numId w:val="3"/>
        </w:numPr>
        <w:spacing w:before="40" w:after="0"/>
      </w:pPr>
      <w:r>
        <w:t>The solution when submitted should be free of any errors.</w:t>
      </w:r>
    </w:p>
    <w:p w14:paraId="36F50547" w14:textId="77777777" w:rsidR="000D2A31" w:rsidRPr="004B5BD5" w:rsidRDefault="000D2A31" w:rsidP="000D2A31">
      <w:pPr>
        <w:pStyle w:val="ListParagraph"/>
        <w:keepNext/>
        <w:keepLines/>
        <w:spacing w:before="40" w:after="0"/>
      </w:pPr>
    </w:p>
    <w:p w14:paraId="70D84CC2" w14:textId="77777777" w:rsidR="00531103" w:rsidRDefault="00531103" w:rsidP="00531103">
      <w:pPr>
        <w:keepNext/>
        <w:keepLines/>
        <w:spacing w:before="40" w:after="0"/>
        <w:rPr>
          <w:rFonts w:ascii="Calibri Light" w:eastAsia="Calibri Light" w:hAnsi="Calibri Light" w:cs="Calibri Light"/>
          <w:b/>
          <w:color w:val="2E74B5"/>
          <w:sz w:val="32"/>
          <w:lang w:val="en-IN"/>
        </w:rPr>
      </w:pPr>
      <w:r w:rsidRPr="00531103">
        <w:rPr>
          <w:rFonts w:ascii="Calibri Light" w:eastAsia="Calibri Light" w:hAnsi="Calibri Light" w:cs="Calibri Light"/>
          <w:b/>
          <w:color w:val="2E74B5"/>
          <w:sz w:val="32"/>
          <w:lang w:val="en-IN"/>
        </w:rPr>
        <w:t>Appendix:</w:t>
      </w:r>
    </w:p>
    <w:p w14:paraId="350591C2" w14:textId="77777777" w:rsidR="00773BFC" w:rsidRDefault="00773BFC" w:rsidP="005E3CA6">
      <w:pPr>
        <w:pStyle w:val="ListParagraph"/>
        <w:numPr>
          <w:ilvl w:val="0"/>
          <w:numId w:val="2"/>
        </w:numPr>
      </w:pPr>
      <w:r>
        <w:t xml:space="preserve">Information Management System is a </w:t>
      </w:r>
      <w:proofErr w:type="gramStart"/>
      <w:r>
        <w:t>window’s based</w:t>
      </w:r>
      <w:proofErr w:type="gramEnd"/>
      <w:r>
        <w:t xml:space="preserve"> application which and can be accessed using below given credentials. </w:t>
      </w:r>
    </w:p>
    <w:p w14:paraId="31B58CE1" w14:textId="77777777" w:rsidR="00773BFC" w:rsidRDefault="00773BFC" w:rsidP="00773BFC">
      <w:pPr>
        <w:pStyle w:val="ListParagraph"/>
        <w:ind w:left="1080"/>
      </w:pPr>
      <w:r w:rsidRPr="00773BFC">
        <w:rPr>
          <w:b/>
        </w:rPr>
        <w:t>U</w:t>
      </w:r>
      <w:r w:rsidR="005E3CA6" w:rsidRPr="00773BFC">
        <w:rPr>
          <w:b/>
        </w:rPr>
        <w:t>sername</w:t>
      </w:r>
      <w:r>
        <w:t xml:space="preserve">: admin </w:t>
      </w:r>
    </w:p>
    <w:p w14:paraId="1CEA5F91" w14:textId="77777777" w:rsidR="005E3CA6" w:rsidRPr="00773BFC" w:rsidRDefault="00773BFC" w:rsidP="00773BFC">
      <w:pPr>
        <w:pStyle w:val="ListParagraph"/>
        <w:ind w:left="1080"/>
      </w:pPr>
      <w:r w:rsidRPr="00773BFC">
        <w:rPr>
          <w:b/>
        </w:rPr>
        <w:t>Password</w:t>
      </w:r>
      <w:r>
        <w:t>: admin</w:t>
      </w:r>
    </w:p>
    <w:p w14:paraId="6661109F" w14:textId="77777777" w:rsidR="005E3CA6" w:rsidRPr="00773BFC" w:rsidRDefault="005E3CA6" w:rsidP="003F14D3">
      <w:pPr>
        <w:ind w:left="360" w:firstLine="720"/>
        <w:jc w:val="center"/>
      </w:pPr>
      <w:r w:rsidRPr="00773BFC">
        <w:object w:dxaOrig="1536" w:dyaOrig="991" w14:anchorId="76C137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9" o:title=""/>
          </v:shape>
          <o:OLEObject Type="Embed" ProgID="Package" ShapeID="_x0000_i1025" DrawAspect="Icon" ObjectID="_1708506817" r:id="rId10"/>
        </w:object>
      </w:r>
    </w:p>
    <w:p w14:paraId="3A888614" w14:textId="77777777" w:rsidR="005E3CA6" w:rsidRPr="00B506EB" w:rsidRDefault="00B506EB" w:rsidP="005E3CA6">
      <w:pPr>
        <w:pStyle w:val="ListParagraph"/>
        <w:numPr>
          <w:ilvl w:val="0"/>
          <w:numId w:val="2"/>
        </w:numPr>
      </w:pPr>
      <w:r w:rsidRPr="00B506EB">
        <w:t xml:space="preserve">Sample Patient Report Excel file </w:t>
      </w:r>
    </w:p>
    <w:p w14:paraId="228C7220" w14:textId="39E1BC66" w:rsidR="00B506EB" w:rsidRPr="00795500" w:rsidRDefault="00B506EB" w:rsidP="00B506EB">
      <w:pPr>
        <w:ind w:left="360" w:firstLine="720"/>
      </w:pPr>
    </w:p>
    <w:bookmarkStart w:id="0" w:name="_MON_1665300073"/>
    <w:bookmarkEnd w:id="0"/>
    <w:p w14:paraId="1A5B216C" w14:textId="7647FAF9" w:rsidR="003F14D3" w:rsidRDefault="003C644D" w:rsidP="003F14D3">
      <w:pPr>
        <w:pStyle w:val="ListParagraph"/>
        <w:ind w:left="1080"/>
        <w:jc w:val="center"/>
      </w:pPr>
      <w:r>
        <w:object w:dxaOrig="1538" w:dyaOrig="993" w14:anchorId="6A9CC9E3">
          <v:shape id="_x0000_i1026" type="#_x0000_t75" style="width:77.25pt;height:49.5pt" o:ole="">
            <v:imagedata r:id="rId11" o:title=""/>
          </v:shape>
          <o:OLEObject Type="Embed" ProgID="Excel.Sheet.12" ShapeID="_x0000_i1026" DrawAspect="Icon" ObjectID="_1708506818" r:id="rId12"/>
        </w:object>
      </w:r>
    </w:p>
    <w:p w14:paraId="351DFCA2" w14:textId="77777777" w:rsidR="003F14D3" w:rsidRDefault="003F14D3" w:rsidP="003F14D3">
      <w:pPr>
        <w:pStyle w:val="ListParagraph"/>
      </w:pPr>
    </w:p>
    <w:p w14:paraId="506BB461" w14:textId="7AF55ED8" w:rsidR="00795500" w:rsidRDefault="00795500" w:rsidP="00795500">
      <w:pPr>
        <w:pStyle w:val="ListParagraph"/>
        <w:numPr>
          <w:ilvl w:val="0"/>
          <w:numId w:val="2"/>
        </w:numPr>
      </w:pPr>
      <w:r w:rsidRPr="00795500">
        <w:t xml:space="preserve">Sample </w:t>
      </w:r>
      <w:r w:rsidR="005366FC">
        <w:t>Monthly Expense</w:t>
      </w:r>
      <w:r w:rsidRPr="00795500">
        <w:t xml:space="preserve"> Report</w:t>
      </w:r>
    </w:p>
    <w:bookmarkStart w:id="1" w:name="_MON_1665300193"/>
    <w:bookmarkEnd w:id="1"/>
    <w:p w14:paraId="4EF3BBD6" w14:textId="01EE0F6F" w:rsidR="00795500" w:rsidRPr="00795500" w:rsidRDefault="00470934" w:rsidP="003F14D3">
      <w:pPr>
        <w:pStyle w:val="ListParagraph"/>
        <w:ind w:left="1080"/>
        <w:jc w:val="center"/>
      </w:pPr>
      <w:r>
        <w:object w:dxaOrig="1538" w:dyaOrig="993" w14:anchorId="47719BD8">
          <v:shape id="_x0000_i1027" type="#_x0000_t75" style="width:77.25pt;height:49.5pt" o:ole="">
            <v:imagedata r:id="rId13" o:title=""/>
          </v:shape>
          <o:OLEObject Type="Embed" ProgID="Excel.Sheet.12" ShapeID="_x0000_i1027" DrawAspect="Icon" ObjectID="_1708506819" r:id="rId14"/>
        </w:object>
      </w:r>
    </w:p>
    <w:p w14:paraId="54B7D0DD" w14:textId="77777777" w:rsidR="00846988" w:rsidRDefault="00846988" w:rsidP="00846988">
      <w:r w:rsidRPr="00873728">
        <w:t xml:space="preserve">Your </w:t>
      </w:r>
      <w:r>
        <w:t>solution</w:t>
      </w:r>
      <w:r w:rsidRPr="00873728">
        <w:t xml:space="preserve"> will be judged on, but not limit</w:t>
      </w:r>
      <w:r>
        <w:t>ed to the following categories:</w:t>
      </w:r>
    </w:p>
    <w:p w14:paraId="2AD49251" w14:textId="77777777" w:rsidR="00846988" w:rsidRDefault="00846988" w:rsidP="00846988">
      <w:pPr>
        <w:pStyle w:val="ListParagraph"/>
        <w:numPr>
          <w:ilvl w:val="0"/>
          <w:numId w:val="4"/>
        </w:numPr>
      </w:pPr>
      <w:r w:rsidRPr="00873728">
        <w:t xml:space="preserve">Effectiveness (how well your solution </w:t>
      </w:r>
      <w:r>
        <w:t>is designed),</w:t>
      </w:r>
    </w:p>
    <w:p w14:paraId="37FDF3B6" w14:textId="77777777" w:rsidR="00846988" w:rsidRDefault="00846988" w:rsidP="00846988">
      <w:pPr>
        <w:pStyle w:val="ListParagraph"/>
        <w:numPr>
          <w:ilvl w:val="0"/>
          <w:numId w:val="4"/>
        </w:numPr>
      </w:pPr>
      <w:r w:rsidRPr="00873728">
        <w:t>Innovation (what additional fe</w:t>
      </w:r>
      <w:r>
        <w:t>atures or steps you considered)</w:t>
      </w:r>
    </w:p>
    <w:p w14:paraId="247B4F22" w14:textId="77777777" w:rsidR="00846988" w:rsidRDefault="00846988" w:rsidP="00846988">
      <w:pPr>
        <w:pStyle w:val="ListParagraph"/>
        <w:numPr>
          <w:ilvl w:val="0"/>
          <w:numId w:val="4"/>
        </w:numPr>
      </w:pPr>
      <w:r>
        <w:t>Understands the problem in context of the technology/domain area (not Just Skill)</w:t>
      </w:r>
    </w:p>
    <w:p w14:paraId="29977FCE" w14:textId="77777777" w:rsidR="00846988" w:rsidRDefault="00846988" w:rsidP="00846988">
      <w:pPr>
        <w:pStyle w:val="ListParagraph"/>
        <w:numPr>
          <w:ilvl w:val="0"/>
          <w:numId w:val="4"/>
        </w:numPr>
      </w:pPr>
      <w:r>
        <w:t>Apply best/emerging practices to the solution in context of the technology/domains</w:t>
      </w:r>
    </w:p>
    <w:p w14:paraId="340EBB02" w14:textId="77777777" w:rsidR="00846988" w:rsidRDefault="00846988" w:rsidP="00846988">
      <w:pPr>
        <w:pStyle w:val="ListParagraph"/>
        <w:numPr>
          <w:ilvl w:val="0"/>
          <w:numId w:val="4"/>
        </w:numPr>
      </w:pPr>
      <w:r>
        <w:t>Understands implications across performance/Scalability/Security/Maintainability etc.</w:t>
      </w:r>
    </w:p>
    <w:p w14:paraId="342905E8" w14:textId="77777777" w:rsidR="00846988" w:rsidRDefault="00846988" w:rsidP="00846988">
      <w:pPr>
        <w:pStyle w:val="ListParagraph"/>
        <w:numPr>
          <w:ilvl w:val="0"/>
          <w:numId w:val="4"/>
        </w:numPr>
      </w:pPr>
      <w:r>
        <w:t>Understands Design patterns/Coding standards etc.</w:t>
      </w:r>
    </w:p>
    <w:p w14:paraId="24D46861" w14:textId="77777777" w:rsidR="00846988" w:rsidRDefault="00846988" w:rsidP="00846988">
      <w:pPr>
        <w:pStyle w:val="ListParagraph"/>
        <w:numPr>
          <w:ilvl w:val="0"/>
          <w:numId w:val="4"/>
        </w:numPr>
      </w:pPr>
      <w:r>
        <w:t>Provides accurate, robust and comprehensive solution for the given problem statement</w:t>
      </w:r>
    </w:p>
    <w:p w14:paraId="345D06BB" w14:textId="77777777" w:rsidR="005E3CA6" w:rsidRPr="00531103" w:rsidRDefault="005E3CA6" w:rsidP="00531103">
      <w:pPr>
        <w:keepNext/>
        <w:keepLines/>
        <w:spacing w:before="40" w:after="0"/>
        <w:rPr>
          <w:rFonts w:ascii="Calibri Light" w:eastAsia="Calibri Light" w:hAnsi="Calibri Light" w:cs="Calibri Light"/>
          <w:b/>
          <w:color w:val="2E74B5"/>
          <w:sz w:val="32"/>
          <w:lang w:val="en-IN"/>
        </w:rPr>
      </w:pPr>
    </w:p>
    <w:sectPr w:rsidR="005E3CA6" w:rsidRPr="00531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B7F5A"/>
    <w:multiLevelType w:val="hybridMultilevel"/>
    <w:tmpl w:val="A09ABE90"/>
    <w:lvl w:ilvl="0" w:tplc="19B8064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DD2D49"/>
    <w:multiLevelType w:val="hybridMultilevel"/>
    <w:tmpl w:val="59C8A8E8"/>
    <w:lvl w:ilvl="0" w:tplc="2F3446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F52B2D"/>
    <w:multiLevelType w:val="hybridMultilevel"/>
    <w:tmpl w:val="118C8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8D2E06"/>
    <w:multiLevelType w:val="hybridMultilevel"/>
    <w:tmpl w:val="7AC43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103"/>
    <w:rsid w:val="00011BE8"/>
    <w:rsid w:val="00087EB1"/>
    <w:rsid w:val="000B476F"/>
    <w:rsid w:val="000D2A31"/>
    <w:rsid w:val="00174722"/>
    <w:rsid w:val="00361CC9"/>
    <w:rsid w:val="003B494D"/>
    <w:rsid w:val="003C644D"/>
    <w:rsid w:val="003F14D3"/>
    <w:rsid w:val="00403930"/>
    <w:rsid w:val="00455E3B"/>
    <w:rsid w:val="00470934"/>
    <w:rsid w:val="004B5BD5"/>
    <w:rsid w:val="00531103"/>
    <w:rsid w:val="005366FC"/>
    <w:rsid w:val="00545AAC"/>
    <w:rsid w:val="00566EB9"/>
    <w:rsid w:val="005C1D45"/>
    <w:rsid w:val="005E3CA6"/>
    <w:rsid w:val="00612E65"/>
    <w:rsid w:val="006C4C91"/>
    <w:rsid w:val="00761CD3"/>
    <w:rsid w:val="00773BFC"/>
    <w:rsid w:val="00795500"/>
    <w:rsid w:val="007D09D8"/>
    <w:rsid w:val="007E13BD"/>
    <w:rsid w:val="008171F2"/>
    <w:rsid w:val="00846988"/>
    <w:rsid w:val="00860474"/>
    <w:rsid w:val="0088753D"/>
    <w:rsid w:val="008D3EA6"/>
    <w:rsid w:val="009026F5"/>
    <w:rsid w:val="009C1359"/>
    <w:rsid w:val="00A21F67"/>
    <w:rsid w:val="00A601AC"/>
    <w:rsid w:val="00A80C01"/>
    <w:rsid w:val="00A97E2E"/>
    <w:rsid w:val="00AA3A5E"/>
    <w:rsid w:val="00AB18B2"/>
    <w:rsid w:val="00B506EB"/>
    <w:rsid w:val="00B831BF"/>
    <w:rsid w:val="00C0002E"/>
    <w:rsid w:val="00D74FC2"/>
    <w:rsid w:val="00D86B0F"/>
    <w:rsid w:val="00E8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D6176"/>
  <w15:chartTrackingRefBased/>
  <w15:docId w15:val="{C5D7B8C7-72BF-46E3-85F6-36F54B56F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7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47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47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emf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numbering" Target="numbering.xml"/><Relationship Id="rId9" Type="http://schemas.openxmlformats.org/officeDocument/2006/relationships/image" Target="media/image2.emf"/><Relationship Id="rId14" Type="http://schemas.openxmlformats.org/officeDocument/2006/relationships/package" Target="embeddings/Microsoft_Excel_Worksheet1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AD5043BC7B7B4E81463C2D617CB043" ma:contentTypeVersion="9" ma:contentTypeDescription="Create a new document." ma:contentTypeScope="" ma:versionID="170d04d982522fcdcc15f84d354e127d">
  <xsd:schema xmlns:xsd="http://www.w3.org/2001/XMLSchema" xmlns:xs="http://www.w3.org/2001/XMLSchema" xmlns:p="http://schemas.microsoft.com/office/2006/metadata/properties" xmlns:ns2="e9952f73-15c1-4545-9589-572f3c141c68" targetNamespace="http://schemas.microsoft.com/office/2006/metadata/properties" ma:root="true" ma:fieldsID="74c277bf94428c1eaca455ca5c3781fc" ns2:_="">
    <xsd:import namespace="e9952f73-15c1-4545-9589-572f3c141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952f73-15c1-4545-9589-572f3c141c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15C868-9582-49D9-B2CB-D09E1464E0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952f73-15c1-4545-9589-572f3c141c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342F5E-FC7B-4369-A7B6-EB017C7AD8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F36603-BAE7-421A-9358-AFCE452DF4F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Dixit, Vaibhav</dc:creator>
  <cp:keywords/>
  <dc:description/>
  <cp:lastModifiedBy>Ja, Saurabh</cp:lastModifiedBy>
  <cp:revision>73</cp:revision>
  <dcterms:created xsi:type="dcterms:W3CDTF">2017-04-15T15:50:00Z</dcterms:created>
  <dcterms:modified xsi:type="dcterms:W3CDTF">2022-03-11T06:57:00Z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0x01010043AD5043BC7B7B4E81463C2D617CB043</vt:lpwstr>
  </property>
  <property fmtid="{D5CDD505-2E9C-101B-9397-08002B2CF9AE}" pid="3" name="Order">
    <vt:r8>47600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