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7E2" w:rsidRPr="001C3D73" w:rsidRDefault="008517E2" w:rsidP="001C3D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90044"/>
          <w:sz w:val="36"/>
          <w:szCs w:val="36"/>
        </w:rPr>
      </w:pPr>
      <w:r w:rsidRPr="001C3D73">
        <w:rPr>
          <w:rFonts w:ascii="Arial" w:hAnsi="Arial" w:cs="Arial"/>
          <w:b/>
          <w:bCs/>
          <w:color w:val="C90044"/>
          <w:sz w:val="36"/>
          <w:szCs w:val="36"/>
        </w:rPr>
        <w:t xml:space="preserve">MOBILE PASS ENROLLMENT </w:t>
      </w:r>
      <w:r w:rsidRPr="001C3D73">
        <w:rPr>
          <w:rFonts w:ascii="Arial" w:hAnsi="Arial" w:cs="Arial"/>
          <w:b/>
          <w:bCs/>
          <w:color w:val="C90044"/>
          <w:sz w:val="36"/>
          <w:szCs w:val="36"/>
        </w:rPr>
        <w:t>USER GUIDE</w:t>
      </w: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8517E2" w:rsidRDefault="008517E2" w:rsidP="001C3D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1C3D73" w:rsidRPr="001C3D73" w:rsidRDefault="001C3D73" w:rsidP="001C3D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90044"/>
          <w:sz w:val="28"/>
          <w:szCs w:val="28"/>
        </w:rPr>
      </w:pPr>
    </w:p>
    <w:p w:rsidR="00E368F5" w:rsidRDefault="004D23B3" w:rsidP="004D23B3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</w:t>
      </w:r>
      <w:r w:rsidR="008517E2" w:rsidRPr="00E368F5">
        <w:rPr>
          <w:rFonts w:ascii="Arial" w:hAnsi="Arial" w:cs="Arial"/>
          <w:color w:val="000000"/>
          <w:sz w:val="24"/>
          <w:szCs w:val="24"/>
        </w:rPr>
        <w:t>The enrollment process is the same on Windows desktop or mobile d</w:t>
      </w:r>
      <w:r w:rsidR="00E368F5">
        <w:rPr>
          <w:rFonts w:ascii="Arial" w:hAnsi="Arial" w:cs="Arial"/>
          <w:color w:val="000000"/>
          <w:sz w:val="24"/>
          <w:szCs w:val="24"/>
        </w:rPr>
        <w:t>evices</w:t>
      </w:r>
    </w:p>
    <w:p w:rsidR="008517E2" w:rsidRPr="00E368F5" w:rsidRDefault="00E368F5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                   </w:t>
      </w:r>
      <w:r w:rsidR="004D23B3">
        <w:rPr>
          <w:rFonts w:ascii="Arial" w:hAnsi="Arial" w:cs="Arial"/>
          <w:color w:val="000000"/>
          <w:sz w:val="24"/>
          <w:szCs w:val="24"/>
        </w:rPr>
        <w:t xml:space="preserve">     </w:t>
      </w:r>
      <w:r>
        <w:rPr>
          <w:rFonts w:ascii="Arial" w:hAnsi="Arial" w:cs="Arial"/>
          <w:color w:val="000000"/>
          <w:sz w:val="24"/>
          <w:szCs w:val="24"/>
        </w:rPr>
        <w:t xml:space="preserve"> (Android/IOS/BlackBerry)</w:t>
      </w:r>
    </w:p>
    <w:p w:rsidR="00436ECE" w:rsidRPr="00E368F5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436ECE" w:rsidRPr="00E368F5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8517E2" w:rsidRPr="00E368F5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8517E2" w:rsidRDefault="00436ECE" w:rsidP="00436EC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E368F5">
        <w:rPr>
          <w:rFonts w:ascii="Arial" w:hAnsi="Arial" w:cs="Arial"/>
          <w:color w:val="000000"/>
          <w:sz w:val="24"/>
          <w:szCs w:val="24"/>
        </w:rPr>
        <w:t>For mobile device</w:t>
      </w:r>
      <w:r w:rsidRPr="00E368F5">
        <w:rPr>
          <w:rFonts w:ascii="Arial" w:hAnsi="Arial" w:cs="Arial"/>
          <w:color w:val="000000"/>
          <w:sz w:val="24"/>
          <w:szCs w:val="24"/>
        </w:rPr>
        <w:t xml:space="preserve"> d</w:t>
      </w:r>
      <w:r w:rsidR="008517E2" w:rsidRPr="00E368F5">
        <w:rPr>
          <w:rFonts w:ascii="Arial" w:hAnsi="Arial" w:cs="Arial"/>
          <w:color w:val="000000"/>
          <w:sz w:val="24"/>
          <w:szCs w:val="24"/>
        </w:rPr>
        <w:t xml:space="preserve">ownload </w:t>
      </w:r>
      <w:r w:rsidR="008517E2" w:rsidRPr="00E368F5">
        <w:rPr>
          <w:rFonts w:ascii="Arial" w:hAnsi="Arial" w:cs="Arial"/>
          <w:b/>
          <w:color w:val="000000"/>
          <w:sz w:val="24"/>
          <w:szCs w:val="24"/>
        </w:rPr>
        <w:t xml:space="preserve">SafeNet </w:t>
      </w:r>
      <w:r w:rsidRPr="00E368F5">
        <w:rPr>
          <w:rFonts w:ascii="Arial" w:hAnsi="Arial" w:cs="Arial"/>
          <w:b/>
          <w:color w:val="000000"/>
          <w:sz w:val="24"/>
          <w:szCs w:val="24"/>
        </w:rPr>
        <w:t>software fro</w:t>
      </w:r>
      <w:r w:rsidR="008517E2" w:rsidRPr="00E368F5">
        <w:rPr>
          <w:rFonts w:ascii="Arial" w:hAnsi="Arial" w:cs="Arial"/>
          <w:b/>
          <w:color w:val="000000"/>
          <w:sz w:val="24"/>
          <w:szCs w:val="24"/>
        </w:rPr>
        <w:t>m playstore</w:t>
      </w:r>
      <w:r w:rsidR="008517E2" w:rsidRPr="00436ECE">
        <w:rPr>
          <w:rFonts w:ascii="Arial" w:hAnsi="Arial" w:cs="Arial"/>
          <w:color w:val="000000"/>
          <w:sz w:val="20"/>
          <w:szCs w:val="20"/>
        </w:rPr>
        <w:t xml:space="preserve">. </w:t>
      </w:r>
    </w:p>
    <w:p w:rsidR="00436ECE" w:rsidRPr="00436ECE" w:rsidRDefault="00436ECE" w:rsidP="00436E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2C89C8E4" wp14:editId="4D1809F9">
            <wp:extent cx="4705350" cy="2676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1C3D73" w:rsidRDefault="001C3D7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  <w:bookmarkStart w:id="0" w:name="_GoBack"/>
      <w:bookmarkEnd w:id="0"/>
    </w:p>
    <w:p w:rsidR="00436ECE" w:rsidRDefault="00436ECE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36ECE" w:rsidRDefault="00436ECE" w:rsidP="00436ECE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436ECE" w:rsidRPr="00E368F5" w:rsidRDefault="00436ECE" w:rsidP="00436EC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</w:rPr>
      </w:pPr>
      <w:r w:rsidRPr="00E368F5">
        <w:rPr>
          <w:rFonts w:ascii="Arial" w:hAnsi="Arial" w:cs="Arial"/>
          <w:color w:val="222A35" w:themeColor="text2" w:themeShade="80"/>
        </w:rPr>
        <w:t xml:space="preserve">Go </w:t>
      </w:r>
      <w:r w:rsidRPr="00E368F5">
        <w:rPr>
          <w:rFonts w:ascii="Arial" w:hAnsi="Arial" w:cs="Arial"/>
          <w:color w:val="222A35" w:themeColor="text2" w:themeShade="80"/>
          <w:sz w:val="24"/>
          <w:szCs w:val="24"/>
        </w:rPr>
        <w:t xml:space="preserve">to </w:t>
      </w:r>
      <w:r w:rsidRPr="00E368F5">
        <w:rPr>
          <w:rFonts w:ascii="Arial" w:hAnsi="Arial" w:cs="Arial"/>
          <w:color w:val="222A35" w:themeColor="text2" w:themeShade="80"/>
          <w:sz w:val="24"/>
          <w:szCs w:val="24"/>
        </w:rPr>
        <w:t>self-Portal</w:t>
      </w:r>
      <w:r w:rsidRPr="00E368F5"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Pr="00E368F5">
        <w:rPr>
          <w:rFonts w:ascii="Arial" w:hAnsi="Arial" w:cs="Arial"/>
          <w:b/>
          <w:color w:val="222A35" w:themeColor="text2" w:themeShade="80"/>
          <w:sz w:val="24"/>
          <w:szCs w:val="24"/>
        </w:rPr>
        <w:t>(http://selfportal.capgemini.com)</w:t>
      </w:r>
      <w:r w:rsidRPr="00E368F5">
        <w:rPr>
          <w:rFonts w:ascii="Arial" w:hAnsi="Arial" w:cs="Arial"/>
          <w:color w:val="222A35" w:themeColor="text2" w:themeShade="80"/>
          <w:sz w:val="24"/>
          <w:szCs w:val="24"/>
        </w:rPr>
        <w:t xml:space="preserve"> from your device</w:t>
      </w:r>
      <w:r w:rsidRPr="00E368F5">
        <w:rPr>
          <w:rFonts w:ascii="Arial" w:hAnsi="Arial" w:cs="Arial"/>
          <w:color w:val="222A35" w:themeColor="text2" w:themeShade="80"/>
        </w:rPr>
        <w:t>.</w:t>
      </w:r>
    </w:p>
    <w:p w:rsidR="00436ECE" w:rsidRDefault="00436ECE" w:rsidP="00436E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436ECE" w:rsidRPr="00436ECE" w:rsidRDefault="00E368F5" w:rsidP="00436E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:rsidR="00436ECE" w:rsidRPr="00436ECE" w:rsidRDefault="00436ECE" w:rsidP="00436ECE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8517E2" w:rsidRDefault="004D23B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E368F5">
        <w:rPr>
          <w:rFonts w:ascii="Arial" w:hAnsi="Arial" w:cs="Arial"/>
          <w:sz w:val="40"/>
          <w:szCs w:val="40"/>
        </w:rPr>
        <w:t xml:space="preserve">  </w:t>
      </w:r>
      <w:r w:rsidR="00E368F5">
        <w:rPr>
          <w:rFonts w:ascii="Arial" w:hAnsi="Arial" w:cs="Arial"/>
          <w:noProof/>
          <w:sz w:val="40"/>
          <w:szCs w:val="40"/>
        </w:rPr>
        <w:drawing>
          <wp:inline distT="0" distB="0" distL="0" distR="0">
            <wp:extent cx="4898581" cy="348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96" cy="349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Pr="007E1917" w:rsidRDefault="007E1917" w:rsidP="007E191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 xml:space="preserve">Provide Capgemini User ID and password. </w:t>
      </w:r>
    </w:p>
    <w:p w:rsidR="007E1917" w:rsidRDefault="007E1917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E1917" w:rsidRPr="007E1917" w:rsidRDefault="007E1917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8517E2" w:rsidRDefault="008517E2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4D23B3" w:rsidRDefault="004D23B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E1917" w:rsidRDefault="007E1917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</w:p>
    <w:p w:rsidR="007E1917" w:rsidRPr="007E1917" w:rsidRDefault="007E1917" w:rsidP="007E191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lastRenderedPageBreak/>
        <w:t>C</w:t>
      </w: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 xml:space="preserve">lick on </w:t>
      </w:r>
      <w:r w:rsidRPr="007E1917">
        <w:rPr>
          <w:rFonts w:ascii="Arial" w:hAnsi="Arial" w:cs="Arial"/>
          <w:b/>
          <w:color w:val="222A35" w:themeColor="text2" w:themeShade="80"/>
          <w:sz w:val="24"/>
          <w:szCs w:val="24"/>
        </w:rPr>
        <w:t>Assign</w:t>
      </w:r>
      <w:r w:rsidRPr="007E1917">
        <w:rPr>
          <w:rFonts w:ascii="Arial" w:hAnsi="Arial" w:cs="Arial"/>
          <w:b/>
          <w:color w:val="222A35" w:themeColor="text2" w:themeShade="80"/>
          <w:sz w:val="24"/>
          <w:szCs w:val="24"/>
        </w:rPr>
        <w:t xml:space="preserve"> Mobile PASS</w:t>
      </w:r>
      <w:r w:rsidRPr="007E1917">
        <w:rPr>
          <w:rFonts w:ascii="Arial" w:hAnsi="Arial" w:cs="Arial"/>
          <w:b/>
          <w:color w:val="222A35" w:themeColor="text2" w:themeShade="80"/>
          <w:sz w:val="24"/>
          <w:szCs w:val="24"/>
        </w:rPr>
        <w:t xml:space="preserve"> Token</w:t>
      </w: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 xml:space="preserve"> in the right menu</w:t>
      </w: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. </w:t>
      </w: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7E94AEC" wp14:editId="63A28CC3">
            <wp:extent cx="5627598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6229" cy="285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E1917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D23B3" w:rsidRPr="004D23B3" w:rsidRDefault="007E1917" w:rsidP="004D23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 xml:space="preserve">Enter your </w:t>
      </w:r>
      <w:r>
        <w:rPr>
          <w:rFonts w:ascii="Arial" w:hAnsi="Arial" w:cs="Arial"/>
          <w:b/>
          <w:color w:val="222A35" w:themeColor="text2" w:themeShade="80"/>
          <w:sz w:val="24"/>
          <w:szCs w:val="24"/>
        </w:rPr>
        <w:t>joining</w:t>
      </w:r>
      <w:r w:rsidRPr="007E1917">
        <w:rPr>
          <w:rFonts w:ascii="Arial" w:hAnsi="Arial" w:cs="Arial"/>
          <w:b/>
          <w:color w:val="222A35" w:themeColor="text2" w:themeShade="80"/>
          <w:sz w:val="24"/>
          <w:szCs w:val="24"/>
        </w:rPr>
        <w:t xml:space="preserve"> date</w:t>
      </w:r>
      <w:r>
        <w:rPr>
          <w:rFonts w:ascii="Arial" w:hAnsi="Arial" w:cs="Arial"/>
          <w:b/>
          <w:color w:val="222A35" w:themeColor="text2" w:themeShade="80"/>
          <w:sz w:val="24"/>
          <w:szCs w:val="24"/>
        </w:rPr>
        <w:t xml:space="preserve"> of Capgemini </w:t>
      </w: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>and</w:t>
      </w: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Pr="007E1917">
        <w:rPr>
          <w:rFonts w:ascii="Arial" w:hAnsi="Arial" w:cs="Arial"/>
          <w:b/>
          <w:color w:val="222A35" w:themeColor="text2" w:themeShade="80"/>
          <w:sz w:val="24"/>
          <w:szCs w:val="24"/>
        </w:rPr>
        <w:t>manager last name</w:t>
      </w:r>
      <w:r w:rsidRPr="007E1917">
        <w:rPr>
          <w:rFonts w:ascii="Arial" w:hAnsi="Arial" w:cs="Arial"/>
          <w:color w:val="222A35" w:themeColor="text2" w:themeShade="80"/>
          <w:sz w:val="24"/>
          <w:szCs w:val="24"/>
        </w:rPr>
        <w:t xml:space="preserve"> to validate your identity and then click </w:t>
      </w:r>
      <w:r w:rsidRPr="007E1917">
        <w:rPr>
          <w:rFonts w:ascii="Arial" w:hAnsi="Arial" w:cs="Arial"/>
          <w:b/>
          <w:color w:val="222A35" w:themeColor="text2" w:themeShade="80"/>
          <w:sz w:val="24"/>
          <w:szCs w:val="24"/>
        </w:rPr>
        <w:t>Save</w:t>
      </w:r>
      <w:r>
        <w:rPr>
          <w:rFonts w:ascii="Arial" w:hAnsi="Arial" w:cs="Arial"/>
          <w:b/>
          <w:color w:val="222A35" w:themeColor="text2" w:themeShade="80"/>
          <w:sz w:val="24"/>
          <w:szCs w:val="24"/>
        </w:rPr>
        <w:t>.</w:t>
      </w:r>
    </w:p>
    <w:p w:rsidR="004D23B3" w:rsidRPr="004D23B3" w:rsidRDefault="004D23B3" w:rsidP="004D23B3">
      <w:pPr>
        <w:pStyle w:val="ListParagraph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222A35" w:themeColor="text2" w:themeShade="80"/>
          <w:sz w:val="24"/>
          <w:szCs w:val="24"/>
        </w:rPr>
      </w:pPr>
    </w:p>
    <w:p w:rsidR="007E1917" w:rsidRDefault="007E1917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F54AA" w:rsidRDefault="007E1917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1000EA0" wp14:editId="21808210">
            <wp:extent cx="6024752" cy="3371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956" cy="338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3B3" w:rsidRDefault="004D23B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F54AA" w:rsidRPr="00AF54AA" w:rsidRDefault="00AF54AA" w:rsidP="004D23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 w:rsidRPr="00AF54AA">
        <w:rPr>
          <w:rFonts w:ascii="Arial" w:hAnsi="Arial" w:cs="Arial"/>
          <w:color w:val="222A35" w:themeColor="text2" w:themeShade="80"/>
          <w:sz w:val="24"/>
          <w:szCs w:val="24"/>
        </w:rPr>
        <w:lastRenderedPageBreak/>
        <w:t>You are now redirected to the activation page displaying your activation link. Note that</w:t>
      </w: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Pr="00AF54AA">
        <w:rPr>
          <w:rFonts w:ascii="Arial" w:hAnsi="Arial" w:cs="Arial"/>
          <w:color w:val="222A35" w:themeColor="text2" w:themeShade="80"/>
          <w:sz w:val="24"/>
          <w:szCs w:val="24"/>
        </w:rPr>
        <w:t>you also receive the same link by email in your mailbox.</w:t>
      </w: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B38C8C" wp14:editId="48EBCFC5">
            <wp:extent cx="5943600" cy="301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23B3" w:rsidRDefault="004D23B3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23B3" w:rsidRDefault="004D23B3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AF54A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Pr="00AF54AA" w:rsidRDefault="00AF54AA" w:rsidP="004D23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 w:rsidRPr="00AF54AA">
        <w:rPr>
          <w:rFonts w:ascii="Arial" w:hAnsi="Arial" w:cs="Arial"/>
          <w:color w:val="222A35" w:themeColor="text2" w:themeShade="80"/>
          <w:sz w:val="24"/>
          <w:szCs w:val="24"/>
        </w:rPr>
        <w:t xml:space="preserve">Click on </w:t>
      </w:r>
      <w:r>
        <w:rPr>
          <w:rFonts w:ascii="Arial" w:hAnsi="Arial" w:cs="Arial"/>
          <w:b/>
          <w:color w:val="222A35" w:themeColor="text2" w:themeShade="80"/>
          <w:sz w:val="24"/>
          <w:szCs w:val="24"/>
        </w:rPr>
        <w:t>A</w:t>
      </w:r>
      <w:r w:rsidRPr="00AF54AA">
        <w:rPr>
          <w:rFonts w:ascii="Arial" w:hAnsi="Arial" w:cs="Arial"/>
          <w:b/>
          <w:color w:val="222A35" w:themeColor="text2" w:themeShade="80"/>
          <w:sz w:val="24"/>
          <w:szCs w:val="24"/>
        </w:rPr>
        <w:t>c</w:t>
      </w:r>
      <w:r>
        <w:rPr>
          <w:rFonts w:ascii="Arial" w:hAnsi="Arial" w:cs="Arial"/>
          <w:b/>
          <w:color w:val="222A35" w:themeColor="text2" w:themeShade="80"/>
          <w:sz w:val="24"/>
          <w:szCs w:val="24"/>
        </w:rPr>
        <w:t>tivation L</w:t>
      </w:r>
      <w:r w:rsidRPr="00AF54AA">
        <w:rPr>
          <w:rFonts w:ascii="Arial" w:hAnsi="Arial" w:cs="Arial"/>
          <w:b/>
          <w:color w:val="222A35" w:themeColor="text2" w:themeShade="80"/>
          <w:sz w:val="24"/>
          <w:szCs w:val="24"/>
        </w:rPr>
        <w:t>ink</w:t>
      </w:r>
      <w:r w:rsidRPr="00AF54AA">
        <w:rPr>
          <w:rFonts w:ascii="Arial" w:hAnsi="Arial" w:cs="Arial"/>
          <w:color w:val="222A35" w:themeColor="text2" w:themeShade="80"/>
          <w:sz w:val="24"/>
          <w:szCs w:val="24"/>
        </w:rPr>
        <w:t xml:space="preserve"> it will redirect you </w:t>
      </w:r>
      <w:r w:rsidR="00791517">
        <w:rPr>
          <w:rFonts w:ascii="Arial" w:hAnsi="Arial" w:cs="Arial"/>
          <w:b/>
          <w:bCs/>
        </w:rPr>
        <w:t>SAS SafeNet Authentication Service</w:t>
      </w:r>
      <w:r w:rsidR="004D23B3">
        <w:rPr>
          <w:rFonts w:ascii="Arial" w:hAnsi="Arial" w:cs="Arial"/>
          <w:b/>
          <w:bCs/>
        </w:rPr>
        <w:t xml:space="preserve"> </w:t>
      </w:r>
      <w:r w:rsidR="00791517">
        <w:rPr>
          <w:rFonts w:ascii="Arial" w:hAnsi="Arial" w:cs="Arial"/>
          <w:b/>
          <w:bCs/>
        </w:rPr>
        <w:t>Self Enrollment</w:t>
      </w:r>
      <w:r w:rsidR="00791517">
        <w:rPr>
          <w:rFonts w:ascii="Arial" w:hAnsi="Arial" w:cs="Arial"/>
          <w:b/>
          <w:bCs/>
        </w:rPr>
        <w:t xml:space="preserve"> page</w:t>
      </w:r>
      <w:r w:rsidR="00791517" w:rsidRPr="00AF54AA"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Pr="00AF54AA">
        <w:rPr>
          <w:rFonts w:ascii="Arial" w:hAnsi="Arial" w:cs="Arial"/>
          <w:color w:val="222A35" w:themeColor="text2" w:themeShade="80"/>
          <w:sz w:val="24"/>
          <w:szCs w:val="24"/>
        </w:rPr>
        <w:t xml:space="preserve">automatically. </w:t>
      </w: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AF54AA" w:rsidRDefault="00791517" w:rsidP="004D23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lastRenderedPageBreak/>
        <w:t xml:space="preserve">Click on </w:t>
      </w:r>
      <w:r w:rsidRPr="00791517">
        <w:rPr>
          <w:rFonts w:ascii="Arial" w:hAnsi="Arial" w:cs="Arial"/>
          <w:b/>
          <w:color w:val="222A35" w:themeColor="text2" w:themeShade="80"/>
          <w:sz w:val="24"/>
          <w:szCs w:val="24"/>
        </w:rPr>
        <w:t>Enroll Your Mobile PASS token</w:t>
      </w: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 it will redirect you to </w:t>
      </w:r>
      <w:r w:rsidRPr="00791517">
        <w:rPr>
          <w:rFonts w:ascii="Arial" w:hAnsi="Arial" w:cs="Arial"/>
          <w:b/>
          <w:color w:val="222A35" w:themeColor="text2" w:themeShade="80"/>
          <w:sz w:val="24"/>
          <w:szCs w:val="24"/>
        </w:rPr>
        <w:t>mobile device</w:t>
      </w: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 SafeNet application automatically. </w:t>
      </w:r>
    </w:p>
    <w:p w:rsid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P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P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2EF26A" wp14:editId="7616CC42">
            <wp:extent cx="3381555" cy="5116826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344" cy="51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23B3" w:rsidRDefault="004D23B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C3D73" w:rsidRDefault="001C3D73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Default="00791517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Pr="00791517" w:rsidRDefault="00791517" w:rsidP="004D23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lastRenderedPageBreak/>
        <w:t xml:space="preserve">Press </w:t>
      </w:r>
      <w:r w:rsidRPr="00791517">
        <w:rPr>
          <w:rFonts w:ascii="Arial" w:hAnsi="Arial" w:cs="Arial"/>
          <w:b/>
          <w:color w:val="222A35" w:themeColor="text2" w:themeShade="80"/>
          <w:sz w:val="24"/>
          <w:szCs w:val="24"/>
        </w:rPr>
        <w:t>Activate</w:t>
      </w: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="004D23B3" w:rsidRPr="00791517">
        <w:rPr>
          <w:rFonts w:ascii="Arial" w:hAnsi="Arial" w:cs="Arial"/>
          <w:color w:val="222A35" w:themeColor="text2" w:themeShade="80"/>
          <w:sz w:val="24"/>
          <w:szCs w:val="24"/>
        </w:rPr>
        <w:t>the</w:t>
      </w: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t xml:space="preserve"> Auto Enrollment window appears, with the activation string</w:t>
      </w: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t>automatically copied and pasted in the display, and the enrollment process begins</w:t>
      </w:r>
      <w:r>
        <w:rPr>
          <w:rFonts w:ascii="Arial" w:hAnsi="Arial" w:cs="Arial"/>
          <w:color w:val="222A35" w:themeColor="text2" w:themeShade="80"/>
          <w:sz w:val="24"/>
          <w:szCs w:val="24"/>
        </w:rPr>
        <w:t>.</w:t>
      </w:r>
    </w:p>
    <w:p w:rsid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91517" w:rsidRP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249838" wp14:editId="7F41A59F">
            <wp:extent cx="2126512" cy="318189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7327" cy="322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517">
        <w:rPr>
          <w:noProof/>
        </w:rPr>
        <w:t xml:space="preserve"> </w:t>
      </w:r>
      <w:r>
        <w:rPr>
          <w:noProof/>
        </w:rPr>
        <w:t xml:space="preserve">                                       </w:t>
      </w:r>
      <w:r>
        <w:rPr>
          <w:noProof/>
        </w:rPr>
        <w:drawing>
          <wp:inline distT="0" distB="0" distL="0" distR="0" wp14:anchorId="1F0CAB79" wp14:editId="441AFCC0">
            <wp:extent cx="2000250" cy="3181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54AA" w:rsidRDefault="00AF54AA" w:rsidP="007E19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8517E2" w:rsidRDefault="00791517" w:rsidP="0079151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 </w:t>
      </w: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t xml:space="preserve">Enter your </w:t>
      </w:r>
      <w:r w:rsidRPr="00791517">
        <w:rPr>
          <w:rFonts w:ascii="Arial" w:hAnsi="Arial" w:cs="Arial"/>
          <w:b/>
          <w:color w:val="222A35" w:themeColor="text2" w:themeShade="80"/>
          <w:sz w:val="24"/>
          <w:szCs w:val="24"/>
        </w:rPr>
        <w:t>PIN code</w:t>
      </w:r>
      <w:r w:rsidRPr="00791517">
        <w:rPr>
          <w:rFonts w:ascii="Arial" w:hAnsi="Arial" w:cs="Arial"/>
          <w:color w:val="222A35" w:themeColor="text2" w:themeShade="80"/>
          <w:sz w:val="24"/>
          <w:szCs w:val="24"/>
        </w:rPr>
        <w:t xml:space="preserve"> and then confirm it</w:t>
      </w:r>
      <w:r>
        <w:rPr>
          <w:rFonts w:ascii="Arial" w:hAnsi="Arial" w:cs="Arial"/>
          <w:color w:val="222A35" w:themeColor="text2" w:themeShade="80"/>
          <w:sz w:val="24"/>
          <w:szCs w:val="24"/>
        </w:rPr>
        <w:t>.</w:t>
      </w:r>
    </w:p>
    <w:p w:rsidR="00791517" w:rsidRDefault="00791517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</w:p>
    <w:p w:rsidR="00791517" w:rsidRDefault="004D23B3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>
        <w:rPr>
          <w:noProof/>
        </w:rPr>
        <w:drawing>
          <wp:inline distT="0" distB="0" distL="0" distR="0" wp14:anchorId="484EDD40" wp14:editId="714C184E">
            <wp:extent cx="2073349" cy="3167464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417" cy="31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                              </w:t>
      </w:r>
      <w:r>
        <w:rPr>
          <w:noProof/>
        </w:rPr>
        <w:drawing>
          <wp:inline distT="0" distB="0" distL="0" distR="0" wp14:anchorId="12C84CFB" wp14:editId="46CF8B06">
            <wp:extent cx="2052084" cy="3132127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8718" cy="31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3B3" w:rsidRDefault="004D23B3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</w:p>
    <w:p w:rsidR="004D23B3" w:rsidRPr="00791517" w:rsidRDefault="004D23B3" w:rsidP="007915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</w:p>
    <w:p w:rsidR="008517E2" w:rsidRPr="004D23B3" w:rsidRDefault="004D23B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22A35" w:themeColor="text2" w:themeShade="80"/>
          <w:sz w:val="24"/>
          <w:szCs w:val="24"/>
        </w:rPr>
      </w:pP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     </w:t>
      </w:r>
      <w:r w:rsidRPr="004D23B3">
        <w:rPr>
          <w:rFonts w:ascii="Arial" w:hAnsi="Arial" w:cs="Arial"/>
          <w:color w:val="222A35" w:themeColor="text2" w:themeShade="80"/>
          <w:sz w:val="24"/>
          <w:szCs w:val="24"/>
        </w:rPr>
        <w:t xml:space="preserve">Your </w:t>
      </w:r>
      <w:r w:rsidRPr="004D23B3">
        <w:rPr>
          <w:rFonts w:ascii="Arial" w:hAnsi="Arial" w:cs="Arial"/>
          <w:b/>
          <w:color w:val="222A35" w:themeColor="text2" w:themeShade="80"/>
          <w:sz w:val="24"/>
          <w:szCs w:val="24"/>
        </w:rPr>
        <w:t>Passcode</w:t>
      </w:r>
      <w:r w:rsidRPr="004D23B3">
        <w:rPr>
          <w:rFonts w:ascii="Arial" w:hAnsi="Arial" w:cs="Arial"/>
          <w:color w:val="222A35" w:themeColor="text2" w:themeShade="80"/>
          <w:sz w:val="24"/>
          <w:szCs w:val="24"/>
        </w:rPr>
        <w:t xml:space="preserve"> is displayed on your MobilePASS window</w:t>
      </w:r>
      <w:r>
        <w:rPr>
          <w:rFonts w:ascii="Arial" w:hAnsi="Arial" w:cs="Arial"/>
          <w:color w:val="222A35" w:themeColor="text2" w:themeShade="80"/>
          <w:sz w:val="24"/>
          <w:szCs w:val="24"/>
        </w:rPr>
        <w:t xml:space="preserve">. </w:t>
      </w:r>
    </w:p>
    <w:p w:rsidR="004D23B3" w:rsidRDefault="004D23B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23B3" w:rsidRDefault="004D23B3" w:rsidP="008517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</w:p>
    <w:p w:rsidR="008517E2" w:rsidRPr="004D23B3" w:rsidRDefault="004D23B3" w:rsidP="004D23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0"/>
          <w:szCs w:val="40"/>
        </w:rPr>
      </w:pPr>
      <w:r>
        <w:rPr>
          <w:noProof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1DB7BFDD" wp14:editId="0FBC6123">
            <wp:extent cx="2095500" cy="3214939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8830" cy="322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7E2" w:rsidRPr="004D2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B3065"/>
    <w:multiLevelType w:val="hybridMultilevel"/>
    <w:tmpl w:val="49F0D4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D67DAE"/>
    <w:multiLevelType w:val="hybridMultilevel"/>
    <w:tmpl w:val="49F0D4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D96E61"/>
    <w:multiLevelType w:val="hybridMultilevel"/>
    <w:tmpl w:val="094CF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3D1E17"/>
    <w:multiLevelType w:val="hybridMultilevel"/>
    <w:tmpl w:val="49F0D4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E2"/>
    <w:rsid w:val="001C3D73"/>
    <w:rsid w:val="00436ECE"/>
    <w:rsid w:val="004D23B3"/>
    <w:rsid w:val="00791517"/>
    <w:rsid w:val="007E1917"/>
    <w:rsid w:val="008517E2"/>
    <w:rsid w:val="00AF54AA"/>
    <w:rsid w:val="00B73133"/>
    <w:rsid w:val="00C917FD"/>
    <w:rsid w:val="00E3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EFC8B-F94E-4ECA-9114-2BAE88DF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7E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1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Kanherkar, Rajesh</dc:creator>
  <cp:keywords/>
  <dc:description/>
  <cp:lastModifiedBy>Kanherkar, Rajesh</cp:lastModifiedBy>
  <cp:revision>1</cp:revision>
  <dcterms:created xsi:type="dcterms:W3CDTF">2015-05-20T15:13:00Z</dcterms:created>
  <dcterms:modified xsi:type="dcterms:W3CDTF">2015-05-20T16:31:00Z</dcterms:modified>
</cp:coreProperties>
</file>