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0F2DA0" w:rsidRDefault="00F52535" w:rsidP="00F52535">
      <w:pPr>
        <w:jc w:val="center"/>
        <w:rPr>
          <w:rFonts w:ascii="Algerian" w:hAnsi="Algerian"/>
          <w:sz w:val="144"/>
          <w:szCs w:val="144"/>
        </w:rPr>
      </w:pPr>
      <w:r w:rsidRPr="00F52535">
        <w:rPr>
          <w:rFonts w:ascii="Algerian" w:hAnsi="Algerian"/>
          <w:sz w:val="144"/>
          <w:szCs w:val="144"/>
        </w:rPr>
        <w:t>COMPUTER HUMAN INTERACTION.</w:t>
      </w:r>
    </w:p>
    <w:p w:rsidR="00F52535" w:rsidRDefault="007F12FA" w:rsidP="00F52535">
      <w:pPr>
        <w:jc w:val="center"/>
        <w:rPr>
          <w:rFonts w:ascii="Algerian" w:hAnsi="Algerian"/>
          <w:sz w:val="144"/>
          <w:szCs w:val="144"/>
        </w:rPr>
      </w:pPr>
      <w:r w:rsidRPr="007F12FA">
        <w:rPr>
          <w:rFonts w:ascii="Algerian" w:hAnsi="Algerian"/>
          <w:sz w:val="144"/>
          <w:szCs w:val="144"/>
        </w:rPr>
        <w:t>Se206.3</w:t>
      </w:r>
    </w:p>
    <w:p w:rsidR="007F12FA" w:rsidRDefault="007F12FA" w:rsidP="00F52535">
      <w:pPr>
        <w:jc w:val="center"/>
        <w:rPr>
          <w:rFonts w:ascii="Algerian" w:hAnsi="Algerian"/>
          <w:sz w:val="24"/>
          <w:szCs w:val="24"/>
        </w:rPr>
      </w:pPr>
      <w:r w:rsidRPr="00515714">
        <w:rPr>
          <w:rFonts w:ascii="Algerian" w:hAnsi="Algerian"/>
          <w:b/>
          <w:noProof/>
          <w:szCs w:val="24"/>
          <w:u w:val="single"/>
        </w:rPr>
        <w:drawing>
          <wp:inline distT="0" distB="0" distL="0" distR="0" wp14:anchorId="56F7E552" wp14:editId="7F255406">
            <wp:extent cx="3383280" cy="1813560"/>
            <wp:effectExtent l="0" t="0" r="7620" b="0"/>
            <wp:docPr id="3" name="Picture 3" descr="C:\Users\User\Downloads\Human-Computer-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Human-Computer-Interac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1813560"/>
                    </a:xfrm>
                    <a:prstGeom prst="rect">
                      <a:avLst/>
                    </a:prstGeom>
                    <a:noFill/>
                    <a:ln>
                      <a:noFill/>
                    </a:ln>
                  </pic:spPr>
                </pic:pic>
              </a:graphicData>
            </a:graphic>
          </wp:inline>
        </w:drawing>
      </w:r>
    </w:p>
    <w:p w:rsidR="00833FFE" w:rsidRDefault="00833FFE" w:rsidP="00F52535">
      <w:pPr>
        <w:jc w:val="center"/>
        <w:rPr>
          <w:rFonts w:ascii="Algerian" w:hAnsi="Algerian"/>
          <w:sz w:val="24"/>
          <w:szCs w:val="24"/>
        </w:rPr>
      </w:pPr>
    </w:p>
    <w:p w:rsidR="00833FFE" w:rsidRDefault="00833FFE" w:rsidP="00F52535">
      <w:pPr>
        <w:jc w:val="center"/>
        <w:rPr>
          <w:rFonts w:ascii="Algerian" w:hAnsi="Algerian"/>
          <w:sz w:val="24"/>
          <w:szCs w:val="24"/>
        </w:rPr>
      </w:pPr>
    </w:p>
    <w:p w:rsidR="00833FFE" w:rsidRDefault="00833FFE" w:rsidP="00F52535">
      <w:pPr>
        <w:jc w:val="center"/>
        <w:rPr>
          <w:rFonts w:ascii="Algerian" w:hAnsi="Algerian"/>
          <w:sz w:val="24"/>
          <w:szCs w:val="24"/>
        </w:rPr>
      </w:pPr>
    </w:p>
    <w:p w:rsidR="00833FFE" w:rsidRDefault="00286EC1" w:rsidP="00833FFE">
      <w:pPr>
        <w:rPr>
          <w:rFonts w:ascii="Algerian" w:hAnsi="Algerian"/>
          <w:sz w:val="24"/>
          <w:szCs w:val="24"/>
          <w:u w:val="single"/>
        </w:rPr>
      </w:pPr>
      <w:r>
        <w:rPr>
          <w:rFonts w:ascii="Algerian" w:hAnsi="Algerian"/>
          <w:sz w:val="24"/>
          <w:szCs w:val="24"/>
          <w:u w:val="single"/>
        </w:rPr>
        <w:lastRenderedPageBreak/>
        <w:t xml:space="preserve">In ClasS activity – </w:t>
      </w:r>
      <w:r w:rsidR="00833FFE" w:rsidRPr="00833FFE">
        <w:rPr>
          <w:rFonts w:ascii="Algerian" w:hAnsi="Algerian"/>
          <w:sz w:val="24"/>
          <w:szCs w:val="24"/>
          <w:u w:val="single"/>
        </w:rPr>
        <w:t>Group activity.</w:t>
      </w:r>
    </w:p>
    <w:p w:rsidR="00286EC1" w:rsidRDefault="00286EC1" w:rsidP="00833FFE">
      <w:pPr>
        <w:rPr>
          <w:rFonts w:ascii="Times New Roman" w:hAnsi="Times New Roman" w:cs="Times New Roman"/>
          <w:sz w:val="24"/>
          <w:szCs w:val="24"/>
        </w:rPr>
      </w:pPr>
      <w:r w:rsidRPr="00286EC1">
        <w:rPr>
          <w:rFonts w:ascii="Times New Roman" w:hAnsi="Times New Roman" w:cs="Times New Roman"/>
          <w:sz w:val="24"/>
          <w:szCs w:val="24"/>
        </w:rPr>
        <w:t>You</w:t>
      </w:r>
      <w:r>
        <w:rPr>
          <w:rFonts w:ascii="Times New Roman" w:hAnsi="Times New Roman" w:cs="Times New Roman"/>
          <w:sz w:val="24"/>
          <w:szCs w:val="24"/>
        </w:rPr>
        <w:t xml:space="preserve"> are assigned to develop an interfaces for Agriculure Information System. How you could apply below theories.</w:t>
      </w:r>
    </w:p>
    <w:p w:rsidR="00286EC1" w:rsidRDefault="00286EC1" w:rsidP="002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Learnability.</w:t>
      </w:r>
    </w:p>
    <w:p w:rsidR="00286EC1" w:rsidRDefault="00286EC1" w:rsidP="002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Flexibility.</w:t>
      </w:r>
    </w:p>
    <w:p w:rsidR="00D33416" w:rsidRDefault="00286EC1" w:rsidP="002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Robustness.</w:t>
      </w:r>
    </w:p>
    <w:p w:rsidR="00D33416" w:rsidRDefault="00D33416" w:rsidP="00D33416">
      <w:pPr>
        <w:rPr>
          <w:rFonts w:ascii="Times New Roman" w:hAnsi="Times New Roman" w:cs="Times New Roman"/>
          <w:sz w:val="24"/>
          <w:szCs w:val="24"/>
        </w:rPr>
      </w:pPr>
    </w:p>
    <w:p w:rsidR="0023263B" w:rsidRDefault="00D33416" w:rsidP="00D334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Learnability.</w:t>
      </w:r>
      <w:r w:rsidR="00286EC1" w:rsidRPr="00D33416">
        <w:rPr>
          <w:rFonts w:ascii="Times New Roman" w:hAnsi="Times New Roman" w:cs="Times New Roman"/>
          <w:sz w:val="24"/>
          <w:szCs w:val="24"/>
        </w:rPr>
        <w:t xml:space="preserve"> </w:t>
      </w:r>
    </w:p>
    <w:p w:rsidR="00336D51" w:rsidRDefault="0023263B" w:rsidP="00336D51">
      <w:pPr>
        <w:rPr>
          <w:rFonts w:ascii="Times New Roman" w:hAnsi="Times New Roman" w:cs="Times New Roman"/>
          <w:sz w:val="24"/>
          <w:szCs w:val="24"/>
        </w:rPr>
      </w:pPr>
      <w:r>
        <w:rPr>
          <w:rFonts w:ascii="Times New Roman" w:hAnsi="Times New Roman" w:cs="Times New Roman"/>
          <w:sz w:val="24"/>
          <w:szCs w:val="24"/>
        </w:rPr>
        <w:t xml:space="preserve">               </w:t>
      </w:r>
      <w:r w:rsidR="00336D51">
        <w:rPr>
          <w:rFonts w:ascii="Times New Roman" w:hAnsi="Times New Roman" w:cs="Times New Roman"/>
          <w:sz w:val="24"/>
          <w:szCs w:val="24"/>
        </w:rPr>
        <w:t>Predictability.</w:t>
      </w:r>
    </w:p>
    <w:p w:rsidR="00336D51" w:rsidRDefault="00336D51" w:rsidP="00336D51">
      <w:pPr>
        <w:rPr>
          <w:rFonts w:ascii="Times New Roman" w:hAnsi="Times New Roman" w:cs="Times New Roman"/>
          <w:sz w:val="24"/>
          <w:szCs w:val="24"/>
        </w:rPr>
      </w:pPr>
      <w:r>
        <w:rPr>
          <w:rFonts w:ascii="Times New Roman" w:hAnsi="Times New Roman" w:cs="Times New Roman"/>
          <w:sz w:val="24"/>
          <w:szCs w:val="24"/>
        </w:rPr>
        <w:t xml:space="preserve">                 Ability to predict determining the impact of future actions based on past interaction history. Operational visibility.</w:t>
      </w:r>
    </w:p>
    <w:p w:rsidR="00336D51" w:rsidRDefault="00336D51" w:rsidP="00336D51">
      <w:pPr>
        <w:rPr>
          <w:rFonts w:ascii="Times New Roman" w:hAnsi="Times New Roman" w:cs="Times New Roman"/>
          <w:sz w:val="24"/>
          <w:szCs w:val="24"/>
        </w:rPr>
      </w:pPr>
      <w:r>
        <w:rPr>
          <w:rFonts w:ascii="Times New Roman" w:hAnsi="Times New Roman" w:cs="Times New Roman"/>
          <w:sz w:val="24"/>
          <w:szCs w:val="24"/>
        </w:rPr>
        <w:t>Eg:- We can observe the behavior of farmers to promote new things, we can show them on their pages. In fact, this is a test of the will of the farmers.</w:t>
      </w:r>
    </w:p>
    <w:p w:rsidR="00336D51" w:rsidRDefault="00336D51" w:rsidP="00336D51">
      <w:pPr>
        <w:rPr>
          <w:rFonts w:ascii="Times New Roman" w:hAnsi="Times New Roman" w:cs="Times New Roman"/>
          <w:sz w:val="24"/>
          <w:szCs w:val="24"/>
        </w:rPr>
      </w:pPr>
      <w:r>
        <w:rPr>
          <w:rFonts w:ascii="Times New Roman" w:hAnsi="Times New Roman" w:cs="Times New Roman"/>
          <w:sz w:val="24"/>
          <w:szCs w:val="24"/>
        </w:rPr>
        <w:t xml:space="preserve">                Synthesis.</w:t>
      </w:r>
    </w:p>
    <w:p w:rsidR="00336D51" w:rsidRDefault="00336D51" w:rsidP="00336D51">
      <w:pPr>
        <w:rPr>
          <w:rFonts w:ascii="Times New Roman" w:hAnsi="Times New Roman" w:cs="Times New Roman"/>
          <w:sz w:val="24"/>
          <w:szCs w:val="24"/>
        </w:rPr>
      </w:pPr>
      <w:r>
        <w:rPr>
          <w:rFonts w:ascii="Times New Roman" w:hAnsi="Times New Roman" w:cs="Times New Roman"/>
          <w:sz w:val="24"/>
          <w:szCs w:val="24"/>
        </w:rPr>
        <w:t xml:space="preserve">                   </w:t>
      </w:r>
      <w:r w:rsidR="002D34D7">
        <w:rPr>
          <w:rFonts w:ascii="Times New Roman" w:hAnsi="Times New Roman" w:cs="Times New Roman"/>
          <w:sz w:val="24"/>
          <w:szCs w:val="24"/>
        </w:rPr>
        <w:t>A</w:t>
      </w:r>
      <w:r>
        <w:rPr>
          <w:rFonts w:ascii="Times New Roman" w:hAnsi="Times New Roman" w:cs="Times New Roman"/>
          <w:sz w:val="24"/>
          <w:szCs w:val="24"/>
        </w:rPr>
        <w:t>bility Assessing the impact of past actions Instant vs. Final honesty.</w:t>
      </w:r>
    </w:p>
    <w:p w:rsidR="00336D51" w:rsidRDefault="00336D51" w:rsidP="00336D51">
      <w:pPr>
        <w:rPr>
          <w:rFonts w:ascii="Times New Roman" w:hAnsi="Times New Roman" w:cs="Times New Roman"/>
          <w:sz w:val="24"/>
          <w:szCs w:val="24"/>
        </w:rPr>
      </w:pPr>
      <w:r>
        <w:rPr>
          <w:rFonts w:ascii="Times New Roman" w:hAnsi="Times New Roman" w:cs="Times New Roman"/>
          <w:sz w:val="24"/>
          <w:szCs w:val="24"/>
        </w:rPr>
        <w:t>Eg:- We are looking at the current situation of the user/farmer, what kind of farmer he is, what products he needs and what kind of good he has.</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 xml:space="preserve">                Familiarity.</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 xml:space="preserve">                  How prior knowledge applies to the new system. Ability to guess, favor.</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Eg:- As we develop the system, we can get acquainted with real-world farmer icons and system icaons such as shopping carts, tractors. We can add a lot of green to pages and any design.</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 xml:space="preserve">                Generalizability.</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 xml:space="preserve">                  Ability to generalize Expanding specific interactive knowledge for new opportunities.</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Eg:- we can think of this as something related to ancient designs, such as the agro-cultural system of the past. Icon tabs and navigation bars related to past sites or software.</w:t>
      </w:r>
    </w:p>
    <w:p w:rsidR="002D34D7" w:rsidRDefault="002D34D7" w:rsidP="00336D51">
      <w:pPr>
        <w:rPr>
          <w:rFonts w:ascii="Times New Roman" w:hAnsi="Times New Roman" w:cs="Times New Roman"/>
          <w:sz w:val="24"/>
          <w:szCs w:val="24"/>
        </w:rPr>
      </w:pPr>
      <w:r>
        <w:rPr>
          <w:rFonts w:ascii="Times New Roman" w:hAnsi="Times New Roman" w:cs="Times New Roman"/>
          <w:sz w:val="24"/>
          <w:szCs w:val="24"/>
        </w:rPr>
        <w:t xml:space="preserve">                 </w:t>
      </w:r>
      <w:r w:rsidR="003C4384">
        <w:rPr>
          <w:rFonts w:ascii="Times New Roman" w:hAnsi="Times New Roman" w:cs="Times New Roman"/>
          <w:sz w:val="24"/>
          <w:szCs w:val="24"/>
        </w:rPr>
        <w:t>Consistency.</w:t>
      </w:r>
    </w:p>
    <w:p w:rsidR="003C4384" w:rsidRDefault="003C4384" w:rsidP="00336D51">
      <w:pPr>
        <w:rPr>
          <w:rFonts w:ascii="Times New Roman" w:hAnsi="Times New Roman" w:cs="Times New Roman"/>
          <w:sz w:val="24"/>
          <w:szCs w:val="24"/>
        </w:rPr>
      </w:pPr>
      <w:r>
        <w:rPr>
          <w:rFonts w:ascii="Times New Roman" w:hAnsi="Times New Roman" w:cs="Times New Roman"/>
          <w:sz w:val="24"/>
          <w:szCs w:val="24"/>
        </w:rPr>
        <w:t xml:space="preserve">                    Similarity of input/output behaviors arising from similar situations or task objectives.</w:t>
      </w:r>
    </w:p>
    <w:p w:rsidR="003C4384" w:rsidRDefault="003C4384" w:rsidP="00336D51">
      <w:pPr>
        <w:rPr>
          <w:rFonts w:ascii="Times New Roman" w:hAnsi="Times New Roman" w:cs="Times New Roman"/>
          <w:sz w:val="24"/>
          <w:szCs w:val="24"/>
        </w:rPr>
      </w:pPr>
      <w:r>
        <w:rPr>
          <w:rFonts w:ascii="Times New Roman" w:hAnsi="Times New Roman" w:cs="Times New Roman"/>
          <w:sz w:val="24"/>
          <w:szCs w:val="24"/>
        </w:rPr>
        <w:t>Eg:- When using forms as inputs, such forms, logs/signatures, we can design them as a basic method, simple logging helps. This kind of stuff is friendly to anyone when there is someone new to the system.</w:t>
      </w:r>
    </w:p>
    <w:p w:rsidR="003C4384" w:rsidRDefault="003C4384" w:rsidP="00336D51">
      <w:pPr>
        <w:rPr>
          <w:rFonts w:ascii="Times New Roman" w:hAnsi="Times New Roman" w:cs="Times New Roman"/>
          <w:sz w:val="24"/>
          <w:szCs w:val="24"/>
        </w:rPr>
      </w:pPr>
    </w:p>
    <w:p w:rsidR="003C4384" w:rsidRDefault="003C4384" w:rsidP="003C43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Flexibility.</w:t>
      </w:r>
    </w:p>
    <w:p w:rsidR="003C4384" w:rsidRDefault="003C4384" w:rsidP="003C4384">
      <w:pPr>
        <w:pStyle w:val="ListParagraph"/>
        <w:rPr>
          <w:rFonts w:ascii="Times New Roman" w:hAnsi="Times New Roman" w:cs="Times New Roman"/>
          <w:sz w:val="24"/>
          <w:szCs w:val="24"/>
        </w:rPr>
      </w:pPr>
      <w:r>
        <w:rPr>
          <w:rFonts w:ascii="Times New Roman" w:hAnsi="Times New Roman" w:cs="Times New Roman"/>
          <w:sz w:val="24"/>
          <w:szCs w:val="24"/>
        </w:rPr>
        <w:t>Dialog initiative.</w:t>
      </w:r>
    </w:p>
    <w:p w:rsidR="003C4384" w:rsidRDefault="003C4384" w:rsidP="003C4384">
      <w:pPr>
        <w:pStyle w:val="ListParagraph"/>
        <w:rPr>
          <w:rFonts w:ascii="Times New Roman" w:hAnsi="Times New Roman" w:cs="Times New Roman"/>
          <w:sz w:val="24"/>
          <w:szCs w:val="24"/>
        </w:rPr>
      </w:pPr>
      <w:r>
        <w:rPr>
          <w:rFonts w:ascii="Times New Roman" w:hAnsi="Times New Roman" w:cs="Times New Roman"/>
          <w:sz w:val="24"/>
          <w:szCs w:val="24"/>
        </w:rPr>
        <w:t xml:space="preserve">   This will allow the agriculture information system user freedom from artificial constraints on the input dialog imposed by the system.</w:t>
      </w:r>
    </w:p>
    <w:p w:rsidR="003C4384" w:rsidRDefault="003C4384" w:rsidP="003C4384">
      <w:pPr>
        <w:pStyle w:val="ListParagraph"/>
        <w:rPr>
          <w:rFonts w:ascii="Times New Roman" w:hAnsi="Times New Roman" w:cs="Times New Roman"/>
          <w:sz w:val="24"/>
          <w:szCs w:val="24"/>
        </w:rPr>
      </w:pPr>
      <w:r>
        <w:rPr>
          <w:rFonts w:ascii="Times New Roman" w:hAnsi="Times New Roman" w:cs="Times New Roman"/>
          <w:sz w:val="24"/>
          <w:szCs w:val="24"/>
        </w:rPr>
        <w:t>Multiple threading.</w:t>
      </w:r>
    </w:p>
    <w:p w:rsidR="003C4384" w:rsidRDefault="003C4384" w:rsidP="003C4384">
      <w:pPr>
        <w:pStyle w:val="ListParagraph"/>
        <w:rPr>
          <w:rFonts w:ascii="Times New Roman" w:hAnsi="Times New Roman" w:cs="Times New Roman"/>
          <w:sz w:val="24"/>
          <w:szCs w:val="24"/>
        </w:rPr>
      </w:pPr>
      <w:r>
        <w:rPr>
          <w:rFonts w:ascii="Times New Roman" w:hAnsi="Times New Roman" w:cs="Times New Roman"/>
          <w:sz w:val="24"/>
          <w:szCs w:val="24"/>
        </w:rPr>
        <w:t xml:space="preserve">    The ability of the system to support user interaction related to more than one task at a time. There are two types of multi-threads, parallel and interconnected. Simulta</w:t>
      </w:r>
      <w:r w:rsidR="00E333EA">
        <w:rPr>
          <w:rFonts w:ascii="Times New Roman" w:hAnsi="Times New Roman" w:cs="Times New Roman"/>
          <w:sz w:val="24"/>
          <w:szCs w:val="24"/>
        </w:rPr>
        <w:t>neously, we input multiple functions simultaneously. In the interconnected type, there are many functions, but input one at a time.</w:t>
      </w:r>
    </w:p>
    <w:p w:rsidR="00E333EA" w:rsidRDefault="00E333EA" w:rsidP="003C4384">
      <w:pPr>
        <w:pStyle w:val="ListParagraph"/>
        <w:rPr>
          <w:rFonts w:ascii="Times New Roman" w:hAnsi="Times New Roman" w:cs="Times New Roman"/>
          <w:sz w:val="24"/>
          <w:szCs w:val="24"/>
        </w:rPr>
      </w:pPr>
      <w:r>
        <w:rPr>
          <w:rFonts w:ascii="Times New Roman" w:hAnsi="Times New Roman" w:cs="Times New Roman"/>
          <w:sz w:val="24"/>
          <w:szCs w:val="24"/>
        </w:rPr>
        <w:t>Ability to work transition.</w:t>
      </w:r>
    </w:p>
    <w:p w:rsidR="00E333EA" w:rsidRDefault="00E333EA" w:rsidP="003C4384">
      <w:pPr>
        <w:pStyle w:val="ListParagraph"/>
        <w:rPr>
          <w:rFonts w:ascii="Times New Roman" w:hAnsi="Times New Roman" w:cs="Times New Roman"/>
          <w:sz w:val="24"/>
          <w:szCs w:val="24"/>
        </w:rPr>
      </w:pPr>
      <w:r>
        <w:rPr>
          <w:rFonts w:ascii="Times New Roman" w:hAnsi="Times New Roman" w:cs="Times New Roman"/>
          <w:sz w:val="24"/>
          <w:szCs w:val="24"/>
        </w:rPr>
        <w:t>Task migratability.</w:t>
      </w:r>
    </w:p>
    <w:p w:rsidR="00E333EA" w:rsidRDefault="00E333EA" w:rsidP="003C4384">
      <w:pPr>
        <w:pStyle w:val="ListParagraph"/>
        <w:rPr>
          <w:rFonts w:ascii="Times New Roman" w:hAnsi="Times New Roman" w:cs="Times New Roman"/>
          <w:sz w:val="24"/>
          <w:szCs w:val="24"/>
        </w:rPr>
      </w:pPr>
      <w:r>
        <w:rPr>
          <w:rFonts w:ascii="Times New Roman" w:hAnsi="Times New Roman" w:cs="Times New Roman"/>
          <w:sz w:val="24"/>
          <w:szCs w:val="24"/>
        </w:rPr>
        <w:t xml:space="preserve">   Assign responsibility for the execution of tasks between the user and the system. The user performs that function or the computer performs those functions. In this agricultural information system, the system will automatically correct the entered vegetable names/missing fruit spellings as a spell checker. </w:t>
      </w:r>
    </w:p>
    <w:p w:rsidR="00E333EA" w:rsidRDefault="00E333EA" w:rsidP="003C4384">
      <w:pPr>
        <w:pStyle w:val="ListParagraph"/>
        <w:rPr>
          <w:rFonts w:ascii="Times New Roman" w:hAnsi="Times New Roman" w:cs="Times New Roman"/>
          <w:sz w:val="24"/>
          <w:szCs w:val="24"/>
        </w:rPr>
      </w:pPr>
      <w:r>
        <w:rPr>
          <w:rFonts w:ascii="Times New Roman" w:hAnsi="Times New Roman" w:cs="Times New Roman"/>
          <w:sz w:val="24"/>
          <w:szCs w:val="24"/>
        </w:rPr>
        <w:t>Subsitutivity.</w:t>
      </w:r>
    </w:p>
    <w:p w:rsidR="00E333EA" w:rsidRDefault="00E333EA" w:rsidP="003C4384">
      <w:pPr>
        <w:pStyle w:val="ListParagraph"/>
        <w:rPr>
          <w:rFonts w:ascii="Times New Roman" w:hAnsi="Times New Roman" w:cs="Times New Roman"/>
          <w:sz w:val="24"/>
          <w:szCs w:val="24"/>
        </w:rPr>
      </w:pPr>
      <w:r>
        <w:rPr>
          <w:rFonts w:ascii="Times New Roman" w:hAnsi="Times New Roman" w:cs="Times New Roman"/>
          <w:sz w:val="24"/>
          <w:szCs w:val="24"/>
        </w:rPr>
        <w:t xml:space="preserve">   This allows the same values of input and output to be substituted for each other. The user will be able to see the results of the units of their choice.</w:t>
      </w:r>
    </w:p>
    <w:p w:rsidR="003279C7" w:rsidRDefault="003279C7" w:rsidP="003C4384">
      <w:pPr>
        <w:pStyle w:val="ListParagraph"/>
        <w:rPr>
          <w:rFonts w:ascii="Times New Roman" w:hAnsi="Times New Roman" w:cs="Times New Roman"/>
          <w:sz w:val="24"/>
          <w:szCs w:val="24"/>
        </w:rPr>
      </w:pPr>
      <w:r>
        <w:rPr>
          <w:rFonts w:ascii="Times New Roman" w:hAnsi="Times New Roman" w:cs="Times New Roman"/>
          <w:sz w:val="24"/>
          <w:szCs w:val="24"/>
        </w:rPr>
        <w:t>Customizability.</w:t>
      </w:r>
    </w:p>
    <w:p w:rsidR="003279C7" w:rsidRDefault="003279C7" w:rsidP="003279C7">
      <w:pPr>
        <w:pStyle w:val="ListParagraph"/>
        <w:rPr>
          <w:rFonts w:ascii="Times New Roman" w:hAnsi="Times New Roman" w:cs="Times New Roman"/>
          <w:sz w:val="24"/>
          <w:szCs w:val="24"/>
        </w:rPr>
      </w:pPr>
      <w:r>
        <w:rPr>
          <w:rFonts w:ascii="Times New Roman" w:hAnsi="Times New Roman" w:cs="Times New Roman"/>
          <w:sz w:val="24"/>
          <w:szCs w:val="24"/>
        </w:rPr>
        <w:t xml:space="preserve">   The user can change the interface to improve efficiency. The user can add commands or change the font size for better visibility.</w:t>
      </w:r>
    </w:p>
    <w:p w:rsidR="003279C7" w:rsidRDefault="003279C7" w:rsidP="003279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Robustness.</w:t>
      </w:r>
    </w:p>
    <w:p w:rsidR="003279C7" w:rsidRDefault="003279C7" w:rsidP="003279C7">
      <w:pPr>
        <w:pStyle w:val="ListParagraph"/>
        <w:rPr>
          <w:rFonts w:ascii="Times New Roman" w:hAnsi="Times New Roman" w:cs="Times New Roman"/>
          <w:sz w:val="24"/>
          <w:szCs w:val="24"/>
        </w:rPr>
      </w:pPr>
      <w:r>
        <w:rPr>
          <w:rFonts w:ascii="Times New Roman" w:hAnsi="Times New Roman" w:cs="Times New Roman"/>
          <w:sz w:val="24"/>
          <w:szCs w:val="24"/>
        </w:rPr>
        <w:t>Observability.</w:t>
      </w:r>
    </w:p>
    <w:p w:rsidR="003279C7" w:rsidRDefault="003279C7" w:rsidP="003279C7">
      <w:pPr>
        <w:pStyle w:val="ListParagraph"/>
        <w:rPr>
          <w:rFonts w:ascii="Times New Roman" w:hAnsi="Times New Roman" w:cs="Times New Roman"/>
          <w:sz w:val="24"/>
          <w:szCs w:val="24"/>
        </w:rPr>
      </w:pPr>
      <w:r>
        <w:rPr>
          <w:rFonts w:ascii="Times New Roman" w:hAnsi="Times New Roman" w:cs="Times New Roman"/>
          <w:sz w:val="24"/>
          <w:szCs w:val="24"/>
        </w:rPr>
        <w:t xml:space="preserve">   We can use a navigation bar that clearly shows the main actions that can be taken across the system.</w:t>
      </w:r>
    </w:p>
    <w:p w:rsidR="003279C7" w:rsidRDefault="003279C7" w:rsidP="003279C7">
      <w:pPr>
        <w:pStyle w:val="ListParagraph"/>
        <w:rPr>
          <w:rFonts w:ascii="Times New Roman" w:hAnsi="Times New Roman" w:cs="Times New Roman"/>
          <w:sz w:val="24"/>
          <w:szCs w:val="24"/>
        </w:rPr>
      </w:pPr>
      <w:r>
        <w:rPr>
          <w:rFonts w:ascii="Times New Roman" w:hAnsi="Times New Roman" w:cs="Times New Roman"/>
          <w:sz w:val="24"/>
          <w:szCs w:val="24"/>
        </w:rPr>
        <w:t xml:space="preserve">   We can show the path to the relevant document so that the user knows where the document is located.</w:t>
      </w:r>
    </w:p>
    <w:p w:rsidR="003279C7" w:rsidRDefault="003279C7" w:rsidP="003279C7">
      <w:pPr>
        <w:pStyle w:val="ListParagraph"/>
        <w:rPr>
          <w:rFonts w:ascii="Times New Roman" w:hAnsi="Times New Roman" w:cs="Times New Roman"/>
          <w:sz w:val="24"/>
          <w:szCs w:val="24"/>
        </w:rPr>
      </w:pPr>
      <w:r>
        <w:rPr>
          <w:rFonts w:ascii="Times New Roman" w:hAnsi="Times New Roman" w:cs="Times New Roman"/>
          <w:sz w:val="24"/>
          <w:szCs w:val="24"/>
        </w:rPr>
        <w:t>Recoverability.</w:t>
      </w:r>
    </w:p>
    <w:p w:rsidR="003279C7" w:rsidRPr="003279C7" w:rsidRDefault="003279C7" w:rsidP="003279C7">
      <w:pPr>
        <w:pStyle w:val="ListParagraph"/>
        <w:rPr>
          <w:rFonts w:ascii="Times New Roman" w:hAnsi="Times New Roman" w:cs="Times New Roman"/>
          <w:sz w:val="24"/>
          <w:szCs w:val="24"/>
        </w:rPr>
      </w:pPr>
      <w:r>
        <w:rPr>
          <w:rFonts w:ascii="Times New Roman" w:hAnsi="Times New Roman" w:cs="Times New Roman"/>
          <w:sz w:val="24"/>
          <w:szCs w:val="24"/>
        </w:rPr>
        <w:t xml:space="preserve">   If the user is consciously or unconsciously performing an unwanted task, there should be a back button on the interface to return to the previous interface.</w:t>
      </w:r>
    </w:p>
    <w:p w:rsidR="00BF0689" w:rsidRDefault="003279C7" w:rsidP="003C4384">
      <w:pPr>
        <w:pStyle w:val="ListParagraph"/>
        <w:rPr>
          <w:rFonts w:ascii="Times New Roman" w:hAnsi="Times New Roman" w:cs="Times New Roman"/>
          <w:sz w:val="24"/>
          <w:szCs w:val="24"/>
        </w:rPr>
      </w:pPr>
      <w:r>
        <w:rPr>
          <w:rFonts w:ascii="Times New Roman" w:hAnsi="Times New Roman" w:cs="Times New Roman"/>
          <w:sz w:val="24"/>
          <w:szCs w:val="24"/>
        </w:rPr>
        <w:t xml:space="preserve">   If the user knowingly or unknowingly clicks the </w:t>
      </w:r>
      <w:r w:rsidR="00BF0689">
        <w:rPr>
          <w:rFonts w:ascii="Times New Roman" w:hAnsi="Times New Roman" w:cs="Times New Roman"/>
          <w:sz w:val="24"/>
          <w:szCs w:val="24"/>
        </w:rPr>
        <w:t>Delete</w:t>
      </w:r>
      <w:r>
        <w:rPr>
          <w:rFonts w:ascii="Times New Roman" w:hAnsi="Times New Roman" w:cs="Times New Roman"/>
          <w:sz w:val="24"/>
          <w:szCs w:val="24"/>
        </w:rPr>
        <w:t xml:space="preserve"> button</w:t>
      </w:r>
      <w:r w:rsidR="00BF0689">
        <w:rPr>
          <w:rFonts w:ascii="Times New Roman" w:hAnsi="Times New Roman" w:cs="Times New Roman"/>
          <w:sz w:val="24"/>
          <w:szCs w:val="24"/>
        </w:rPr>
        <w:t xml:space="preserve"> to delete something, there may be a message box with relevant buttons asking if he/she really wants to delete the selected item.</w:t>
      </w:r>
    </w:p>
    <w:p w:rsidR="00BF0689" w:rsidRDefault="00BF0689" w:rsidP="003C4384">
      <w:pPr>
        <w:pStyle w:val="ListParagraph"/>
        <w:rPr>
          <w:rFonts w:ascii="Times New Roman" w:hAnsi="Times New Roman" w:cs="Times New Roman"/>
          <w:sz w:val="24"/>
          <w:szCs w:val="24"/>
        </w:rPr>
      </w:pPr>
      <w:r>
        <w:rPr>
          <w:rFonts w:ascii="Times New Roman" w:hAnsi="Times New Roman" w:cs="Times New Roman"/>
          <w:sz w:val="24"/>
          <w:szCs w:val="24"/>
        </w:rPr>
        <w:t>Responsiveness.</w:t>
      </w:r>
    </w:p>
    <w:p w:rsidR="00BF0689" w:rsidRDefault="00BF0689" w:rsidP="003C4384">
      <w:pPr>
        <w:pStyle w:val="ListParagraph"/>
        <w:rPr>
          <w:rFonts w:ascii="Times New Roman" w:hAnsi="Times New Roman" w:cs="Times New Roman"/>
          <w:sz w:val="24"/>
          <w:szCs w:val="24"/>
        </w:rPr>
      </w:pPr>
      <w:r>
        <w:rPr>
          <w:rFonts w:ascii="Times New Roman" w:hAnsi="Times New Roman" w:cs="Times New Roman"/>
          <w:sz w:val="24"/>
          <w:szCs w:val="24"/>
        </w:rPr>
        <w:t xml:space="preserve">   We can use the load bar to show the user that specific things are still loading.</w:t>
      </w: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BF0689" w:rsidRDefault="00BF0689" w:rsidP="003C4384">
      <w:pPr>
        <w:pStyle w:val="ListParagraph"/>
        <w:rPr>
          <w:rFonts w:ascii="Times New Roman" w:hAnsi="Times New Roman" w:cs="Times New Roman"/>
          <w:sz w:val="24"/>
          <w:szCs w:val="24"/>
        </w:rPr>
      </w:pPr>
    </w:p>
    <w:p w:rsidR="00E333EA" w:rsidRDefault="00BF0689" w:rsidP="003C4384">
      <w:pPr>
        <w:pStyle w:val="ListParagraph"/>
        <w:rPr>
          <w:rFonts w:ascii="Times New Roman" w:hAnsi="Times New Roman" w:cs="Times New Roman"/>
          <w:b/>
          <w:sz w:val="24"/>
          <w:szCs w:val="24"/>
          <w:u w:val="single"/>
        </w:rPr>
      </w:pPr>
      <w:r w:rsidRPr="00BF0689">
        <w:rPr>
          <w:rFonts w:ascii="Times New Roman" w:hAnsi="Times New Roman" w:cs="Times New Roman"/>
          <w:b/>
          <w:sz w:val="24"/>
          <w:szCs w:val="24"/>
          <w:u w:val="single"/>
        </w:rPr>
        <w:t>Group Members.</w:t>
      </w:r>
      <w:r w:rsidR="003279C7" w:rsidRPr="00BF0689">
        <w:rPr>
          <w:rFonts w:ascii="Times New Roman" w:hAnsi="Times New Roman" w:cs="Times New Roman"/>
          <w:b/>
          <w:sz w:val="24"/>
          <w:szCs w:val="24"/>
          <w:u w:val="single"/>
        </w:rPr>
        <w:t xml:space="preserve"> </w:t>
      </w:r>
    </w:p>
    <w:p w:rsidR="00BF0689" w:rsidRPr="001F55B8" w:rsidRDefault="00BF0689" w:rsidP="00BF0689">
      <w:pPr>
        <w:rPr>
          <w:rFonts w:ascii="Baskerville Old Face" w:hAnsi="Baskerville Old Face" w:cs="Times New Roman"/>
          <w:sz w:val="24"/>
          <w:szCs w:val="24"/>
        </w:rPr>
      </w:pPr>
      <w:r w:rsidRPr="001F55B8">
        <w:rPr>
          <w:rFonts w:ascii="Baskerville Old Face" w:hAnsi="Baskerville Old Face" w:cs="Times New Roman"/>
          <w:sz w:val="24"/>
          <w:szCs w:val="24"/>
        </w:rPr>
        <w:t>Plymouth ID                                               Plymouth Name</w:t>
      </w:r>
    </w:p>
    <w:p w:rsidR="00BF0689" w:rsidRPr="001F55B8" w:rsidRDefault="00BF0689" w:rsidP="00BF0689">
      <w:pPr>
        <w:rPr>
          <w:rFonts w:ascii="Times New Roman" w:hAnsi="Times New Roman" w:cs="Times New Roman"/>
          <w:b/>
          <w:sz w:val="24"/>
          <w:szCs w:val="24"/>
        </w:rPr>
      </w:pPr>
      <w:r w:rsidRPr="001F55B8">
        <w:rPr>
          <w:rFonts w:ascii="Times New Roman" w:hAnsi="Times New Roman" w:cs="Times New Roman"/>
          <w:b/>
          <w:sz w:val="24"/>
          <w:szCs w:val="24"/>
        </w:rPr>
        <w:t>10707375</w:t>
      </w:r>
      <w:r>
        <w:rPr>
          <w:rFonts w:ascii="Times New Roman" w:hAnsi="Times New Roman" w:cs="Times New Roman"/>
          <w:b/>
          <w:sz w:val="24"/>
          <w:szCs w:val="24"/>
        </w:rPr>
        <w:t xml:space="preserve">                                                    Balage Silva.</w:t>
      </w:r>
    </w:p>
    <w:p w:rsidR="00BF0689" w:rsidRPr="001F55B8" w:rsidRDefault="00BF0689" w:rsidP="00BF0689">
      <w:pPr>
        <w:rPr>
          <w:rFonts w:ascii="Times New Roman" w:hAnsi="Times New Roman" w:cs="Times New Roman"/>
          <w:b/>
          <w:sz w:val="24"/>
          <w:szCs w:val="24"/>
        </w:rPr>
      </w:pPr>
      <w:r w:rsidRPr="001F55B8">
        <w:rPr>
          <w:rFonts w:ascii="Times New Roman" w:hAnsi="Times New Roman" w:cs="Times New Roman"/>
          <w:b/>
          <w:sz w:val="24"/>
          <w:szCs w:val="24"/>
        </w:rPr>
        <w:t>10707362</w:t>
      </w:r>
      <w:r>
        <w:rPr>
          <w:rFonts w:ascii="Times New Roman" w:hAnsi="Times New Roman" w:cs="Times New Roman"/>
          <w:b/>
          <w:sz w:val="24"/>
          <w:szCs w:val="24"/>
        </w:rPr>
        <w:t xml:space="preserve">                                                    Saunda Sanjula.</w:t>
      </w:r>
    </w:p>
    <w:p w:rsidR="00BF0689" w:rsidRPr="001F55B8" w:rsidRDefault="00BF0689" w:rsidP="00BF0689">
      <w:pPr>
        <w:rPr>
          <w:rFonts w:ascii="Times New Roman" w:hAnsi="Times New Roman" w:cs="Times New Roman"/>
          <w:b/>
          <w:sz w:val="24"/>
          <w:szCs w:val="24"/>
        </w:rPr>
      </w:pPr>
      <w:r w:rsidRPr="001F55B8">
        <w:rPr>
          <w:rFonts w:ascii="Times New Roman" w:hAnsi="Times New Roman" w:cs="Times New Roman"/>
          <w:b/>
          <w:sz w:val="24"/>
          <w:szCs w:val="24"/>
        </w:rPr>
        <w:t>10707193</w:t>
      </w:r>
      <w:r>
        <w:rPr>
          <w:rFonts w:ascii="Times New Roman" w:hAnsi="Times New Roman" w:cs="Times New Roman"/>
          <w:b/>
          <w:sz w:val="24"/>
          <w:szCs w:val="24"/>
        </w:rPr>
        <w:t xml:space="preserve">                                                    Ruhunu Fernando.</w:t>
      </w:r>
    </w:p>
    <w:p w:rsidR="00BF0689" w:rsidRDefault="00BF0689" w:rsidP="00BF0689">
      <w:pPr>
        <w:rPr>
          <w:rFonts w:ascii="Times New Roman" w:hAnsi="Times New Roman" w:cs="Times New Roman"/>
          <w:b/>
          <w:sz w:val="24"/>
          <w:szCs w:val="24"/>
        </w:rPr>
      </w:pPr>
      <w:r>
        <w:rPr>
          <w:rFonts w:ascii="Times New Roman" w:hAnsi="Times New Roman" w:cs="Times New Roman"/>
          <w:b/>
          <w:sz w:val="24"/>
          <w:szCs w:val="24"/>
        </w:rPr>
        <w:t>10707202                                                    Sasindu Gamage.</w:t>
      </w:r>
    </w:p>
    <w:p w:rsidR="00BF0689" w:rsidRPr="001F55B8" w:rsidRDefault="00BF0689" w:rsidP="00BF0689">
      <w:pPr>
        <w:rPr>
          <w:rFonts w:ascii="Times New Roman" w:hAnsi="Times New Roman" w:cs="Times New Roman"/>
          <w:b/>
          <w:sz w:val="24"/>
          <w:szCs w:val="24"/>
        </w:rPr>
      </w:pPr>
      <w:r>
        <w:rPr>
          <w:rFonts w:ascii="Times New Roman" w:hAnsi="Times New Roman" w:cs="Times New Roman"/>
          <w:b/>
          <w:sz w:val="24"/>
          <w:szCs w:val="24"/>
        </w:rPr>
        <w:t>10707428                                                    Ran Yasiru.</w:t>
      </w:r>
    </w:p>
    <w:p w:rsidR="00BF0689" w:rsidRPr="001F55B8" w:rsidRDefault="00BF0689" w:rsidP="00BF0689">
      <w:pPr>
        <w:rPr>
          <w:rFonts w:ascii="Times New Roman" w:hAnsi="Times New Roman" w:cs="Times New Roman"/>
          <w:b/>
          <w:sz w:val="24"/>
          <w:szCs w:val="24"/>
        </w:rPr>
      </w:pPr>
      <w:r w:rsidRPr="001F55B8">
        <w:rPr>
          <w:rFonts w:ascii="Times New Roman" w:hAnsi="Times New Roman" w:cs="Times New Roman"/>
          <w:b/>
          <w:sz w:val="24"/>
          <w:szCs w:val="24"/>
        </w:rPr>
        <w:t>10707297</w:t>
      </w:r>
      <w:r>
        <w:rPr>
          <w:rFonts w:ascii="Times New Roman" w:hAnsi="Times New Roman" w:cs="Times New Roman"/>
          <w:b/>
          <w:sz w:val="24"/>
          <w:szCs w:val="24"/>
        </w:rPr>
        <w:t xml:space="preserve">                                                    Godalla Pathirana.</w:t>
      </w:r>
    </w:p>
    <w:p w:rsidR="00BF0689" w:rsidRDefault="00BF0689" w:rsidP="00BF0689">
      <w:pPr>
        <w:rPr>
          <w:rFonts w:ascii="Times New Roman" w:hAnsi="Times New Roman" w:cs="Times New Roman"/>
          <w:b/>
          <w:color w:val="002060"/>
          <w:sz w:val="24"/>
          <w:szCs w:val="24"/>
        </w:rPr>
      </w:pPr>
    </w:p>
    <w:p w:rsidR="00BF0689" w:rsidRPr="00BF0689" w:rsidRDefault="00BF0689" w:rsidP="003C4384">
      <w:pPr>
        <w:pStyle w:val="ListParagraph"/>
        <w:rPr>
          <w:rFonts w:ascii="Times New Roman" w:hAnsi="Times New Roman" w:cs="Times New Roman"/>
          <w:b/>
          <w:sz w:val="24"/>
          <w:szCs w:val="24"/>
          <w:u w:val="single"/>
        </w:rPr>
      </w:pPr>
      <w:r w:rsidRPr="001F55B8">
        <w:rPr>
          <w:rFonts w:ascii="Times New Roman" w:hAnsi="Times New Roman" w:cs="Times New Roman"/>
          <w:b/>
          <w:noProof/>
          <w:color w:val="002060"/>
          <w:sz w:val="24"/>
          <w:szCs w:val="24"/>
        </w:rPr>
        <w:drawing>
          <wp:inline distT="0" distB="0" distL="0" distR="0" wp14:anchorId="3C4E5C6A" wp14:editId="253C1AC9">
            <wp:extent cx="5716050" cy="3967567"/>
            <wp:effectExtent l="0" t="0" r="0" b="0"/>
            <wp:docPr id="14" name="Picture 14" descr="C:\Users\User\Downloads\thank-you-message-for-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thank-you-message-for-hi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033" cy="4039049"/>
                    </a:xfrm>
                    <a:prstGeom prst="rect">
                      <a:avLst/>
                    </a:prstGeom>
                    <a:noFill/>
                    <a:ln>
                      <a:noFill/>
                    </a:ln>
                  </pic:spPr>
                </pic:pic>
              </a:graphicData>
            </a:graphic>
          </wp:inline>
        </w:drawing>
      </w:r>
      <w:bookmarkStart w:id="0" w:name="_GoBack"/>
      <w:bookmarkEnd w:id="0"/>
    </w:p>
    <w:p w:rsidR="0023263B" w:rsidRPr="000B404E" w:rsidRDefault="0023263B" w:rsidP="000B404E">
      <w:pPr>
        <w:rPr>
          <w:rFonts w:ascii="Times New Roman" w:hAnsi="Times New Roman" w:cs="Times New Roman"/>
          <w:sz w:val="24"/>
          <w:szCs w:val="24"/>
        </w:rPr>
      </w:pPr>
    </w:p>
    <w:sectPr w:rsidR="0023263B" w:rsidRPr="000B404E" w:rsidSect="00F52535">
      <w:footerReference w:type="default" r:id="rId9"/>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B77" w:rsidRDefault="00DC5B77" w:rsidP="00F52535">
      <w:pPr>
        <w:spacing w:after="0" w:line="240" w:lineRule="auto"/>
      </w:pPr>
      <w:r>
        <w:separator/>
      </w:r>
    </w:p>
  </w:endnote>
  <w:endnote w:type="continuationSeparator" w:id="0">
    <w:p w:rsidR="00DC5B77" w:rsidRDefault="00DC5B77" w:rsidP="00F5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882566"/>
      <w:docPartObj>
        <w:docPartGallery w:val="Page Numbers (Bottom of Page)"/>
        <w:docPartUnique/>
      </w:docPartObj>
    </w:sdtPr>
    <w:sdtEndPr>
      <w:rPr>
        <w:color w:val="7F7F7F" w:themeColor="background1" w:themeShade="7F"/>
        <w:spacing w:val="60"/>
      </w:rPr>
    </w:sdtEndPr>
    <w:sdtContent>
      <w:p w:rsidR="00F52535" w:rsidRDefault="00F525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0689">
          <w:rPr>
            <w:noProof/>
          </w:rPr>
          <w:t>4</w:t>
        </w:r>
        <w:r>
          <w:rPr>
            <w:noProof/>
          </w:rPr>
          <w:fldChar w:fldCharType="end"/>
        </w:r>
        <w:r>
          <w:t xml:space="preserve"> | </w:t>
        </w:r>
        <w:r>
          <w:rPr>
            <w:color w:val="7F7F7F" w:themeColor="background1" w:themeShade="7F"/>
            <w:spacing w:val="60"/>
          </w:rPr>
          <w:t>Page</w:t>
        </w:r>
      </w:p>
    </w:sdtContent>
  </w:sdt>
  <w:p w:rsidR="00F52535" w:rsidRDefault="00F52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B77" w:rsidRDefault="00DC5B77" w:rsidP="00F52535">
      <w:pPr>
        <w:spacing w:after="0" w:line="240" w:lineRule="auto"/>
      </w:pPr>
      <w:r>
        <w:separator/>
      </w:r>
    </w:p>
  </w:footnote>
  <w:footnote w:type="continuationSeparator" w:id="0">
    <w:p w:rsidR="00DC5B77" w:rsidRDefault="00DC5B77" w:rsidP="00F52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20364"/>
    <w:multiLevelType w:val="hybridMultilevel"/>
    <w:tmpl w:val="0E067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B33"/>
    <w:multiLevelType w:val="hybridMultilevel"/>
    <w:tmpl w:val="CB4A7F0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59D6274"/>
    <w:multiLevelType w:val="hybridMultilevel"/>
    <w:tmpl w:val="245C5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35"/>
    <w:rsid w:val="00047BB9"/>
    <w:rsid w:val="000B404E"/>
    <w:rsid w:val="000F2DA0"/>
    <w:rsid w:val="001B1A58"/>
    <w:rsid w:val="002311D8"/>
    <w:rsid w:val="0023263B"/>
    <w:rsid w:val="00286EC1"/>
    <w:rsid w:val="002D34D7"/>
    <w:rsid w:val="003279C7"/>
    <w:rsid w:val="00336D51"/>
    <w:rsid w:val="003C4384"/>
    <w:rsid w:val="007F12FA"/>
    <w:rsid w:val="00833FFE"/>
    <w:rsid w:val="00887815"/>
    <w:rsid w:val="00AF0F5B"/>
    <w:rsid w:val="00BF0689"/>
    <w:rsid w:val="00D33416"/>
    <w:rsid w:val="00DC5B77"/>
    <w:rsid w:val="00E333EA"/>
    <w:rsid w:val="00EA3390"/>
    <w:rsid w:val="00F5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106D6-E29C-4095-8809-052EC709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535"/>
  </w:style>
  <w:style w:type="paragraph" w:styleId="Footer">
    <w:name w:val="footer"/>
    <w:basedOn w:val="Normal"/>
    <w:link w:val="FooterChar"/>
    <w:uiPriority w:val="99"/>
    <w:unhideWhenUsed/>
    <w:rsid w:val="00F5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535"/>
  </w:style>
  <w:style w:type="paragraph" w:styleId="ListParagraph">
    <w:name w:val="List Paragraph"/>
    <w:basedOn w:val="Normal"/>
    <w:uiPriority w:val="34"/>
    <w:qFormat/>
    <w:rsid w:val="00833FFE"/>
    <w:pPr>
      <w:ind w:left="720"/>
      <w:contextualSpacing/>
    </w:pPr>
  </w:style>
  <w:style w:type="paragraph" w:styleId="HTMLPreformatted">
    <w:name w:val="HTML Preformatted"/>
    <w:basedOn w:val="Normal"/>
    <w:link w:val="HTMLPreformattedChar"/>
    <w:uiPriority w:val="99"/>
    <w:semiHidden/>
    <w:unhideWhenUsed/>
    <w:rsid w:val="0023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9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2021-03-15T05:31:00Z</dcterms:created>
  <dcterms:modified xsi:type="dcterms:W3CDTF">2021-03-15T21:43:00Z</dcterms:modified>
</cp:coreProperties>
</file>