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4720" w:rsidRPr="00077000" w:rsidRDefault="00794720" w:rsidP="00794720">
      <w:pPr>
        <w:shd w:val="clear" w:color="auto" w:fill="FFFFFF"/>
        <w:spacing w:after="0" w:line="0" w:lineRule="auto"/>
        <w:rPr>
          <w:rFonts w:ascii="ff4" w:eastAsia="Times New Roman" w:hAnsi="ff4" w:cs="Times New Roman"/>
          <w:color w:val="003300"/>
          <w:spacing w:val="7"/>
          <w:sz w:val="28"/>
          <w:szCs w:val="28"/>
          <w:lang w:eastAsia="en-IN"/>
        </w:rPr>
      </w:pPr>
      <w:r w:rsidRPr="00077000">
        <w:rPr>
          <w:rFonts w:ascii="ff4" w:eastAsia="Times New Roman" w:hAnsi="ff4" w:cs="Times New Roman"/>
          <w:color w:val="003300"/>
          <w:spacing w:val="7"/>
          <w:sz w:val="28"/>
          <w:szCs w:val="28"/>
          <w:lang w:eastAsia="en-IN"/>
        </w:rPr>
        <w:t xml:space="preserve">  </w:t>
      </w:r>
      <w:r w:rsidRPr="00077000">
        <w:rPr>
          <w:rFonts w:ascii="ff6" w:eastAsia="Times New Roman" w:hAnsi="ff6" w:cs="Times New Roman"/>
          <w:color w:val="003300"/>
          <w:sz w:val="28"/>
          <w:szCs w:val="28"/>
          <w:lang w:eastAsia="en-IN"/>
        </w:rPr>
        <w:t xml:space="preserve">Biodiversity Conservation </w:t>
      </w:r>
    </w:p>
    <w:p w:rsidR="00794720" w:rsidRPr="00077000" w:rsidRDefault="00794720" w:rsidP="00794720">
      <w:pPr>
        <w:shd w:val="clear" w:color="auto" w:fill="FFFFFF"/>
        <w:spacing w:after="0" w:line="240" w:lineRule="auto"/>
        <w:rPr>
          <w:rFonts w:ascii="ff7" w:eastAsia="Times New Roman" w:hAnsi="ff7" w:cs="Times New Roman"/>
          <w:color w:val="0000FF"/>
          <w:spacing w:val="5"/>
          <w:sz w:val="28"/>
          <w:szCs w:val="28"/>
          <w:lang w:eastAsia="en-IN"/>
        </w:rPr>
      </w:pPr>
      <w:r w:rsidRPr="00077000">
        <w:rPr>
          <w:rFonts w:ascii="ff9" w:eastAsia="Times New Roman" w:hAnsi="ff9" w:cs="Times New Roman"/>
          <w:color w:val="0000FF"/>
          <w:sz w:val="28"/>
          <w:szCs w:val="28"/>
          <w:lang w:eastAsia="en-IN"/>
        </w:rPr>
        <w:t xml:space="preserve"> </w:t>
      </w:r>
      <w:r w:rsidRPr="00077000">
        <w:rPr>
          <w:rFonts w:ascii="ff6" w:eastAsia="Times New Roman" w:hAnsi="ff6" w:cs="Times New Roman"/>
          <w:color w:val="0000FF"/>
          <w:sz w:val="28"/>
          <w:szCs w:val="28"/>
          <w:lang w:eastAsia="en-IN"/>
        </w:rPr>
        <w:t xml:space="preserve">INTRODUCTION </w:t>
      </w:r>
    </w:p>
    <w:p w:rsidR="00794720" w:rsidRPr="00077000" w:rsidRDefault="00794720" w:rsidP="00794720">
      <w:pPr>
        <w:shd w:val="clear" w:color="auto" w:fill="FFFFFF"/>
        <w:spacing w:after="0" w:line="240" w:lineRule="auto"/>
        <w:rPr>
          <w:rFonts w:ascii="ff7" w:eastAsia="Times New Roman" w:hAnsi="ff7" w:cs="Times New Roman"/>
          <w:color w:val="000000"/>
          <w:sz w:val="28"/>
          <w:szCs w:val="28"/>
          <w:lang w:eastAsia="en-IN"/>
        </w:rPr>
      </w:pPr>
      <w:r w:rsidRPr="00077000">
        <w:rPr>
          <w:rFonts w:ascii="ff7" w:eastAsia="Times New Roman" w:hAnsi="ff7" w:cs="Times New Roman"/>
          <w:color w:val="000000"/>
          <w:sz w:val="28"/>
          <w:szCs w:val="28"/>
          <w:lang w:eastAsia="en-IN"/>
        </w:rPr>
        <w:t>For much of the time man lived in a hunter-gather society and thus depended entirely on biodiversity for sustenance. But,  with the  increased  dependence  on  agriculture and  industrialization, the  emphasis  on biodiversity has decreased. Indeed, the biodiversity, in  wild and domesticated forms, is the source for most of humanity, food, medicine, clothing and housing, much of the cultural diversity and most of th</w:t>
      </w:r>
      <w:r w:rsidRPr="00077000">
        <w:rPr>
          <w:rFonts w:ascii="ff7" w:eastAsia="Times New Roman" w:hAnsi="ff7" w:cs="Times New Roman"/>
          <w:color w:val="000000"/>
          <w:spacing w:val="-6"/>
          <w:sz w:val="28"/>
          <w:szCs w:val="28"/>
          <w:lang w:eastAsia="en-IN"/>
        </w:rPr>
        <w:t xml:space="preserve">e </w:t>
      </w:r>
      <w:r w:rsidRPr="00077000">
        <w:rPr>
          <w:rFonts w:ascii="ff7" w:eastAsia="Times New Roman" w:hAnsi="ff7" w:cs="Times New Roman"/>
          <w:color w:val="000000"/>
          <w:sz w:val="28"/>
          <w:szCs w:val="28"/>
          <w:lang w:eastAsia="en-IN"/>
        </w:rPr>
        <w:t xml:space="preserve">intellectual and spiritual inspiration. It is, without doubt, the very basis of life. Further that, a quarter of </w:t>
      </w:r>
    </w:p>
    <w:p w:rsidR="00794720" w:rsidRPr="00077000" w:rsidRDefault="00794720" w:rsidP="00794720">
      <w:pPr>
        <w:shd w:val="clear" w:color="auto" w:fill="FFFFFF"/>
        <w:spacing w:after="0" w:line="0" w:lineRule="auto"/>
        <w:rPr>
          <w:rFonts w:ascii="ffa" w:eastAsia="Times New Roman" w:hAnsi="ffa" w:cs="Times New Roman"/>
          <w:color w:val="000000"/>
          <w:sz w:val="28"/>
          <w:szCs w:val="28"/>
          <w:lang w:eastAsia="en-IN"/>
        </w:rPr>
      </w:pPr>
      <w:r w:rsidRPr="00077000">
        <w:rPr>
          <w:rFonts w:ascii="ffa" w:eastAsia="Times New Roman" w:hAnsi="ffa" w:cs="Times New Roman"/>
          <w:color w:val="000000"/>
          <w:sz w:val="28"/>
          <w:szCs w:val="28"/>
          <w:lang w:eastAsia="en-IN"/>
        </w:rPr>
        <w:t>the earth’s total biological diversity amounti</w:t>
      </w:r>
      <w:r w:rsidRPr="00077000">
        <w:rPr>
          <w:rFonts w:ascii="ff7" w:eastAsia="Times New Roman" w:hAnsi="ff7" w:cs="Times New Roman"/>
          <w:color w:val="000000"/>
          <w:sz w:val="28"/>
          <w:szCs w:val="28"/>
          <w:lang w:eastAsia="en-IN"/>
        </w:rPr>
        <w:t xml:space="preserve">ng to 1.7 million species, which might be useful to mankind </w:t>
      </w:r>
    </w:p>
    <w:p w:rsidR="00794720" w:rsidRPr="00077000" w:rsidRDefault="00794720" w:rsidP="00794720">
      <w:pPr>
        <w:shd w:val="clear" w:color="auto" w:fill="FFFFFF"/>
        <w:spacing w:after="0" w:line="240" w:lineRule="auto"/>
        <w:rPr>
          <w:rFonts w:ascii="ff7" w:eastAsia="Times New Roman" w:hAnsi="ff7" w:cs="Times New Roman"/>
          <w:color w:val="000000"/>
          <w:sz w:val="28"/>
          <w:szCs w:val="28"/>
          <w:lang w:eastAsia="en-IN"/>
        </w:rPr>
      </w:pPr>
      <w:r w:rsidRPr="00077000">
        <w:rPr>
          <w:rFonts w:ascii="ff7" w:eastAsia="Times New Roman" w:hAnsi="ff7" w:cs="Times New Roman"/>
          <w:color w:val="000000"/>
          <w:sz w:val="28"/>
          <w:szCs w:val="28"/>
          <w:lang w:eastAsia="en-IN"/>
        </w:rPr>
        <w:t xml:space="preserve">in one way or other, would be in serious risk of existence over the next 2-3 decades. On realization that the erosion of biodiversity may threaten the very  existence of life has awakened man to take steps to conserve it. In this assignment, the overview of biodiversity </w:t>
      </w:r>
      <w:r w:rsidR="00081539" w:rsidRPr="00077000">
        <w:rPr>
          <w:rFonts w:ascii="ff7" w:eastAsia="Times New Roman" w:hAnsi="ff7" w:cs="Times New Roman"/>
          <w:color w:val="000000"/>
          <w:sz w:val="28"/>
          <w:szCs w:val="28"/>
          <w:lang w:eastAsia="en-IN"/>
        </w:rPr>
        <w:t>r</w:t>
      </w:r>
      <w:r w:rsidRPr="00077000">
        <w:rPr>
          <w:rFonts w:ascii="ff7" w:eastAsia="Times New Roman" w:hAnsi="ff7" w:cs="Times New Roman"/>
          <w:color w:val="000000"/>
          <w:sz w:val="28"/>
          <w:szCs w:val="28"/>
          <w:lang w:eastAsia="en-IN"/>
        </w:rPr>
        <w:t>status  of India, its importance, threats to it and various approaches for biodiversity conservation, action plan and current status have been discussed.</w:t>
      </w:r>
      <w:r w:rsidR="003D1BE7">
        <w:rPr>
          <w:rFonts w:ascii="ff7" w:eastAsia="Times New Roman" w:hAnsi="ff7" w:cs="Times New Roman"/>
          <w:color w:val="000000"/>
          <w:sz w:val="28"/>
          <w:szCs w:val="28"/>
          <w:lang w:eastAsia="en-IN"/>
        </w:rPr>
        <w:t>jnknllmklmlmkm</w:t>
      </w:r>
    </w:p>
    <w:p w:rsidR="000253F4" w:rsidRPr="00077000" w:rsidRDefault="000253F4" w:rsidP="00794720">
      <w:pPr>
        <w:rPr>
          <w:sz w:val="28"/>
          <w:szCs w:val="28"/>
        </w:rPr>
      </w:pPr>
    </w:p>
    <w:p w:rsidR="00794720" w:rsidRPr="00077000" w:rsidRDefault="00794720" w:rsidP="00794720">
      <w:pPr>
        <w:shd w:val="clear" w:color="auto" w:fill="FFFFFF"/>
        <w:spacing w:after="0" w:line="240" w:lineRule="auto"/>
        <w:rPr>
          <w:rFonts w:ascii="ff6" w:eastAsia="Times New Roman" w:hAnsi="ff6" w:cs="Arial"/>
          <w:color w:val="0000FF"/>
          <w:sz w:val="28"/>
          <w:szCs w:val="28"/>
          <w:lang w:eastAsia="en-IN"/>
        </w:rPr>
      </w:pPr>
      <w:r w:rsidRPr="00077000">
        <w:rPr>
          <w:rFonts w:ascii="ff6" w:eastAsia="Times New Roman" w:hAnsi="ff6" w:cs="Arial"/>
          <w:color w:val="0000FF"/>
          <w:sz w:val="28"/>
          <w:szCs w:val="28"/>
          <w:lang w:eastAsia="en-IN"/>
        </w:rPr>
        <w:t>1.</w:t>
      </w:r>
      <w:r w:rsidR="00752554" w:rsidRPr="00077000">
        <w:rPr>
          <w:rFonts w:ascii="ffb" w:eastAsia="Times New Roman" w:hAnsi="ffb" w:cs="Arial"/>
          <w:color w:val="0000FF"/>
          <w:spacing w:val="406"/>
          <w:sz w:val="28"/>
          <w:szCs w:val="28"/>
          <w:lang w:eastAsia="en-IN"/>
        </w:rPr>
        <w:t xml:space="preserve"> </w:t>
      </w:r>
      <w:r w:rsidRPr="00077000">
        <w:rPr>
          <w:rFonts w:ascii="ff6" w:eastAsia="Times New Roman" w:hAnsi="ff6" w:cs="Arial"/>
          <w:color w:val="0000FF"/>
          <w:sz w:val="28"/>
          <w:szCs w:val="28"/>
          <w:lang w:eastAsia="en-IN"/>
        </w:rPr>
        <w:t xml:space="preserve">WHAT IS BIODIVERSITY? </w:t>
      </w:r>
    </w:p>
    <w:p w:rsidR="00794720" w:rsidRPr="00077000" w:rsidRDefault="00794720" w:rsidP="00794720">
      <w:pPr>
        <w:shd w:val="clear" w:color="auto" w:fill="FFFFFF"/>
        <w:spacing w:after="0" w:line="240" w:lineRule="auto"/>
        <w:rPr>
          <w:rFonts w:ascii="ffa" w:eastAsia="Times New Roman" w:hAnsi="ffa" w:cs="Arial"/>
          <w:color w:val="000000"/>
          <w:sz w:val="28"/>
          <w:szCs w:val="28"/>
          <w:lang w:eastAsia="en-IN"/>
        </w:rPr>
      </w:pPr>
      <w:r w:rsidRPr="00077000">
        <w:rPr>
          <w:rFonts w:ascii="ff7" w:eastAsia="Times New Roman" w:hAnsi="ff7" w:cs="Arial"/>
          <w:color w:val="000000"/>
          <w:sz w:val="28"/>
          <w:szCs w:val="28"/>
          <w:lang w:eastAsia="en-IN"/>
        </w:rPr>
        <w:t xml:space="preserve">The concept of biodiversity has been known to man ever since he began to  observe the living being around him. The term biological diversity was used by Robert E. Jenkins and Thomas Lovejoy in 1980. The word biodiversity itself may have been coined by W. G.Rosen  in 1985.  The  term biodiversity  was used  as the  title  for  a symposium  organized by  national Research  council  in Washington  in 1986.  At about  that  time,  as people  became  more aware  of the extinction crisis, biodiversity  emerged as  a significant  issue. It  was  given concrete  expression in the World  Resources  Institute  (WRI),  World  Bank  (WB),  International  Union  of  Nature  and  Natural Resources (IUCN) and World Wide Fund for Nature (WWF) publications concerned with conservation of </w:t>
      </w:r>
      <w:r w:rsidRPr="00077000">
        <w:rPr>
          <w:rFonts w:ascii="ffa" w:eastAsia="Times New Roman" w:hAnsi="ffa" w:cs="Arial"/>
          <w:color w:val="000000"/>
          <w:sz w:val="28"/>
          <w:szCs w:val="28"/>
          <w:lang w:eastAsia="en-IN"/>
        </w:rPr>
        <w:t>world’s biological diversity. However, biodiversity did not became a familiar term to</w:t>
      </w:r>
      <w:r w:rsidRPr="00077000">
        <w:rPr>
          <w:rFonts w:ascii="ff7" w:eastAsia="Times New Roman" w:hAnsi="ff7" w:cs="Arial"/>
          <w:color w:val="000000"/>
          <w:sz w:val="28"/>
          <w:szCs w:val="28"/>
          <w:lang w:eastAsia="en-IN"/>
        </w:rPr>
        <w:t xml:space="preserve"> general public until the United Nations Conference on the Environmental and Development (UNCED) held at Rio de Janerio(Brazil) in 1992.</w:t>
      </w:r>
      <w:r w:rsidR="00AB4C14" w:rsidRPr="00077000">
        <w:rPr>
          <w:rFonts w:ascii="ff7" w:eastAsia="Times New Roman" w:hAnsi="ff7" w:cs="Arial"/>
          <w:color w:val="000000"/>
          <w:sz w:val="28"/>
          <w:szCs w:val="28"/>
          <w:lang w:eastAsia="en-IN"/>
        </w:rPr>
        <w:t xml:space="preserve"> </w:t>
      </w:r>
      <w:r w:rsidRPr="00077000">
        <w:rPr>
          <w:rFonts w:ascii="ff7" w:eastAsia="Times New Roman" w:hAnsi="ff7" w:cs="Arial"/>
          <w:color w:val="000000"/>
          <w:sz w:val="28"/>
          <w:szCs w:val="28"/>
          <w:lang w:eastAsia="en-IN"/>
        </w:rPr>
        <w:t xml:space="preserve"> It defined  the  biodiversity:  </w:t>
      </w:r>
      <w:r w:rsidRPr="00077000">
        <w:rPr>
          <w:rFonts w:ascii="ffc" w:eastAsia="Times New Roman" w:hAnsi="ffc" w:cs="Arial"/>
          <w:b/>
          <w:color w:val="000000"/>
          <w:sz w:val="28"/>
          <w:szCs w:val="28"/>
          <w:lang w:eastAsia="en-IN"/>
        </w:rPr>
        <w:t>‘</w:t>
      </w:r>
      <w:r w:rsidRPr="00077000">
        <w:rPr>
          <w:rFonts w:ascii="ffd" w:eastAsia="Times New Roman" w:hAnsi="ffd" w:cs="Arial"/>
          <w:b/>
          <w:color w:val="000000"/>
          <w:sz w:val="28"/>
          <w:szCs w:val="28"/>
          <w:lang w:eastAsia="en-IN"/>
        </w:rPr>
        <w:t>Biodiversity means  the  variability among living organisms from a</w:t>
      </w:r>
      <w:r w:rsidR="00AB4C14" w:rsidRPr="00077000">
        <w:rPr>
          <w:rFonts w:ascii="ffd" w:eastAsia="Times New Roman" w:hAnsi="ffd" w:cs="Arial"/>
          <w:b/>
          <w:color w:val="000000"/>
          <w:sz w:val="28"/>
          <w:szCs w:val="28"/>
          <w:lang w:eastAsia="en-IN"/>
        </w:rPr>
        <w:t>ll sources including</w:t>
      </w:r>
      <w:r w:rsidRPr="00077000">
        <w:rPr>
          <w:rFonts w:ascii="ffd" w:eastAsia="Times New Roman" w:hAnsi="ffd" w:cs="Arial"/>
          <w:b/>
          <w:color w:val="000000"/>
          <w:sz w:val="28"/>
          <w:szCs w:val="28"/>
          <w:lang w:eastAsia="en-IN"/>
        </w:rPr>
        <w:t xml:space="preserve"> terrestrial, marine and other aquatic ecosystems and the ecological complexes of which they are part; this includes diversity within species, between species and of ecosystems.</w:t>
      </w:r>
      <w:r w:rsidRPr="00077000">
        <w:rPr>
          <w:rFonts w:ascii="ffc" w:eastAsia="Times New Roman" w:hAnsi="ffc" w:cs="Arial"/>
          <w:b/>
          <w:color w:val="000000"/>
          <w:sz w:val="28"/>
          <w:szCs w:val="28"/>
          <w:lang w:eastAsia="en-IN"/>
        </w:rPr>
        <w:t>’</w:t>
      </w:r>
      <w:r w:rsidRPr="00077000">
        <w:rPr>
          <w:rFonts w:ascii="ff7" w:eastAsia="Times New Roman" w:hAnsi="ff7" w:cs="Arial"/>
          <w:color w:val="000000"/>
          <w:sz w:val="28"/>
          <w:szCs w:val="28"/>
          <w:lang w:eastAsia="en-IN"/>
        </w:rPr>
        <w:t xml:space="preserve"> This is the single legally accepted definition of biodiversity adopted by the UN convention on Biological Diversity. </w:t>
      </w:r>
    </w:p>
    <w:p w:rsidR="00794720"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The most straight forward definition of biodiversity is the  variation of life at  all levels  of biological </w:t>
      </w:r>
    </w:p>
    <w:p w:rsidR="00794720"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organization. It includes diversity of forms right from the molecular unit to the individual organism, and then on to the population, community, ecosystem, landscape and biosphere levels. </w:t>
      </w:r>
      <w:r w:rsidRPr="00077000">
        <w:rPr>
          <w:rFonts w:ascii="ff9" w:eastAsia="Times New Roman" w:hAnsi="ff9" w:cs="Arial"/>
          <w:color w:val="000000"/>
          <w:sz w:val="28"/>
          <w:szCs w:val="28"/>
          <w:lang w:eastAsia="en-IN"/>
        </w:rPr>
        <w:t xml:space="preserve">In the simplest sense, </w:t>
      </w:r>
      <w:r w:rsidRPr="00077000">
        <w:rPr>
          <w:rFonts w:ascii="ffd" w:eastAsia="Times New Roman" w:hAnsi="ffd" w:cs="Arial"/>
          <w:color w:val="000000"/>
          <w:sz w:val="28"/>
          <w:szCs w:val="28"/>
          <w:lang w:eastAsia="en-IN"/>
        </w:rPr>
        <w:t xml:space="preserve">biodiversity may be defined as the sum total of species richness, i.e. the number of species of plants, </w:t>
      </w:r>
      <w:r w:rsidRPr="00077000">
        <w:rPr>
          <w:rFonts w:ascii="ffd" w:eastAsia="Times New Roman" w:hAnsi="ffd" w:cs="Arial"/>
          <w:color w:val="000000"/>
          <w:sz w:val="28"/>
          <w:szCs w:val="28"/>
          <w:lang w:eastAsia="en-IN"/>
        </w:rPr>
        <w:lastRenderedPageBreak/>
        <w:t>animals  and microorganisms  occurring in  a  given region,  country,  continent  of the  entire  globe</w:t>
      </w:r>
      <w:r w:rsidRPr="00077000">
        <w:rPr>
          <w:rFonts w:ascii="ff9" w:eastAsia="Times New Roman" w:hAnsi="ff9" w:cs="Arial"/>
          <w:color w:val="000000"/>
          <w:spacing w:val="7"/>
          <w:sz w:val="28"/>
          <w:szCs w:val="28"/>
          <w:lang w:eastAsia="en-IN"/>
        </w:rPr>
        <w:t>.</w:t>
      </w:r>
      <w:r w:rsidRPr="00077000">
        <w:rPr>
          <w:rFonts w:ascii="ff7" w:eastAsia="Times New Roman" w:hAnsi="ff7" w:cs="Arial"/>
          <w:color w:val="000000"/>
          <w:sz w:val="28"/>
          <w:szCs w:val="28"/>
          <w:lang w:eastAsia="en-IN"/>
        </w:rPr>
        <w:t xml:space="preserve"> </w:t>
      </w:r>
    </w:p>
    <w:p w:rsidR="00081539" w:rsidRPr="00077000" w:rsidRDefault="00081539" w:rsidP="00794720">
      <w:pPr>
        <w:shd w:val="clear" w:color="auto" w:fill="FFFFFF"/>
        <w:spacing w:after="0" w:line="240" w:lineRule="auto"/>
        <w:rPr>
          <w:rFonts w:ascii="ff7" w:eastAsia="Times New Roman" w:hAnsi="ff7" w:cs="Arial"/>
          <w:b/>
          <w:color w:val="000000"/>
          <w:sz w:val="28"/>
          <w:szCs w:val="28"/>
          <w:lang w:eastAsia="en-IN"/>
        </w:rPr>
      </w:pPr>
    </w:p>
    <w:p w:rsidR="00AB4C14" w:rsidRPr="00077000" w:rsidRDefault="00AB4C14" w:rsidP="00794720">
      <w:pPr>
        <w:shd w:val="clear" w:color="auto" w:fill="FFFFFF"/>
        <w:spacing w:after="0" w:line="240" w:lineRule="auto"/>
        <w:rPr>
          <w:rFonts w:ascii="ff7" w:eastAsia="Times New Roman" w:hAnsi="ff7" w:cs="Arial"/>
          <w:b/>
          <w:color w:val="000000"/>
          <w:sz w:val="28"/>
          <w:szCs w:val="28"/>
          <w:lang w:eastAsia="en-IN"/>
        </w:rPr>
      </w:pPr>
      <w:r w:rsidRPr="00077000">
        <w:rPr>
          <w:rFonts w:ascii="ff7" w:eastAsia="Times New Roman" w:hAnsi="ff7" w:cs="Arial"/>
          <w:b/>
          <w:color w:val="000000"/>
          <w:sz w:val="28"/>
          <w:szCs w:val="28"/>
          <w:lang w:eastAsia="en-IN"/>
        </w:rPr>
        <w:t>LEVELS OF BIODIVERSITY</w:t>
      </w:r>
    </w:p>
    <w:p w:rsidR="00077000" w:rsidRPr="00077000" w:rsidRDefault="00077000" w:rsidP="00794720">
      <w:pPr>
        <w:shd w:val="clear" w:color="auto" w:fill="FFFFFF"/>
        <w:spacing w:after="0" w:line="240" w:lineRule="auto"/>
        <w:rPr>
          <w:rFonts w:ascii="ff7" w:eastAsia="Times New Roman" w:hAnsi="ff7" w:cs="Arial"/>
          <w:b/>
          <w:color w:val="000000"/>
          <w:sz w:val="28"/>
          <w:szCs w:val="28"/>
          <w:lang w:eastAsia="en-IN"/>
        </w:rPr>
      </w:pPr>
    </w:p>
    <w:p w:rsidR="00794720" w:rsidRPr="00077000" w:rsidRDefault="00AB4C14" w:rsidP="00794720">
      <w:pPr>
        <w:shd w:val="clear" w:color="auto" w:fill="FFFFFF"/>
        <w:spacing w:after="0" w:line="240" w:lineRule="auto"/>
        <w:rPr>
          <w:rFonts w:ascii="ff7" w:eastAsia="Times New Roman" w:hAnsi="ff7" w:cs="Arial"/>
          <w:b/>
          <w:color w:val="000000"/>
          <w:sz w:val="28"/>
          <w:szCs w:val="28"/>
          <w:lang w:eastAsia="en-IN"/>
        </w:rPr>
      </w:pPr>
      <w:r w:rsidRPr="00077000">
        <w:rPr>
          <w:rFonts w:ascii="ff7" w:eastAsia="Times New Roman" w:hAnsi="ff7" w:cs="Arial"/>
          <w:color w:val="000000"/>
          <w:sz w:val="28"/>
          <w:szCs w:val="28"/>
          <w:lang w:eastAsia="en-IN"/>
        </w:rPr>
        <w:t xml:space="preserve">Broadly, the </w:t>
      </w:r>
      <w:r w:rsidR="00794720" w:rsidRPr="00077000">
        <w:rPr>
          <w:rFonts w:ascii="ff7" w:eastAsia="Times New Roman" w:hAnsi="ff7" w:cs="Arial"/>
          <w:color w:val="000000"/>
          <w:sz w:val="28"/>
          <w:szCs w:val="28"/>
          <w:lang w:eastAsia="en-IN"/>
        </w:rPr>
        <w:t xml:space="preserve"> bio</w:t>
      </w:r>
      <w:r w:rsidRPr="00077000">
        <w:rPr>
          <w:rFonts w:ascii="ff7" w:eastAsia="Times New Roman" w:hAnsi="ff7" w:cs="Arial"/>
          <w:color w:val="000000"/>
          <w:sz w:val="28"/>
          <w:szCs w:val="28"/>
          <w:lang w:eastAsia="en-IN"/>
        </w:rPr>
        <w:t xml:space="preserve">logical </w:t>
      </w:r>
      <w:r w:rsidR="00794720" w:rsidRPr="00077000">
        <w:rPr>
          <w:rFonts w:ascii="ff7" w:eastAsia="Times New Roman" w:hAnsi="ff7" w:cs="Arial"/>
          <w:color w:val="000000"/>
          <w:sz w:val="28"/>
          <w:szCs w:val="28"/>
          <w:lang w:eastAsia="en-IN"/>
        </w:rPr>
        <w:t xml:space="preserve">diversity includes </w:t>
      </w:r>
      <w:r w:rsidRPr="00077000">
        <w:rPr>
          <w:rFonts w:ascii="ff7" w:eastAsia="Times New Roman" w:hAnsi="ff7" w:cs="Arial"/>
          <w:color w:val="000000"/>
          <w:sz w:val="28"/>
          <w:szCs w:val="28"/>
          <w:lang w:eastAsia="en-IN"/>
        </w:rPr>
        <w:t xml:space="preserve"> three inter related hierarchical levels </w:t>
      </w:r>
      <w:r w:rsidR="00794720" w:rsidRPr="00077000">
        <w:rPr>
          <w:rFonts w:ascii="ff7" w:eastAsia="Times New Roman" w:hAnsi="ff7" w:cs="Arial"/>
          <w:b/>
          <w:color w:val="000000"/>
          <w:sz w:val="28"/>
          <w:szCs w:val="28"/>
          <w:lang w:eastAsia="en-IN"/>
        </w:rPr>
        <w:t>genetic diversity, species diversity, ec</w:t>
      </w:r>
      <w:r w:rsidRPr="00077000">
        <w:rPr>
          <w:rFonts w:ascii="ff7" w:eastAsia="Times New Roman" w:hAnsi="ff7" w:cs="Arial"/>
          <w:b/>
          <w:color w:val="000000"/>
          <w:sz w:val="28"/>
          <w:szCs w:val="28"/>
          <w:lang w:eastAsia="en-IN"/>
        </w:rPr>
        <w:t>ological  diversity.</w:t>
      </w:r>
    </w:p>
    <w:p w:rsidR="00AB4C14" w:rsidRPr="00077000" w:rsidRDefault="00AB4C14" w:rsidP="00794720">
      <w:pPr>
        <w:shd w:val="clear" w:color="auto" w:fill="FFFFFF"/>
        <w:spacing w:after="0" w:line="240" w:lineRule="auto"/>
        <w:rPr>
          <w:rFonts w:ascii="ff6" w:eastAsia="Times New Roman" w:hAnsi="ff6" w:cs="Arial"/>
          <w:b/>
          <w:color w:val="000000"/>
          <w:sz w:val="28"/>
          <w:szCs w:val="28"/>
          <w:lang w:eastAsia="en-IN"/>
        </w:rPr>
      </w:pPr>
    </w:p>
    <w:p w:rsidR="00081539"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6" w:eastAsia="Times New Roman" w:hAnsi="ff6" w:cs="Arial"/>
          <w:b/>
          <w:color w:val="000000"/>
          <w:sz w:val="28"/>
          <w:szCs w:val="28"/>
          <w:lang w:eastAsia="en-IN"/>
        </w:rPr>
        <w:t>Genetic diversity</w:t>
      </w:r>
      <w:r w:rsidRPr="00077000">
        <w:rPr>
          <w:rFonts w:ascii="ff7" w:eastAsia="Times New Roman" w:hAnsi="ff7" w:cs="Arial"/>
          <w:b/>
          <w:color w:val="000000"/>
          <w:sz w:val="28"/>
          <w:szCs w:val="28"/>
          <w:lang w:eastAsia="en-IN"/>
        </w:rPr>
        <w:t xml:space="preserve"> (Diversity of genes within a species</w:t>
      </w:r>
      <w:r w:rsidR="00AB4C14" w:rsidRPr="00077000">
        <w:rPr>
          <w:rFonts w:ascii="ff7" w:eastAsia="Times New Roman" w:hAnsi="ff7" w:cs="Arial"/>
          <w:b/>
          <w:color w:val="000000"/>
          <w:sz w:val="28"/>
          <w:szCs w:val="28"/>
          <w:lang w:eastAsia="en-IN"/>
        </w:rPr>
        <w:t>):</w:t>
      </w:r>
      <w:r w:rsidRPr="00077000">
        <w:rPr>
          <w:rFonts w:ascii="ff7" w:eastAsia="Times New Roman" w:hAnsi="ff7" w:cs="Arial"/>
          <w:color w:val="000000"/>
          <w:sz w:val="28"/>
          <w:szCs w:val="28"/>
          <w:lang w:eastAsia="en-IN"/>
        </w:rPr>
        <w:t>.</w:t>
      </w:r>
    </w:p>
    <w:p w:rsidR="00752554"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 Genetic diversity refers to the variation of genes among the population and the individuals of </w:t>
      </w:r>
      <w:r w:rsidR="00081539" w:rsidRPr="00077000">
        <w:rPr>
          <w:rFonts w:ascii="ff7" w:eastAsia="Times New Roman" w:hAnsi="ff7" w:cs="Arial"/>
          <w:color w:val="000000"/>
          <w:sz w:val="28"/>
          <w:szCs w:val="28"/>
          <w:lang w:eastAsia="en-IN"/>
        </w:rPr>
        <w:t xml:space="preserve">       </w:t>
      </w:r>
      <w:r w:rsidRPr="00077000">
        <w:rPr>
          <w:rFonts w:ascii="ff7" w:eastAsia="Times New Roman" w:hAnsi="ff7" w:cs="Arial"/>
          <w:color w:val="000000"/>
          <w:sz w:val="28"/>
          <w:szCs w:val="28"/>
          <w:lang w:eastAsia="en-IN"/>
        </w:rPr>
        <w:t>the same species. There are about 1.7 million known species of living forms on the</w:t>
      </w:r>
      <w:r w:rsidR="00752554" w:rsidRPr="00077000">
        <w:rPr>
          <w:rFonts w:ascii="ff7" w:eastAsia="Times New Roman" w:hAnsi="ff7" w:cs="Arial"/>
          <w:color w:val="000000"/>
          <w:sz w:val="28"/>
          <w:szCs w:val="28"/>
          <w:lang w:eastAsia="en-IN"/>
        </w:rPr>
        <w:t xml:space="preserve"> earth. </w:t>
      </w:r>
    </w:p>
    <w:p w:rsidR="00794720" w:rsidRPr="00077000" w:rsidRDefault="00752554" w:rsidP="00794720">
      <w:pPr>
        <w:shd w:val="clear" w:color="auto" w:fill="FFFFFF"/>
        <w:spacing w:after="0" w:line="240" w:lineRule="auto"/>
        <w:rPr>
          <w:rFonts w:ascii="ff6" w:eastAsia="Times New Roman" w:hAnsi="ff6" w:cs="Arial"/>
          <w:color w:val="000000"/>
          <w:sz w:val="28"/>
          <w:szCs w:val="28"/>
          <w:lang w:eastAsia="en-IN"/>
        </w:rPr>
      </w:pPr>
      <w:r w:rsidRPr="00077000">
        <w:rPr>
          <w:rFonts w:ascii="ff7" w:eastAsia="Times New Roman" w:hAnsi="ff7" w:cs="Arial"/>
          <w:color w:val="000000"/>
          <w:sz w:val="28"/>
          <w:szCs w:val="28"/>
          <w:lang w:eastAsia="en-IN"/>
        </w:rPr>
        <w:t>For eg :</w:t>
      </w:r>
      <w:r w:rsidR="00794720" w:rsidRPr="00077000">
        <w:rPr>
          <w:rFonts w:ascii="ff7" w:eastAsia="Times New Roman" w:hAnsi="ff7" w:cs="Arial"/>
          <w:color w:val="000000"/>
          <w:sz w:val="28"/>
          <w:szCs w:val="28"/>
          <w:lang w:eastAsia="en-IN"/>
        </w:rPr>
        <w:t xml:space="preserve"> the number of genes is ~35,000 in </w:t>
      </w:r>
      <w:r w:rsidR="00794720" w:rsidRPr="00077000">
        <w:rPr>
          <w:rFonts w:ascii="ff9" w:eastAsia="Times New Roman" w:hAnsi="ff9" w:cs="Arial"/>
          <w:color w:val="000000"/>
          <w:sz w:val="28"/>
          <w:szCs w:val="28"/>
          <w:lang w:eastAsia="en-IN"/>
        </w:rPr>
        <w:t>Homo sapiens.</w:t>
      </w:r>
      <w:r w:rsidR="00794720" w:rsidRPr="00077000">
        <w:rPr>
          <w:rFonts w:ascii="ff7" w:eastAsia="Times New Roman" w:hAnsi="ff7" w:cs="Arial"/>
          <w:color w:val="000000"/>
          <w:sz w:val="28"/>
          <w:szCs w:val="28"/>
          <w:lang w:eastAsia="en-IN"/>
        </w:rPr>
        <w:t xml:space="preserve"> </w:t>
      </w:r>
    </w:p>
    <w:p w:rsidR="00AF1633"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Genetic variations represent the differences in the sequence of bases in nucleotides, which constitutes the genetic code. Genetic variations are due to gene mutations, and in an organism with sexual reproduction these can spread by crossing-over and recombination. Other kinds of genetic  diversity  can  be  seen  at  all  levels  of  organization,  including  the  amount  of  DNA  per  cell, chromosome structure and their number. Genetic diversity provides the raw materials for adaptation to changing environment and for the natural selection to act upon. If a species has more genetic variability, it can adapt  better  of to  the changed  environment.  The amount  of genetic  variation is the  basis of  the evolution of new life</w:t>
      </w:r>
      <w:r w:rsidR="00AF1633" w:rsidRPr="00077000">
        <w:rPr>
          <w:rFonts w:ascii="ff7" w:eastAsia="Times New Roman" w:hAnsi="ff7" w:cs="Arial"/>
          <w:color w:val="000000"/>
          <w:sz w:val="28"/>
          <w:szCs w:val="28"/>
          <w:lang w:eastAsia="en-IN"/>
        </w:rPr>
        <w:t xml:space="preserve"> forms (speciation). </w:t>
      </w:r>
    </w:p>
    <w:p w:rsidR="00AF1633" w:rsidRPr="00077000" w:rsidRDefault="00AF1633" w:rsidP="00794720">
      <w:pPr>
        <w:shd w:val="clear" w:color="auto" w:fill="FFFFFF"/>
        <w:spacing w:after="0" w:line="240" w:lineRule="auto"/>
        <w:rPr>
          <w:rFonts w:ascii="ff6" w:eastAsia="Times New Roman" w:hAnsi="ff6" w:cs="Arial"/>
          <w:b/>
          <w:color w:val="000000"/>
          <w:sz w:val="28"/>
          <w:szCs w:val="28"/>
          <w:lang w:eastAsia="en-IN"/>
        </w:rPr>
      </w:pPr>
    </w:p>
    <w:p w:rsidR="00081539"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6" w:eastAsia="Times New Roman" w:hAnsi="ff6" w:cs="Arial"/>
          <w:b/>
          <w:color w:val="000000"/>
          <w:sz w:val="28"/>
          <w:szCs w:val="28"/>
          <w:lang w:eastAsia="en-IN"/>
        </w:rPr>
        <w:t>Species diversity</w:t>
      </w:r>
      <w:r w:rsidRPr="00077000">
        <w:rPr>
          <w:rFonts w:ascii="ff7" w:eastAsia="Times New Roman" w:hAnsi="ff7" w:cs="Arial"/>
          <w:b/>
          <w:color w:val="000000"/>
          <w:sz w:val="28"/>
          <w:szCs w:val="28"/>
          <w:lang w:eastAsia="en-IN"/>
        </w:rPr>
        <w:t xml:space="preserve"> (Diversity among species)</w:t>
      </w:r>
      <w:r w:rsidR="00081539" w:rsidRPr="00077000">
        <w:rPr>
          <w:rFonts w:ascii="ff7" w:eastAsia="Times New Roman" w:hAnsi="ff7" w:cs="Arial"/>
          <w:b/>
          <w:color w:val="000000"/>
          <w:sz w:val="28"/>
          <w:szCs w:val="28"/>
          <w:lang w:eastAsia="en-IN"/>
        </w:rPr>
        <w:t>:</w:t>
      </w:r>
    </w:p>
    <w:p w:rsidR="008044E4"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It refers to the variety of species within a region, i.e. the number of species per unit area at the site (species richness). An estimated 1.7 million species have been described to date. Species are the primary focus of evolutionary mechanisms and therefore the origin and evolution of species are principle agents in maintenance of global biodiversity.</w:t>
      </w:r>
    </w:p>
    <w:p w:rsidR="00794720" w:rsidRPr="00077000" w:rsidRDefault="008044E4"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For eg: the western ghats have greater amphibian species</w:t>
      </w:r>
      <w:r w:rsidR="00081539" w:rsidRPr="00077000">
        <w:rPr>
          <w:rFonts w:ascii="ff7" w:eastAsia="Times New Roman" w:hAnsi="ff7" w:cs="Arial"/>
          <w:color w:val="000000"/>
          <w:sz w:val="28"/>
          <w:szCs w:val="28"/>
          <w:lang w:eastAsia="en-IN"/>
        </w:rPr>
        <w:t xml:space="preserve"> diversity</w:t>
      </w:r>
      <w:r w:rsidRPr="00077000">
        <w:rPr>
          <w:rFonts w:ascii="ff7" w:eastAsia="Times New Roman" w:hAnsi="ff7" w:cs="Arial"/>
          <w:color w:val="000000"/>
          <w:sz w:val="28"/>
          <w:szCs w:val="28"/>
          <w:lang w:eastAsia="en-IN"/>
        </w:rPr>
        <w:t xml:space="preserve"> than eastern ghats</w:t>
      </w:r>
      <w:r w:rsidR="00081539" w:rsidRPr="00077000">
        <w:rPr>
          <w:rFonts w:ascii="ff7" w:eastAsia="Times New Roman" w:hAnsi="ff7" w:cs="Arial"/>
          <w:color w:val="000000"/>
          <w:sz w:val="28"/>
          <w:szCs w:val="28"/>
          <w:lang w:eastAsia="en-IN"/>
        </w:rPr>
        <w:t>.</w:t>
      </w:r>
      <w:r w:rsidR="00794720" w:rsidRPr="00077000">
        <w:rPr>
          <w:rFonts w:ascii="ff7" w:eastAsia="Times New Roman" w:hAnsi="ff7" w:cs="Arial"/>
          <w:color w:val="000000"/>
          <w:sz w:val="28"/>
          <w:szCs w:val="28"/>
          <w:lang w:eastAsia="en-IN"/>
        </w:rPr>
        <w:t xml:space="preserve"> </w:t>
      </w:r>
    </w:p>
    <w:p w:rsidR="008044E4" w:rsidRPr="00077000" w:rsidRDefault="008044E4" w:rsidP="00794720">
      <w:pPr>
        <w:shd w:val="clear" w:color="auto" w:fill="FFFFFF"/>
        <w:spacing w:after="0" w:line="240" w:lineRule="auto"/>
        <w:rPr>
          <w:rFonts w:ascii="ff6" w:eastAsia="Times New Roman" w:hAnsi="ff6" w:cs="Arial"/>
          <w:color w:val="000000"/>
          <w:sz w:val="28"/>
          <w:szCs w:val="28"/>
          <w:lang w:eastAsia="en-IN"/>
        </w:rPr>
      </w:pPr>
    </w:p>
    <w:p w:rsidR="00081539"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6" w:eastAsia="Times New Roman" w:hAnsi="ff6" w:cs="Arial"/>
          <w:b/>
          <w:color w:val="000000"/>
          <w:sz w:val="28"/>
          <w:szCs w:val="28"/>
          <w:lang w:eastAsia="en-IN"/>
        </w:rPr>
        <w:t>Ecosystem diversity</w:t>
      </w:r>
      <w:r w:rsidRPr="00077000">
        <w:rPr>
          <w:rFonts w:ascii="ff7" w:eastAsia="Times New Roman" w:hAnsi="ff7" w:cs="Arial"/>
          <w:b/>
          <w:color w:val="000000"/>
          <w:sz w:val="28"/>
          <w:szCs w:val="28"/>
          <w:lang w:eastAsia="en-IN"/>
        </w:rPr>
        <w:t xml:space="preserve"> (Diversity at the level of community/ecosystem</w:t>
      </w:r>
      <w:r w:rsidR="00081539" w:rsidRPr="00077000">
        <w:rPr>
          <w:rFonts w:ascii="ff7" w:eastAsia="Times New Roman" w:hAnsi="ff7" w:cs="Arial"/>
          <w:b/>
          <w:color w:val="000000"/>
          <w:sz w:val="28"/>
          <w:szCs w:val="28"/>
          <w:lang w:eastAsia="en-IN"/>
        </w:rPr>
        <w:t>):</w:t>
      </w:r>
    </w:p>
    <w:p w:rsidR="00794720" w:rsidRPr="00077000" w:rsidRDefault="00794720" w:rsidP="00081539">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In an ecosystem there may exist different landforms,  each of  which supports different but specific  vegetations. Ecosystem diversity in contrast to genetic and specific diversity is difficult to assess quantitatively since the boundaries of the communities, which constitute the various sub-ecosystems are elusive. Ecosystem  diversity could best understood if one studies the communities in various ecological niches within the given ecosystem </w:t>
      </w:r>
    </w:p>
    <w:p w:rsidR="00081539" w:rsidRPr="00077000" w:rsidRDefault="00081539" w:rsidP="00794720">
      <w:pPr>
        <w:shd w:val="clear" w:color="auto" w:fill="FFFFFF"/>
        <w:spacing w:after="0" w:line="240" w:lineRule="auto"/>
        <w:rPr>
          <w:rFonts w:ascii="ff7" w:eastAsia="Times New Roman" w:hAnsi="ff7" w:cs="Arial"/>
          <w:color w:val="000000"/>
          <w:sz w:val="28"/>
          <w:szCs w:val="28"/>
          <w:lang w:eastAsia="en-IN"/>
        </w:rPr>
      </w:pPr>
    </w:p>
    <w:p w:rsidR="00794720"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Ecological use three different terms for various practical measures of biodiversity: </w:t>
      </w:r>
    </w:p>
    <w:p w:rsidR="00081539" w:rsidRPr="00077000" w:rsidRDefault="00081539" w:rsidP="00081539">
      <w:pPr>
        <w:pStyle w:val="ListParagraph"/>
        <w:numPr>
          <w:ilvl w:val="0"/>
          <w:numId w:val="1"/>
        </w:num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b/>
          <w:color w:val="000000"/>
          <w:sz w:val="28"/>
          <w:szCs w:val="28"/>
          <w:lang w:eastAsia="en-IN"/>
        </w:rPr>
        <w:lastRenderedPageBreak/>
        <w:t>Alpha diversity</w:t>
      </w:r>
      <w:r w:rsidRPr="00077000">
        <w:rPr>
          <w:rFonts w:ascii="ff7" w:eastAsia="Times New Roman" w:hAnsi="ff7" w:cs="Arial"/>
          <w:color w:val="000000"/>
          <w:sz w:val="28"/>
          <w:szCs w:val="28"/>
          <w:lang w:eastAsia="en-IN"/>
        </w:rPr>
        <w:t>: Rerfers to diversity in a particular area,community or ecosystem  and is measured by counting the no of texa within the ecosystem</w:t>
      </w:r>
    </w:p>
    <w:p w:rsidR="00794720" w:rsidRPr="00077000" w:rsidRDefault="00794720" w:rsidP="00794720">
      <w:pPr>
        <w:shd w:val="clear" w:color="auto" w:fill="FFFFFF"/>
        <w:spacing w:after="0" w:line="0" w:lineRule="auto"/>
        <w:rPr>
          <w:rFonts w:ascii="ffe" w:eastAsia="Times New Roman" w:hAnsi="ffe" w:cs="Arial"/>
          <w:color w:val="000000"/>
          <w:sz w:val="28"/>
          <w:szCs w:val="28"/>
          <w:lang w:eastAsia="en-IN"/>
        </w:rPr>
      </w:pPr>
      <w:r w:rsidRPr="00077000">
        <w:rPr>
          <w:rFonts w:ascii="ffe" w:eastAsia="Times New Roman" w:hAnsi="ffe" w:cs="Arial"/>
          <w:color w:val="000000"/>
          <w:sz w:val="28"/>
          <w:szCs w:val="28"/>
          <w:lang w:eastAsia="en-IN"/>
        </w:rPr>
        <w:sym w:font="Symbol" w:char="F0B7"/>
      </w:r>
      <w:r w:rsidRPr="00077000">
        <w:rPr>
          <w:rFonts w:ascii="ff8" w:eastAsia="Times New Roman" w:hAnsi="ff8" w:cs="Arial"/>
          <w:color w:val="000000"/>
          <w:spacing w:val="595"/>
          <w:sz w:val="28"/>
          <w:szCs w:val="28"/>
          <w:lang w:eastAsia="en-IN"/>
        </w:rPr>
        <w:t xml:space="preserve"> </w:t>
      </w:r>
      <w:r w:rsidRPr="00077000">
        <w:rPr>
          <w:rFonts w:ascii="ff6" w:eastAsia="Times New Roman" w:hAnsi="ff6" w:cs="Arial"/>
          <w:color w:val="000000"/>
          <w:sz w:val="28"/>
          <w:szCs w:val="28"/>
          <w:lang w:eastAsia="en-IN"/>
        </w:rPr>
        <w:t>Alpha diversity</w:t>
      </w:r>
      <w:r w:rsidRPr="00077000">
        <w:rPr>
          <w:rFonts w:ascii="ff7" w:eastAsia="Times New Roman" w:hAnsi="ff7" w:cs="Arial"/>
          <w:color w:val="000000"/>
          <w:sz w:val="28"/>
          <w:szCs w:val="28"/>
          <w:lang w:eastAsia="en-IN"/>
        </w:rPr>
        <w:t xml:space="preserve">. It refers to diversity within a particular area, community or ecosystem, and is measured by counting the number of texa within the ecosystem (usually species). </w:t>
      </w:r>
    </w:p>
    <w:p w:rsidR="00794720" w:rsidRPr="00077000" w:rsidRDefault="00081539" w:rsidP="00794720">
      <w:pPr>
        <w:shd w:val="clear" w:color="auto" w:fill="FFFFFF"/>
        <w:spacing w:after="0" w:line="240" w:lineRule="auto"/>
        <w:rPr>
          <w:rFonts w:ascii="ff7" w:eastAsia="Times New Roman" w:hAnsi="ff7" w:cs="Arial"/>
          <w:color w:val="000000"/>
          <w:sz w:val="28"/>
          <w:szCs w:val="28"/>
          <w:lang w:eastAsia="en-IN"/>
        </w:rPr>
      </w:pPr>
      <w:r w:rsidRPr="00077000">
        <w:rPr>
          <w:rFonts w:ascii="ffe" w:eastAsia="Times New Roman" w:hAnsi="ffe" w:cs="Arial"/>
          <w:color w:val="000000"/>
          <w:sz w:val="28"/>
          <w:szCs w:val="28"/>
          <w:lang w:eastAsia="en-IN"/>
        </w:rPr>
        <w:t xml:space="preserve">      </w:t>
      </w:r>
      <w:r w:rsidR="00794720" w:rsidRPr="00077000">
        <w:rPr>
          <w:rFonts w:ascii="ffe" w:eastAsia="Times New Roman" w:hAnsi="ffe" w:cs="Arial"/>
          <w:b/>
          <w:color w:val="000000"/>
          <w:sz w:val="28"/>
          <w:szCs w:val="28"/>
          <w:lang w:eastAsia="en-IN"/>
        </w:rPr>
        <w:sym w:font="Symbol" w:char="F0B7"/>
      </w:r>
      <w:r w:rsidRPr="00077000">
        <w:rPr>
          <w:rFonts w:ascii="ffe" w:eastAsia="Times New Roman" w:hAnsi="ffe" w:cs="Arial"/>
          <w:b/>
          <w:color w:val="000000"/>
          <w:sz w:val="28"/>
          <w:szCs w:val="28"/>
          <w:lang w:eastAsia="en-IN"/>
        </w:rPr>
        <w:t xml:space="preserve">    </w:t>
      </w:r>
      <w:r w:rsidR="00794720" w:rsidRPr="00077000">
        <w:rPr>
          <w:rFonts w:ascii="ff6" w:eastAsia="Times New Roman" w:hAnsi="ff6" w:cs="Arial"/>
          <w:b/>
          <w:color w:val="000000"/>
          <w:sz w:val="28"/>
          <w:szCs w:val="28"/>
          <w:lang w:eastAsia="en-IN"/>
        </w:rPr>
        <w:t>Beta diversity</w:t>
      </w:r>
      <w:r w:rsidRPr="00077000">
        <w:rPr>
          <w:rFonts w:ascii="ff7" w:eastAsia="Times New Roman" w:hAnsi="ff7" w:cs="Arial"/>
          <w:color w:val="000000"/>
          <w:sz w:val="28"/>
          <w:szCs w:val="28"/>
          <w:lang w:eastAsia="en-IN"/>
        </w:rPr>
        <w:t xml:space="preserve">:  </w:t>
      </w:r>
      <w:r w:rsidR="00794720" w:rsidRPr="00077000">
        <w:rPr>
          <w:rFonts w:ascii="ff7" w:eastAsia="Times New Roman" w:hAnsi="ff7" w:cs="Arial"/>
          <w:color w:val="000000"/>
          <w:sz w:val="28"/>
          <w:szCs w:val="28"/>
          <w:lang w:eastAsia="en-IN"/>
        </w:rPr>
        <w:t xml:space="preserve">It refers to species diversity between </w:t>
      </w:r>
      <w:r w:rsidR="00BE798B" w:rsidRPr="00077000">
        <w:rPr>
          <w:rFonts w:ascii="ff7" w:eastAsia="Times New Roman" w:hAnsi="ff7" w:cs="Arial"/>
          <w:color w:val="000000"/>
          <w:sz w:val="28"/>
          <w:szCs w:val="28"/>
          <w:lang w:eastAsia="en-IN"/>
        </w:rPr>
        <w:t xml:space="preserve"> </w:t>
      </w:r>
      <w:r w:rsidR="00077000">
        <w:rPr>
          <w:rFonts w:ascii="ff7" w:eastAsia="Times New Roman" w:hAnsi="ff7" w:cs="Arial"/>
          <w:color w:val="000000"/>
          <w:sz w:val="28"/>
          <w:szCs w:val="28"/>
          <w:lang w:eastAsia="en-IN"/>
        </w:rPr>
        <w:t xml:space="preserve">ecosystems and is      measured  by  </w:t>
      </w:r>
      <w:r w:rsidR="00BE798B" w:rsidRPr="00077000">
        <w:rPr>
          <w:rFonts w:ascii="ff7" w:eastAsia="Times New Roman" w:hAnsi="ff7" w:cs="Arial"/>
          <w:color w:val="000000"/>
          <w:sz w:val="28"/>
          <w:szCs w:val="28"/>
          <w:lang w:eastAsia="en-IN"/>
        </w:rPr>
        <w:t>comparing the no of texa that is unique to each of the ecosystems.</w:t>
      </w:r>
    </w:p>
    <w:p w:rsidR="00BE798B" w:rsidRPr="00077000" w:rsidRDefault="00BE798B" w:rsidP="00BE798B">
      <w:pPr>
        <w:pStyle w:val="ListParagraph"/>
        <w:numPr>
          <w:ilvl w:val="0"/>
          <w:numId w:val="1"/>
        </w:numPr>
        <w:shd w:val="clear" w:color="auto" w:fill="FFFFFF"/>
        <w:spacing w:after="0" w:line="240" w:lineRule="auto"/>
        <w:rPr>
          <w:rFonts w:ascii="ffe" w:eastAsia="Times New Roman" w:hAnsi="ffe" w:cs="Arial"/>
          <w:color w:val="000000"/>
          <w:sz w:val="28"/>
          <w:szCs w:val="28"/>
          <w:lang w:eastAsia="en-IN"/>
        </w:rPr>
      </w:pPr>
      <w:r w:rsidRPr="00077000">
        <w:rPr>
          <w:rFonts w:ascii="ffe" w:eastAsia="Times New Roman" w:hAnsi="ffe" w:cs="Arial"/>
          <w:b/>
          <w:color w:val="000000"/>
          <w:sz w:val="28"/>
          <w:szCs w:val="28"/>
          <w:lang w:eastAsia="en-IN"/>
        </w:rPr>
        <w:t>Gamma diversity</w:t>
      </w:r>
      <w:r w:rsidRPr="00077000">
        <w:rPr>
          <w:rFonts w:ascii="ffe" w:eastAsia="Times New Roman" w:hAnsi="ffe" w:cs="Arial"/>
          <w:color w:val="000000"/>
          <w:sz w:val="28"/>
          <w:szCs w:val="28"/>
          <w:lang w:eastAsia="en-IN"/>
        </w:rPr>
        <w:t xml:space="preserve">: It is measure of overall diversity for different ecosystems within a region. </w:t>
      </w:r>
    </w:p>
    <w:p w:rsidR="00794720" w:rsidRPr="00077000" w:rsidRDefault="00794720" w:rsidP="00794720">
      <w:pPr>
        <w:shd w:val="clear" w:color="auto" w:fill="FFFFFF"/>
        <w:spacing w:after="0" w:line="0" w:lineRule="auto"/>
        <w:rPr>
          <w:rFonts w:ascii="ffe" w:eastAsia="Times New Roman" w:hAnsi="ffe" w:cs="Arial"/>
          <w:color w:val="000000"/>
          <w:sz w:val="28"/>
          <w:szCs w:val="28"/>
          <w:lang w:eastAsia="en-IN"/>
        </w:rPr>
      </w:pPr>
      <w:r w:rsidRPr="00077000">
        <w:rPr>
          <w:rFonts w:ascii="ffe" w:eastAsia="Times New Roman" w:hAnsi="ffe" w:cs="Arial"/>
          <w:color w:val="000000"/>
          <w:sz w:val="28"/>
          <w:szCs w:val="28"/>
          <w:lang w:eastAsia="en-IN"/>
        </w:rPr>
        <w:sym w:font="Symbol" w:char="F0B7"/>
      </w:r>
      <w:r w:rsidRPr="00077000">
        <w:rPr>
          <w:rFonts w:ascii="ff8" w:eastAsia="Times New Roman" w:hAnsi="ff8" w:cs="Arial"/>
          <w:color w:val="000000"/>
          <w:spacing w:val="595"/>
          <w:sz w:val="28"/>
          <w:szCs w:val="28"/>
          <w:lang w:eastAsia="en-IN"/>
        </w:rPr>
        <w:t xml:space="preserve"> </w:t>
      </w:r>
      <w:r w:rsidRPr="00077000">
        <w:rPr>
          <w:rFonts w:ascii="ff6" w:eastAsia="Times New Roman" w:hAnsi="ff6" w:cs="Arial"/>
          <w:color w:val="000000"/>
          <w:sz w:val="28"/>
          <w:szCs w:val="28"/>
          <w:lang w:eastAsia="en-IN"/>
        </w:rPr>
        <w:t>Gamma diversity</w:t>
      </w:r>
      <w:r w:rsidRPr="00077000">
        <w:rPr>
          <w:rFonts w:ascii="ff7" w:eastAsia="Times New Roman" w:hAnsi="ff7" w:cs="Arial"/>
          <w:color w:val="000000"/>
          <w:sz w:val="28"/>
          <w:szCs w:val="28"/>
          <w:lang w:eastAsia="en-IN"/>
        </w:rPr>
        <w:t xml:space="preserve">. It is a measure of overall diversity for different ecosystems within a region. </w:t>
      </w:r>
    </w:p>
    <w:p w:rsidR="00BE798B" w:rsidRPr="00077000" w:rsidRDefault="00BE798B" w:rsidP="00794720">
      <w:pPr>
        <w:shd w:val="clear" w:color="auto" w:fill="FFFFFF"/>
        <w:spacing w:after="0" w:line="240" w:lineRule="auto"/>
        <w:rPr>
          <w:rFonts w:ascii="ff7" w:eastAsia="Times New Roman" w:hAnsi="ff7" w:cs="Arial"/>
          <w:color w:val="000000"/>
          <w:sz w:val="28"/>
          <w:szCs w:val="28"/>
          <w:lang w:eastAsia="en-IN"/>
        </w:rPr>
      </w:pPr>
    </w:p>
    <w:p w:rsidR="00794720" w:rsidRPr="00077000" w:rsidRDefault="00794720" w:rsidP="0079472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In  India  we  are  endowed  with a  rich  diversity  of  biogeographically  distinct  regions due  to  varying physical conditions and species groupings. </w:t>
      </w:r>
    </w:p>
    <w:p w:rsidR="00794720" w:rsidRPr="00077000" w:rsidRDefault="00794720" w:rsidP="00794720">
      <w:pPr>
        <w:rPr>
          <w:sz w:val="28"/>
          <w:szCs w:val="28"/>
        </w:rPr>
      </w:pPr>
    </w:p>
    <w:p w:rsidR="00077000" w:rsidRPr="00077000" w:rsidRDefault="00077000" w:rsidP="00077000">
      <w:pPr>
        <w:shd w:val="clear" w:color="auto" w:fill="FFFFFF"/>
        <w:spacing w:after="0" w:line="240" w:lineRule="auto"/>
        <w:rPr>
          <w:rFonts w:ascii="ff6" w:eastAsia="Times New Roman" w:hAnsi="ff6" w:cs="Times New Roman"/>
          <w:color w:val="0000FF"/>
          <w:sz w:val="28"/>
          <w:szCs w:val="28"/>
          <w:lang w:eastAsia="en-IN"/>
        </w:rPr>
      </w:pPr>
      <w:r w:rsidRPr="00077000">
        <w:rPr>
          <w:rFonts w:ascii="ff6" w:eastAsia="Times New Roman" w:hAnsi="ff6" w:cs="Times New Roman"/>
          <w:color w:val="0000FF"/>
          <w:sz w:val="28"/>
          <w:szCs w:val="28"/>
          <w:lang w:eastAsia="en-IN"/>
        </w:rPr>
        <w:t>2.</w:t>
      </w:r>
      <w:r w:rsidRPr="00077000">
        <w:rPr>
          <w:rFonts w:ascii="ffb" w:eastAsia="Times New Roman" w:hAnsi="ffb" w:cs="Times New Roman"/>
          <w:color w:val="0000FF"/>
          <w:spacing w:val="406"/>
          <w:sz w:val="28"/>
          <w:szCs w:val="28"/>
          <w:lang w:eastAsia="en-IN"/>
        </w:rPr>
        <w:t xml:space="preserve"> </w:t>
      </w:r>
      <w:r w:rsidRPr="00077000">
        <w:rPr>
          <w:rFonts w:ascii="ff6" w:eastAsia="Times New Roman" w:hAnsi="ff6" w:cs="Times New Roman"/>
          <w:color w:val="0000FF"/>
          <w:sz w:val="28"/>
          <w:szCs w:val="28"/>
          <w:lang w:eastAsia="en-IN"/>
        </w:rPr>
        <w:t xml:space="preserve">BIODIVERSITY AT GLOBAL AND COUNTRY LEVEL </w:t>
      </w:r>
    </w:p>
    <w:p w:rsidR="00077000" w:rsidRDefault="00077000" w:rsidP="00077000">
      <w:pPr>
        <w:shd w:val="clear" w:color="auto" w:fill="FFFFFF"/>
        <w:spacing w:after="0" w:line="240" w:lineRule="auto"/>
        <w:rPr>
          <w:rFonts w:ascii="ff7" w:eastAsia="Times New Roman" w:hAnsi="ff7" w:cs="Times New Roman"/>
          <w:color w:val="000000"/>
          <w:sz w:val="28"/>
          <w:szCs w:val="28"/>
          <w:lang w:eastAsia="en-IN"/>
        </w:rPr>
      </w:pPr>
      <w:r w:rsidRPr="00077000">
        <w:rPr>
          <w:rFonts w:ascii="ff7" w:eastAsia="Times New Roman" w:hAnsi="ff7" w:cs="Times New Roman"/>
          <w:color w:val="000000"/>
          <w:sz w:val="28"/>
          <w:szCs w:val="28"/>
          <w:lang w:eastAsia="en-IN"/>
        </w:rPr>
        <w:t>It is estimated that there  exists 5-50  million species of living forms on the  earth. However, only 1.7 million have been identified so far</w:t>
      </w:r>
      <w:r w:rsidRPr="00077000">
        <w:rPr>
          <w:rFonts w:ascii="ff7" w:eastAsia="Times New Roman" w:hAnsi="ff7" w:cs="Times New Roman"/>
          <w:color w:val="FF0000"/>
          <w:sz w:val="28"/>
          <w:szCs w:val="28"/>
          <w:lang w:eastAsia="en-IN"/>
        </w:rPr>
        <w:t>.</w:t>
      </w:r>
      <w:r w:rsidRPr="00077000">
        <w:rPr>
          <w:rFonts w:ascii="ff7" w:eastAsia="Times New Roman" w:hAnsi="ff7" w:cs="Times New Roman"/>
          <w:color w:val="000000"/>
          <w:sz w:val="28"/>
          <w:szCs w:val="28"/>
          <w:lang w:eastAsia="en-IN"/>
        </w:rPr>
        <w:t xml:space="preserve"> These include 4,27,205 species of green plants, fungi, bacteria and viruses; 61,917 species of vertebrates and protochordata; and12,32,490 species of invertebrates including protist</w:t>
      </w:r>
      <w:r>
        <w:rPr>
          <w:rFonts w:ascii="ff7" w:eastAsia="Times New Roman" w:hAnsi="ff7" w:cs="Times New Roman"/>
          <w:color w:val="000000"/>
          <w:sz w:val="28"/>
          <w:szCs w:val="28"/>
          <w:lang w:eastAsia="en-IN"/>
        </w:rPr>
        <w:t xml:space="preserve">a. </w:t>
      </w:r>
    </w:p>
    <w:p w:rsidR="005B4D63" w:rsidRPr="005B4D63" w:rsidRDefault="005B4D63" w:rsidP="005B4D63">
      <w:pPr>
        <w:shd w:val="clear" w:color="auto" w:fill="FFFFFF"/>
        <w:spacing w:after="0" w:line="0" w:lineRule="auto"/>
        <w:rPr>
          <w:rFonts w:ascii="ffa" w:eastAsia="Times New Roman" w:hAnsi="ffa" w:cs="Times New Roman"/>
          <w:color w:val="000000"/>
          <w:sz w:val="66"/>
          <w:szCs w:val="66"/>
          <w:lang w:eastAsia="en-IN"/>
        </w:rPr>
      </w:pPr>
      <w:r w:rsidRPr="005B4D63">
        <w:rPr>
          <w:rFonts w:ascii="ffa" w:eastAsia="Times New Roman" w:hAnsi="ffa" w:cs="Times New Roman"/>
          <w:color w:val="000000"/>
          <w:sz w:val="66"/>
          <w:szCs w:val="66"/>
          <w:lang w:eastAsia="en-IN"/>
        </w:rPr>
        <w:t xml:space="preserve">India with 2.45% of the world’s area, has 8.10% of the world’s total biodiversity with a species count of </w:t>
      </w:r>
    </w:p>
    <w:p w:rsidR="005B4D63" w:rsidRPr="005B4D63" w:rsidRDefault="005B4D63" w:rsidP="005B4D63">
      <w:pPr>
        <w:shd w:val="clear" w:color="auto" w:fill="FFFFFF"/>
        <w:spacing w:after="0" w:line="0" w:lineRule="auto"/>
        <w:rPr>
          <w:rFonts w:ascii="ffa" w:eastAsia="Times New Roman" w:hAnsi="ffa" w:cs="Times New Roman"/>
          <w:color w:val="000000"/>
          <w:sz w:val="66"/>
          <w:szCs w:val="66"/>
          <w:lang w:eastAsia="en-IN"/>
        </w:rPr>
      </w:pPr>
      <w:r w:rsidRPr="005B4D63">
        <w:rPr>
          <w:rFonts w:ascii="ffa" w:eastAsia="Times New Roman" w:hAnsi="ffa" w:cs="Times New Roman"/>
          <w:color w:val="000000"/>
          <w:sz w:val="66"/>
          <w:szCs w:val="66"/>
          <w:lang w:eastAsia="en-IN"/>
        </w:rPr>
        <w:t>over 1,35,261. Some salient features of India’s biodiversity are as follows</w:t>
      </w:r>
    </w:p>
    <w:p w:rsidR="005B4D63" w:rsidRPr="005B4D63" w:rsidRDefault="005B4D63" w:rsidP="005B4D63">
      <w:pPr>
        <w:shd w:val="clear" w:color="auto" w:fill="FFFFFF"/>
        <w:spacing w:after="0" w:line="0" w:lineRule="auto"/>
        <w:rPr>
          <w:rFonts w:ascii="ffa" w:eastAsia="Times New Roman" w:hAnsi="ffa" w:cs="Times New Roman"/>
          <w:color w:val="000000"/>
          <w:sz w:val="66"/>
          <w:szCs w:val="66"/>
          <w:lang w:eastAsia="en-IN"/>
        </w:rPr>
      </w:pPr>
      <w:r w:rsidRPr="005B4D63">
        <w:rPr>
          <w:rFonts w:ascii="ffa" w:eastAsia="Times New Roman" w:hAnsi="ffa" w:cs="Times New Roman"/>
          <w:color w:val="000000"/>
          <w:sz w:val="66"/>
          <w:szCs w:val="66"/>
          <w:lang w:eastAsia="en-IN"/>
        </w:rPr>
        <w:t xml:space="preserve">India with 2.45% of the world’s area, has 8.10% of the world’s total biodiversity with a species count of </w:t>
      </w:r>
    </w:p>
    <w:p w:rsidR="005B4D63" w:rsidRPr="005B4D63" w:rsidRDefault="005B4D63" w:rsidP="005B4D63">
      <w:pPr>
        <w:shd w:val="clear" w:color="auto" w:fill="FFFFFF"/>
        <w:spacing w:after="0" w:line="0" w:lineRule="auto"/>
        <w:rPr>
          <w:rFonts w:ascii="ffa" w:eastAsia="Times New Roman" w:hAnsi="ffa" w:cs="Times New Roman"/>
          <w:color w:val="000000"/>
          <w:sz w:val="66"/>
          <w:szCs w:val="66"/>
          <w:lang w:eastAsia="en-IN"/>
        </w:rPr>
      </w:pPr>
      <w:r w:rsidRPr="005B4D63">
        <w:rPr>
          <w:rFonts w:ascii="ffa" w:eastAsia="Times New Roman" w:hAnsi="ffa" w:cs="Times New Roman"/>
          <w:color w:val="000000"/>
          <w:sz w:val="66"/>
          <w:szCs w:val="66"/>
          <w:lang w:eastAsia="en-IN"/>
        </w:rPr>
        <w:t>over 1,35,261. Some salient features of India’s biodiversity are as follows</w:t>
      </w:r>
    </w:p>
    <w:p w:rsidR="005B4D63" w:rsidRPr="005B4D63" w:rsidRDefault="005B4D63" w:rsidP="005B4D63">
      <w:pPr>
        <w:shd w:val="clear" w:color="auto" w:fill="FFFFFF"/>
        <w:spacing w:after="0" w:line="0" w:lineRule="auto"/>
        <w:rPr>
          <w:rFonts w:ascii="ffa" w:eastAsia="Times New Roman" w:hAnsi="ffa" w:cs="Times New Roman"/>
          <w:color w:val="000000"/>
          <w:sz w:val="66"/>
          <w:szCs w:val="66"/>
          <w:lang w:eastAsia="en-IN"/>
        </w:rPr>
      </w:pPr>
      <w:r w:rsidRPr="005B4D63">
        <w:rPr>
          <w:rFonts w:ascii="ffa" w:eastAsia="Times New Roman" w:hAnsi="ffa" w:cs="Times New Roman"/>
          <w:color w:val="000000"/>
          <w:sz w:val="66"/>
          <w:szCs w:val="66"/>
          <w:lang w:eastAsia="en-IN"/>
        </w:rPr>
        <w:t xml:space="preserve">India with 2.45% of the world’s area, has 8.10% of the world’s total biodiversity with a species count of </w:t>
      </w:r>
    </w:p>
    <w:p w:rsidR="005B4D63" w:rsidRPr="005B4D63" w:rsidRDefault="005B4D63" w:rsidP="005B4D63">
      <w:pPr>
        <w:shd w:val="clear" w:color="auto" w:fill="FFFFFF"/>
        <w:spacing w:after="0" w:line="0" w:lineRule="auto"/>
        <w:rPr>
          <w:rFonts w:ascii="ffa" w:eastAsia="Times New Roman" w:hAnsi="ffa" w:cs="Times New Roman"/>
          <w:color w:val="000000"/>
          <w:sz w:val="66"/>
          <w:szCs w:val="66"/>
          <w:lang w:eastAsia="en-IN"/>
        </w:rPr>
      </w:pPr>
      <w:r w:rsidRPr="005B4D63">
        <w:rPr>
          <w:rFonts w:ascii="ffa" w:eastAsia="Times New Roman" w:hAnsi="ffa" w:cs="Times New Roman"/>
          <w:color w:val="000000"/>
          <w:sz w:val="66"/>
          <w:szCs w:val="66"/>
          <w:lang w:eastAsia="en-IN"/>
        </w:rPr>
        <w:t>over 1,35,261. Some salient features of India’s biodiversity are as follows</w:t>
      </w:r>
    </w:p>
    <w:p w:rsidR="00077000" w:rsidRDefault="00077000" w:rsidP="00077000">
      <w:pPr>
        <w:shd w:val="clear" w:color="auto" w:fill="FFFFFF"/>
        <w:spacing w:after="0" w:line="240" w:lineRule="auto"/>
        <w:rPr>
          <w:rFonts w:ascii="ff7" w:eastAsia="Times New Roman" w:hAnsi="ff7" w:cs="Times New Roman"/>
          <w:color w:val="000000"/>
          <w:sz w:val="28"/>
          <w:szCs w:val="28"/>
          <w:lang w:eastAsia="en-IN"/>
        </w:rPr>
      </w:pPr>
    </w:p>
    <w:p w:rsidR="005B4D63" w:rsidRDefault="005B4D63" w:rsidP="00077000">
      <w:pPr>
        <w:shd w:val="clear" w:color="auto" w:fill="FFFFFF"/>
        <w:spacing w:after="0" w:line="240" w:lineRule="auto"/>
        <w:rPr>
          <w:rFonts w:ascii="ff7" w:eastAsia="Times New Roman" w:hAnsi="ff7" w:cs="Times New Roman"/>
          <w:color w:val="000000"/>
          <w:sz w:val="28"/>
          <w:szCs w:val="28"/>
          <w:lang w:eastAsia="en-IN"/>
        </w:rPr>
      </w:pPr>
      <w:r>
        <w:rPr>
          <w:rFonts w:ascii="ff7" w:eastAsia="Times New Roman" w:hAnsi="ff7" w:cs="Times New Roman"/>
          <w:color w:val="000000"/>
          <w:sz w:val="28"/>
          <w:szCs w:val="28"/>
          <w:lang w:eastAsia="en-IN"/>
        </w:rPr>
        <w:t>Some salient features of india's biodiversity are as follows:-</w:t>
      </w:r>
    </w:p>
    <w:p w:rsidR="005B4D63" w:rsidRDefault="005B4D63" w:rsidP="00077000">
      <w:pPr>
        <w:shd w:val="clear" w:color="auto" w:fill="FFFFFF"/>
        <w:spacing w:after="0" w:line="240" w:lineRule="auto"/>
        <w:rPr>
          <w:rFonts w:ascii="ff7" w:eastAsia="Times New Roman" w:hAnsi="ff7" w:cs="Times New Roman"/>
          <w:color w:val="000000"/>
          <w:sz w:val="28"/>
          <w:szCs w:val="28"/>
          <w:lang w:eastAsia="en-IN"/>
        </w:rPr>
      </w:pPr>
      <w:r>
        <w:rPr>
          <w:rFonts w:ascii="ff7" w:eastAsia="Times New Roman" w:hAnsi="ff7" w:cs="Times New Roman"/>
          <w:color w:val="000000"/>
          <w:sz w:val="28"/>
          <w:szCs w:val="28"/>
          <w:lang w:eastAsia="en-IN"/>
        </w:rPr>
        <w:t>1.</w:t>
      </w:r>
    </w:p>
    <w:p w:rsidR="00077000" w:rsidRPr="00077000" w:rsidRDefault="00077000" w:rsidP="00077000">
      <w:pPr>
        <w:shd w:val="clear" w:color="auto" w:fill="FFFFFF"/>
        <w:spacing w:after="0" w:line="0" w:lineRule="auto"/>
        <w:rPr>
          <w:rFonts w:ascii="ffa" w:eastAsia="Times New Roman" w:hAnsi="ffa" w:cs="Arial"/>
          <w:color w:val="000000"/>
          <w:sz w:val="66"/>
          <w:szCs w:val="66"/>
          <w:lang w:eastAsia="en-IN"/>
        </w:rPr>
      </w:pPr>
      <w:r w:rsidRPr="00077000">
        <w:rPr>
          <w:rFonts w:ascii="ffa" w:eastAsia="Times New Roman" w:hAnsi="ffa" w:cs="Arial"/>
          <w:color w:val="000000"/>
          <w:sz w:val="66"/>
          <w:szCs w:val="66"/>
          <w:lang w:eastAsia="en-IN"/>
        </w:rPr>
        <w:t xml:space="preserve">India with 2.45% of the world’s area, has 8.10% of the world’s total biodiversity with a species count of </w:t>
      </w:r>
    </w:p>
    <w:p w:rsidR="00077000" w:rsidRPr="00077000" w:rsidRDefault="00077000" w:rsidP="00077000">
      <w:pPr>
        <w:shd w:val="clear" w:color="auto" w:fill="FFFFFF"/>
        <w:spacing w:after="0" w:line="0" w:lineRule="auto"/>
        <w:rPr>
          <w:rFonts w:ascii="ffa" w:eastAsia="Times New Roman" w:hAnsi="ffa" w:cs="Arial"/>
          <w:color w:val="000000"/>
          <w:sz w:val="28"/>
          <w:szCs w:val="28"/>
          <w:lang w:eastAsia="en-IN"/>
        </w:rPr>
      </w:pPr>
      <w:r w:rsidRPr="00077000">
        <w:rPr>
          <w:rFonts w:ascii="ffa" w:eastAsia="Times New Roman" w:hAnsi="ffa" w:cs="Arial"/>
          <w:color w:val="000000"/>
          <w:sz w:val="66"/>
          <w:szCs w:val="66"/>
          <w:lang w:eastAsia="en-IN"/>
        </w:rPr>
        <w:t>over 1,35,</w:t>
      </w:r>
      <w:r w:rsidRPr="00077000">
        <w:rPr>
          <w:rFonts w:ascii="ffa" w:eastAsia="Times New Roman" w:hAnsi="ffa" w:cs="Arial"/>
          <w:color w:val="000000"/>
          <w:sz w:val="28"/>
          <w:szCs w:val="28"/>
          <w:lang w:eastAsia="en-IN"/>
        </w:rPr>
        <w:t>261. Some salient features of India’s biodiversity are as follows:</w:t>
      </w:r>
      <w:r w:rsidRPr="00077000">
        <w:rPr>
          <w:rFonts w:ascii="ff7" w:eastAsia="Times New Roman" w:hAnsi="ff7" w:cs="Arial"/>
          <w:color w:val="000000"/>
          <w:sz w:val="28"/>
          <w:szCs w:val="28"/>
          <w:lang w:eastAsia="en-IN"/>
        </w:rPr>
        <w:t xml:space="preserve"> </w:t>
      </w:r>
    </w:p>
    <w:p w:rsidR="00077000" w:rsidRPr="00077000" w:rsidRDefault="00077000" w:rsidP="00077000">
      <w:pPr>
        <w:shd w:val="clear" w:color="auto" w:fill="FFFFFF"/>
        <w:spacing w:after="0" w:line="0" w:lineRule="auto"/>
        <w:rPr>
          <w:rFonts w:ascii="ffe" w:eastAsia="Times New Roman" w:hAnsi="ffe" w:cs="Arial"/>
          <w:color w:val="000000"/>
          <w:sz w:val="28"/>
          <w:szCs w:val="28"/>
          <w:lang w:eastAsia="en-IN"/>
        </w:rPr>
      </w:pPr>
      <w:r w:rsidRPr="00077000">
        <w:rPr>
          <w:rFonts w:ascii="ffe" w:eastAsia="Times New Roman" w:hAnsi="ffe" w:cs="Arial"/>
          <w:color w:val="000000"/>
          <w:sz w:val="28"/>
          <w:szCs w:val="28"/>
          <w:lang w:eastAsia="en-IN"/>
        </w:rPr>
        <w:sym w:font="Symbol" w:char="F0B7"/>
      </w:r>
      <w:r w:rsidRPr="00077000">
        <w:rPr>
          <w:rFonts w:ascii="ff8" w:eastAsia="Times New Roman" w:hAnsi="ff8" w:cs="Arial"/>
          <w:color w:val="000000"/>
          <w:spacing w:val="595"/>
          <w:sz w:val="28"/>
          <w:szCs w:val="28"/>
          <w:lang w:eastAsia="en-IN"/>
        </w:rPr>
        <w:t xml:space="preserve"> </w:t>
      </w:r>
      <w:r w:rsidRPr="00077000">
        <w:rPr>
          <w:rFonts w:ascii="ff7" w:eastAsia="Times New Roman" w:hAnsi="ff7" w:cs="Arial"/>
          <w:color w:val="000000"/>
          <w:sz w:val="28"/>
          <w:szCs w:val="28"/>
          <w:lang w:eastAsia="en-IN"/>
        </w:rPr>
        <w:t xml:space="preserve">India has two major realms called Palearctic and the Indo-Malayan, and three biomes namely the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tropical humid forests, the tropical dry/deciduous forests and the warm desert/semi deserts. </w:t>
      </w:r>
    </w:p>
    <w:p w:rsidR="00077000" w:rsidRPr="00077000" w:rsidRDefault="00077000" w:rsidP="00077000">
      <w:pPr>
        <w:shd w:val="clear" w:color="auto" w:fill="FFFFFF"/>
        <w:spacing w:after="0" w:line="0" w:lineRule="auto"/>
        <w:rPr>
          <w:rFonts w:ascii="ffe" w:eastAsia="Times New Roman" w:hAnsi="ffe" w:cs="Arial"/>
          <w:color w:val="000000"/>
          <w:sz w:val="28"/>
          <w:szCs w:val="28"/>
          <w:lang w:eastAsia="en-IN"/>
        </w:rPr>
      </w:pPr>
      <w:r w:rsidRPr="00077000">
        <w:rPr>
          <w:rFonts w:ascii="ffe" w:eastAsia="Times New Roman" w:hAnsi="ffe" w:cs="Arial"/>
          <w:color w:val="000000"/>
          <w:sz w:val="28"/>
          <w:szCs w:val="28"/>
          <w:lang w:eastAsia="en-IN"/>
        </w:rPr>
        <w:sym w:font="Symbol" w:char="F0B7"/>
      </w:r>
      <w:r w:rsidRPr="00077000">
        <w:rPr>
          <w:rFonts w:ascii="ff8" w:eastAsia="Times New Roman" w:hAnsi="ff8" w:cs="Arial"/>
          <w:color w:val="000000"/>
          <w:spacing w:val="595"/>
          <w:sz w:val="28"/>
          <w:szCs w:val="28"/>
          <w:lang w:eastAsia="en-IN"/>
        </w:rPr>
        <w:t xml:space="preserve"> </w:t>
      </w:r>
      <w:r w:rsidRPr="00077000">
        <w:rPr>
          <w:rFonts w:ascii="ff7" w:eastAsia="Times New Roman" w:hAnsi="ff7" w:cs="Arial"/>
          <w:color w:val="000000"/>
          <w:sz w:val="28"/>
          <w:szCs w:val="28"/>
          <w:lang w:eastAsia="en-IN"/>
        </w:rPr>
        <w:t xml:space="preserve">India  has  10 biogeographical  regions including  (i) the  Trans-Himalayan, (ii)  Himalayan, (iii)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Desert, (iv) Semi-Arid,  (v) Western  Ghats,  (vi) Deccan  Peninsula,  (vii) Gangetic plain,  (viii)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Coasts, (ix) Northeast, and (x) Islands (Rodgers and Panwar, 1988). Among these biogeographic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zones, Deccan  Peninsula has the most  extensive coverage of  the Indian landmass (42%).  The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most biodiversity-rich zones, Western Ghats and Northeast, account only for 4 and 5.2 per cent of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the geographical area. These zones have habitats, biotic communities and ecosystems. </w:t>
      </w:r>
    </w:p>
    <w:p w:rsidR="00077000" w:rsidRPr="00077000" w:rsidRDefault="00077000" w:rsidP="00077000">
      <w:pPr>
        <w:shd w:val="clear" w:color="auto" w:fill="FFFFFF"/>
        <w:spacing w:after="0" w:line="0" w:lineRule="auto"/>
        <w:rPr>
          <w:rFonts w:ascii="ffe" w:eastAsia="Times New Roman" w:hAnsi="ffe" w:cs="Arial"/>
          <w:color w:val="000000"/>
          <w:sz w:val="28"/>
          <w:szCs w:val="28"/>
          <w:lang w:eastAsia="en-IN"/>
        </w:rPr>
      </w:pPr>
      <w:r w:rsidRPr="00077000">
        <w:rPr>
          <w:rFonts w:ascii="ffe" w:eastAsia="Times New Roman" w:hAnsi="ffe" w:cs="Arial"/>
          <w:color w:val="000000"/>
          <w:sz w:val="28"/>
          <w:szCs w:val="28"/>
          <w:lang w:eastAsia="en-IN"/>
        </w:rPr>
        <w:sym w:font="Symbol" w:char="F0B7"/>
      </w:r>
      <w:r w:rsidRPr="00077000">
        <w:rPr>
          <w:rFonts w:ascii="ff8" w:eastAsia="Times New Roman" w:hAnsi="ff8" w:cs="Arial"/>
          <w:color w:val="000000"/>
          <w:spacing w:val="595"/>
          <w:sz w:val="28"/>
          <w:szCs w:val="28"/>
          <w:lang w:eastAsia="en-IN"/>
        </w:rPr>
        <w:t xml:space="preserve"> </w:t>
      </w:r>
      <w:r w:rsidRPr="00077000">
        <w:rPr>
          <w:rFonts w:ascii="ff7" w:eastAsia="Times New Roman" w:hAnsi="ff7" w:cs="Arial"/>
          <w:color w:val="000000"/>
          <w:sz w:val="28"/>
          <w:szCs w:val="28"/>
          <w:lang w:eastAsia="en-IN"/>
        </w:rPr>
        <w:t xml:space="preserve">India  has  15  Biosphere  Reserves,  44  tiger  Reserves,  102  national  Parks,  and  512  Wildlife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Sanctuaries. The total protected area is about 0.20 million km</w:t>
      </w:r>
      <w:r w:rsidRPr="00077000">
        <w:rPr>
          <w:rFonts w:ascii="ff7" w:eastAsia="Times New Roman" w:hAnsi="ff7" w:cs="Arial"/>
          <w:color w:val="000000"/>
          <w:position w:val="30"/>
          <w:sz w:val="28"/>
          <w:szCs w:val="28"/>
          <w:lang w:eastAsia="en-IN"/>
        </w:rPr>
        <w:t>2</w:t>
      </w:r>
      <w:r w:rsidRPr="00077000">
        <w:rPr>
          <w:rFonts w:ascii="ff7" w:eastAsia="Times New Roman" w:hAnsi="ff7" w:cs="Arial"/>
          <w:color w:val="000000"/>
          <w:sz w:val="28"/>
          <w:szCs w:val="28"/>
          <w:lang w:eastAsia="en-IN"/>
        </w:rPr>
        <w:t xml:space="preserve"> (about 4.9 % of the geographical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area). Also, it has 5 world heritage sites and 25 Ramsar wetlands.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In addition, the country is one of the very important Vavilovian Centers of biodiversity and origin of over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167 species of crops, 320 species of wild crop relatives, and several species of domesticated animals. In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flora, the country can boast of 45,944 species, which accounts for 10.75% of the known world plants. Of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lastRenderedPageBreak/>
        <w:t xml:space="preserve">the 18,000 species of flowering plants (angiosperms) 36% are endemic and located in 26 endemic centers.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Our country is very rich in faunal wealth too. The country has nearly 89,317 animal species, about 75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percent  of  which  are  insects,  4,952  vertebrates  including  protochordata  and  about  84,365  are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invertebrates, including protista. In animals, the rate of endemism in reptiles is 33%, in amphibians 41%, </w:t>
      </w:r>
    </w:p>
    <w:p w:rsidR="00077000" w:rsidRPr="00077000" w:rsidRDefault="00077000" w:rsidP="00077000">
      <w:pPr>
        <w:shd w:val="clear" w:color="auto" w:fill="FFFFFF"/>
        <w:spacing w:after="0" w:line="240" w:lineRule="auto"/>
        <w:rPr>
          <w:rFonts w:ascii="ff7" w:eastAsia="Times New Roman" w:hAnsi="ff7" w:cs="Arial"/>
          <w:color w:val="000000"/>
          <w:sz w:val="28"/>
          <w:szCs w:val="28"/>
          <w:lang w:eastAsia="en-IN"/>
        </w:rPr>
      </w:pPr>
      <w:r w:rsidRPr="00077000">
        <w:rPr>
          <w:rFonts w:ascii="ff7" w:eastAsia="Times New Roman" w:hAnsi="ff7" w:cs="Arial"/>
          <w:color w:val="000000"/>
          <w:sz w:val="28"/>
          <w:szCs w:val="28"/>
          <w:lang w:eastAsia="en-IN"/>
        </w:rPr>
        <w:t xml:space="preserve">in mammals 9%, and birds 4%.                                                                                                  </w:t>
      </w:r>
    </w:p>
    <w:p w:rsidR="00077000" w:rsidRPr="00077000" w:rsidRDefault="00077000" w:rsidP="00077000">
      <w:pPr>
        <w:shd w:val="clear" w:color="auto" w:fill="FFFFFF"/>
        <w:spacing w:after="0" w:line="240" w:lineRule="auto"/>
        <w:rPr>
          <w:rFonts w:ascii="ff7" w:eastAsia="Times New Roman" w:hAnsi="ff7" w:cs="Times New Roman"/>
          <w:color w:val="000000"/>
          <w:sz w:val="28"/>
          <w:szCs w:val="28"/>
          <w:lang w:eastAsia="en-IN"/>
        </w:rPr>
      </w:pPr>
    </w:p>
    <w:sectPr w:rsidR="00077000" w:rsidRPr="00077000" w:rsidSect="00D20A0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781D" w:rsidRDefault="009C781D" w:rsidP="00BE798B">
      <w:pPr>
        <w:spacing w:after="0" w:line="240" w:lineRule="auto"/>
      </w:pPr>
      <w:r>
        <w:separator/>
      </w:r>
    </w:p>
  </w:endnote>
  <w:endnote w:type="continuationSeparator" w:id="0">
    <w:p w:rsidR="009C781D" w:rsidRDefault="009C781D" w:rsidP="00BE79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f4">
    <w:altName w:val="Times New Roman"/>
    <w:panose1 w:val="00000000000000000000"/>
    <w:charset w:val="00"/>
    <w:family w:val="roman"/>
    <w:notTrueType/>
    <w:pitch w:val="default"/>
    <w:sig w:usb0="00000000" w:usb1="00000000" w:usb2="00000000" w:usb3="00000000" w:csb0="00000000" w:csb1="00000000"/>
  </w:font>
  <w:font w:name="ff6">
    <w:altName w:val="Times New Roman"/>
    <w:panose1 w:val="00000000000000000000"/>
    <w:charset w:val="00"/>
    <w:family w:val="roman"/>
    <w:notTrueType/>
    <w:pitch w:val="default"/>
    <w:sig w:usb0="00000000" w:usb1="00000000" w:usb2="00000000" w:usb3="00000000" w:csb0="00000000" w:csb1="00000000"/>
  </w:font>
  <w:font w:name="ff9">
    <w:altName w:val="Times New Roman"/>
    <w:panose1 w:val="00000000000000000000"/>
    <w:charset w:val="00"/>
    <w:family w:val="roman"/>
    <w:notTrueType/>
    <w:pitch w:val="default"/>
    <w:sig w:usb0="00000000" w:usb1="00000000" w:usb2="00000000" w:usb3="00000000" w:csb0="00000000" w:csb1="00000000"/>
  </w:font>
  <w:font w:name="ff7">
    <w:altName w:val="Times New Roman"/>
    <w:panose1 w:val="00000000000000000000"/>
    <w:charset w:val="00"/>
    <w:family w:val="roman"/>
    <w:notTrueType/>
    <w:pitch w:val="default"/>
    <w:sig w:usb0="00000000" w:usb1="00000000" w:usb2="00000000" w:usb3="00000000" w:csb0="00000000" w:csb1="00000000"/>
  </w:font>
  <w:font w:name="ffa">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ffb">
    <w:altName w:val="Times New Roman"/>
    <w:panose1 w:val="00000000000000000000"/>
    <w:charset w:val="00"/>
    <w:family w:val="roman"/>
    <w:notTrueType/>
    <w:pitch w:val="default"/>
    <w:sig w:usb0="00000000" w:usb1="00000000" w:usb2="00000000" w:usb3="00000000" w:csb0="00000000" w:csb1="00000000"/>
  </w:font>
  <w:font w:name="ffc">
    <w:altName w:val="Times New Roman"/>
    <w:panose1 w:val="00000000000000000000"/>
    <w:charset w:val="00"/>
    <w:family w:val="roman"/>
    <w:notTrueType/>
    <w:pitch w:val="default"/>
    <w:sig w:usb0="00000000" w:usb1="00000000" w:usb2="00000000" w:usb3="00000000" w:csb0="00000000" w:csb1="00000000"/>
  </w:font>
  <w:font w:name="ffd">
    <w:altName w:val="Times New Roman"/>
    <w:panose1 w:val="00000000000000000000"/>
    <w:charset w:val="00"/>
    <w:family w:val="roman"/>
    <w:notTrueType/>
    <w:pitch w:val="default"/>
    <w:sig w:usb0="00000000" w:usb1="00000000" w:usb2="00000000" w:usb3="00000000" w:csb0="00000000" w:csb1="00000000"/>
  </w:font>
  <w:font w:name="ffe">
    <w:altName w:val="Times New Roman"/>
    <w:panose1 w:val="00000000000000000000"/>
    <w:charset w:val="00"/>
    <w:family w:val="roman"/>
    <w:notTrueType/>
    <w:pitch w:val="default"/>
    <w:sig w:usb0="00000000" w:usb1="00000000" w:usb2="00000000" w:usb3="00000000" w:csb0="00000000" w:csb1="00000000"/>
  </w:font>
  <w:font w:name="ff8">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98B" w:rsidRDefault="00BE798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98B" w:rsidRDefault="00BE798B">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98B" w:rsidRDefault="00BE79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781D" w:rsidRDefault="009C781D" w:rsidP="00BE798B">
      <w:pPr>
        <w:spacing w:after="0" w:line="240" w:lineRule="auto"/>
      </w:pPr>
      <w:r>
        <w:separator/>
      </w:r>
    </w:p>
  </w:footnote>
  <w:footnote w:type="continuationSeparator" w:id="0">
    <w:p w:rsidR="009C781D" w:rsidRDefault="009C781D" w:rsidP="00BE798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98B" w:rsidRDefault="00BE798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98B" w:rsidRDefault="00BE798B">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98B" w:rsidRDefault="00BE798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F501572"/>
    <w:multiLevelType w:val="hybridMultilevel"/>
    <w:tmpl w:val="28B05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1266"/>
  </w:hdrShapeDefaults>
  <w:footnotePr>
    <w:footnote w:id="-1"/>
    <w:footnote w:id="0"/>
  </w:footnotePr>
  <w:endnotePr>
    <w:endnote w:id="-1"/>
    <w:endnote w:id="0"/>
  </w:endnotePr>
  <w:compat/>
  <w:rsids>
    <w:rsidRoot w:val="000253F4"/>
    <w:rsid w:val="000253F4"/>
    <w:rsid w:val="00077000"/>
    <w:rsid w:val="00081539"/>
    <w:rsid w:val="003D1BE7"/>
    <w:rsid w:val="005B4D63"/>
    <w:rsid w:val="005C72E6"/>
    <w:rsid w:val="00741BBA"/>
    <w:rsid w:val="00752554"/>
    <w:rsid w:val="00794720"/>
    <w:rsid w:val="007B63FB"/>
    <w:rsid w:val="008044E4"/>
    <w:rsid w:val="008D55BE"/>
    <w:rsid w:val="009C781D"/>
    <w:rsid w:val="00AB4C14"/>
    <w:rsid w:val="00AF1633"/>
    <w:rsid w:val="00BE798B"/>
    <w:rsid w:val="00CC69DD"/>
    <w:rsid w:val="00D20A09"/>
    <w:rsid w:val="00E127C8"/>
    <w:rsid w:val="00EB0F3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0A0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f6">
    <w:name w:val="ff6"/>
    <w:basedOn w:val="DefaultParagraphFont"/>
    <w:rsid w:val="00794720"/>
  </w:style>
  <w:style w:type="character" w:customStyle="1" w:styleId="ff9">
    <w:name w:val="ff9"/>
    <w:basedOn w:val="DefaultParagraphFont"/>
    <w:rsid w:val="00794720"/>
  </w:style>
  <w:style w:type="character" w:customStyle="1" w:styleId="ls9">
    <w:name w:val="ls9"/>
    <w:basedOn w:val="DefaultParagraphFont"/>
    <w:rsid w:val="00794720"/>
  </w:style>
  <w:style w:type="character" w:customStyle="1" w:styleId="ff7">
    <w:name w:val="ff7"/>
    <w:basedOn w:val="DefaultParagraphFont"/>
    <w:rsid w:val="00794720"/>
  </w:style>
  <w:style w:type="character" w:customStyle="1" w:styleId="ffb">
    <w:name w:val="ffb"/>
    <w:basedOn w:val="DefaultParagraphFont"/>
    <w:rsid w:val="00794720"/>
  </w:style>
  <w:style w:type="character" w:customStyle="1" w:styleId="ws0">
    <w:name w:val="ws0"/>
    <w:basedOn w:val="DefaultParagraphFont"/>
    <w:rsid w:val="00794720"/>
  </w:style>
  <w:style w:type="character" w:customStyle="1" w:styleId="a">
    <w:name w:val="_"/>
    <w:basedOn w:val="DefaultParagraphFont"/>
    <w:rsid w:val="00794720"/>
  </w:style>
  <w:style w:type="character" w:customStyle="1" w:styleId="ffc">
    <w:name w:val="ffc"/>
    <w:basedOn w:val="DefaultParagraphFont"/>
    <w:rsid w:val="00794720"/>
  </w:style>
  <w:style w:type="character" w:customStyle="1" w:styleId="ffd">
    <w:name w:val="ffd"/>
    <w:basedOn w:val="DefaultParagraphFont"/>
    <w:rsid w:val="00794720"/>
  </w:style>
  <w:style w:type="character" w:customStyle="1" w:styleId="ff8">
    <w:name w:val="ff8"/>
    <w:basedOn w:val="DefaultParagraphFont"/>
    <w:rsid w:val="00794720"/>
  </w:style>
  <w:style w:type="paragraph" w:styleId="ListParagraph">
    <w:name w:val="List Paragraph"/>
    <w:basedOn w:val="Normal"/>
    <w:uiPriority w:val="34"/>
    <w:qFormat/>
    <w:rsid w:val="00081539"/>
    <w:pPr>
      <w:ind w:left="720"/>
      <w:contextualSpacing/>
    </w:pPr>
  </w:style>
  <w:style w:type="paragraph" w:styleId="Header">
    <w:name w:val="header"/>
    <w:basedOn w:val="Normal"/>
    <w:link w:val="HeaderChar"/>
    <w:uiPriority w:val="99"/>
    <w:semiHidden/>
    <w:unhideWhenUsed/>
    <w:rsid w:val="00BE798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E798B"/>
  </w:style>
  <w:style w:type="paragraph" w:styleId="Footer">
    <w:name w:val="footer"/>
    <w:basedOn w:val="Normal"/>
    <w:link w:val="FooterChar"/>
    <w:uiPriority w:val="99"/>
    <w:semiHidden/>
    <w:unhideWhenUsed/>
    <w:rsid w:val="00BE798B"/>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BE798B"/>
  </w:style>
  <w:style w:type="character" w:customStyle="1" w:styleId="fc7">
    <w:name w:val="fc7"/>
    <w:basedOn w:val="DefaultParagraphFont"/>
    <w:rsid w:val="00077000"/>
  </w:style>
  <w:style w:type="character" w:customStyle="1" w:styleId="fs8">
    <w:name w:val="fs8"/>
    <w:basedOn w:val="DefaultParagraphFont"/>
    <w:rsid w:val="00077000"/>
  </w:style>
</w:styles>
</file>

<file path=word/webSettings.xml><?xml version="1.0" encoding="utf-8"?>
<w:webSettings xmlns:r="http://schemas.openxmlformats.org/officeDocument/2006/relationships" xmlns:w="http://schemas.openxmlformats.org/wordprocessingml/2006/main">
  <w:divs>
    <w:div w:id="226503634">
      <w:bodyDiv w:val="1"/>
      <w:marLeft w:val="0"/>
      <w:marRight w:val="0"/>
      <w:marTop w:val="0"/>
      <w:marBottom w:val="0"/>
      <w:divBdr>
        <w:top w:val="none" w:sz="0" w:space="0" w:color="auto"/>
        <w:left w:val="none" w:sz="0" w:space="0" w:color="auto"/>
        <w:bottom w:val="none" w:sz="0" w:space="0" w:color="auto"/>
        <w:right w:val="none" w:sz="0" w:space="0" w:color="auto"/>
      </w:divBdr>
    </w:div>
    <w:div w:id="236593194">
      <w:bodyDiv w:val="1"/>
      <w:marLeft w:val="0"/>
      <w:marRight w:val="0"/>
      <w:marTop w:val="0"/>
      <w:marBottom w:val="0"/>
      <w:divBdr>
        <w:top w:val="none" w:sz="0" w:space="0" w:color="auto"/>
        <w:left w:val="none" w:sz="0" w:space="0" w:color="auto"/>
        <w:bottom w:val="none" w:sz="0" w:space="0" w:color="auto"/>
        <w:right w:val="none" w:sz="0" w:space="0" w:color="auto"/>
      </w:divBdr>
    </w:div>
    <w:div w:id="244070788">
      <w:bodyDiv w:val="1"/>
      <w:marLeft w:val="0"/>
      <w:marRight w:val="0"/>
      <w:marTop w:val="0"/>
      <w:marBottom w:val="0"/>
      <w:divBdr>
        <w:top w:val="none" w:sz="0" w:space="0" w:color="auto"/>
        <w:left w:val="none" w:sz="0" w:space="0" w:color="auto"/>
        <w:bottom w:val="none" w:sz="0" w:space="0" w:color="auto"/>
        <w:right w:val="none" w:sz="0" w:space="0" w:color="auto"/>
      </w:divBdr>
      <w:divsChild>
        <w:div w:id="1567572174">
          <w:marLeft w:val="0"/>
          <w:marRight w:val="0"/>
          <w:marTop w:val="0"/>
          <w:marBottom w:val="0"/>
          <w:divBdr>
            <w:top w:val="none" w:sz="0" w:space="0" w:color="auto"/>
            <w:left w:val="none" w:sz="0" w:space="0" w:color="auto"/>
            <w:bottom w:val="none" w:sz="0" w:space="0" w:color="auto"/>
            <w:right w:val="none" w:sz="0" w:space="0" w:color="auto"/>
          </w:divBdr>
          <w:divsChild>
            <w:div w:id="1629894799">
              <w:marLeft w:val="0"/>
              <w:marRight w:val="0"/>
              <w:marTop w:val="0"/>
              <w:marBottom w:val="0"/>
              <w:divBdr>
                <w:top w:val="none" w:sz="0" w:space="0" w:color="auto"/>
                <w:left w:val="none" w:sz="0" w:space="0" w:color="auto"/>
                <w:bottom w:val="none" w:sz="0" w:space="0" w:color="auto"/>
                <w:right w:val="none" w:sz="0" w:space="0" w:color="auto"/>
              </w:divBdr>
              <w:divsChild>
                <w:div w:id="253366462">
                  <w:marLeft w:val="0"/>
                  <w:marRight w:val="0"/>
                  <w:marTop w:val="0"/>
                  <w:marBottom w:val="0"/>
                  <w:divBdr>
                    <w:top w:val="none" w:sz="0" w:space="0" w:color="auto"/>
                    <w:left w:val="none" w:sz="0" w:space="0" w:color="auto"/>
                    <w:bottom w:val="none" w:sz="0" w:space="0" w:color="auto"/>
                    <w:right w:val="none" w:sz="0" w:space="0" w:color="auto"/>
                  </w:divBdr>
                  <w:divsChild>
                    <w:div w:id="200900342">
                      <w:marLeft w:val="0"/>
                      <w:marRight w:val="0"/>
                      <w:marTop w:val="0"/>
                      <w:marBottom w:val="0"/>
                      <w:divBdr>
                        <w:top w:val="none" w:sz="0" w:space="0" w:color="auto"/>
                        <w:left w:val="none" w:sz="0" w:space="0" w:color="auto"/>
                        <w:bottom w:val="none" w:sz="0" w:space="0" w:color="auto"/>
                        <w:right w:val="none" w:sz="0" w:space="0" w:color="auto"/>
                      </w:divBdr>
                    </w:div>
                    <w:div w:id="1411729944">
                      <w:marLeft w:val="0"/>
                      <w:marRight w:val="0"/>
                      <w:marTop w:val="0"/>
                      <w:marBottom w:val="0"/>
                      <w:divBdr>
                        <w:top w:val="none" w:sz="0" w:space="0" w:color="auto"/>
                        <w:left w:val="none" w:sz="0" w:space="0" w:color="auto"/>
                        <w:bottom w:val="none" w:sz="0" w:space="0" w:color="auto"/>
                        <w:right w:val="none" w:sz="0" w:space="0" w:color="auto"/>
                      </w:divBdr>
                    </w:div>
                    <w:div w:id="578057108">
                      <w:marLeft w:val="0"/>
                      <w:marRight w:val="0"/>
                      <w:marTop w:val="0"/>
                      <w:marBottom w:val="0"/>
                      <w:divBdr>
                        <w:top w:val="none" w:sz="0" w:space="0" w:color="auto"/>
                        <w:left w:val="none" w:sz="0" w:space="0" w:color="auto"/>
                        <w:bottom w:val="none" w:sz="0" w:space="0" w:color="auto"/>
                        <w:right w:val="none" w:sz="0" w:space="0" w:color="auto"/>
                      </w:divBdr>
                    </w:div>
                    <w:div w:id="686172919">
                      <w:marLeft w:val="0"/>
                      <w:marRight w:val="0"/>
                      <w:marTop w:val="0"/>
                      <w:marBottom w:val="0"/>
                      <w:divBdr>
                        <w:top w:val="none" w:sz="0" w:space="0" w:color="auto"/>
                        <w:left w:val="none" w:sz="0" w:space="0" w:color="auto"/>
                        <w:bottom w:val="none" w:sz="0" w:space="0" w:color="auto"/>
                        <w:right w:val="none" w:sz="0" w:space="0" w:color="auto"/>
                      </w:divBdr>
                    </w:div>
                    <w:div w:id="1389379953">
                      <w:marLeft w:val="0"/>
                      <w:marRight w:val="0"/>
                      <w:marTop w:val="0"/>
                      <w:marBottom w:val="0"/>
                      <w:divBdr>
                        <w:top w:val="none" w:sz="0" w:space="0" w:color="auto"/>
                        <w:left w:val="none" w:sz="0" w:space="0" w:color="auto"/>
                        <w:bottom w:val="none" w:sz="0" w:space="0" w:color="auto"/>
                        <w:right w:val="none" w:sz="0" w:space="0" w:color="auto"/>
                      </w:divBdr>
                    </w:div>
                    <w:div w:id="463156527">
                      <w:marLeft w:val="0"/>
                      <w:marRight w:val="0"/>
                      <w:marTop w:val="0"/>
                      <w:marBottom w:val="0"/>
                      <w:divBdr>
                        <w:top w:val="none" w:sz="0" w:space="0" w:color="auto"/>
                        <w:left w:val="none" w:sz="0" w:space="0" w:color="auto"/>
                        <w:bottom w:val="none" w:sz="0" w:space="0" w:color="auto"/>
                        <w:right w:val="none" w:sz="0" w:space="0" w:color="auto"/>
                      </w:divBdr>
                    </w:div>
                    <w:div w:id="1945765340">
                      <w:marLeft w:val="0"/>
                      <w:marRight w:val="0"/>
                      <w:marTop w:val="0"/>
                      <w:marBottom w:val="0"/>
                      <w:divBdr>
                        <w:top w:val="none" w:sz="0" w:space="0" w:color="auto"/>
                        <w:left w:val="none" w:sz="0" w:space="0" w:color="auto"/>
                        <w:bottom w:val="none" w:sz="0" w:space="0" w:color="auto"/>
                        <w:right w:val="none" w:sz="0" w:space="0" w:color="auto"/>
                      </w:divBdr>
                    </w:div>
                    <w:div w:id="1477188923">
                      <w:marLeft w:val="0"/>
                      <w:marRight w:val="0"/>
                      <w:marTop w:val="0"/>
                      <w:marBottom w:val="0"/>
                      <w:divBdr>
                        <w:top w:val="none" w:sz="0" w:space="0" w:color="auto"/>
                        <w:left w:val="none" w:sz="0" w:space="0" w:color="auto"/>
                        <w:bottom w:val="none" w:sz="0" w:space="0" w:color="auto"/>
                        <w:right w:val="none" w:sz="0" w:space="0" w:color="auto"/>
                      </w:divBdr>
                    </w:div>
                    <w:div w:id="1778988651">
                      <w:marLeft w:val="0"/>
                      <w:marRight w:val="0"/>
                      <w:marTop w:val="0"/>
                      <w:marBottom w:val="0"/>
                      <w:divBdr>
                        <w:top w:val="none" w:sz="0" w:space="0" w:color="auto"/>
                        <w:left w:val="none" w:sz="0" w:space="0" w:color="auto"/>
                        <w:bottom w:val="none" w:sz="0" w:space="0" w:color="auto"/>
                        <w:right w:val="none" w:sz="0" w:space="0" w:color="auto"/>
                      </w:divBdr>
                    </w:div>
                    <w:div w:id="945190256">
                      <w:marLeft w:val="0"/>
                      <w:marRight w:val="0"/>
                      <w:marTop w:val="0"/>
                      <w:marBottom w:val="0"/>
                      <w:divBdr>
                        <w:top w:val="none" w:sz="0" w:space="0" w:color="auto"/>
                        <w:left w:val="none" w:sz="0" w:space="0" w:color="auto"/>
                        <w:bottom w:val="none" w:sz="0" w:space="0" w:color="auto"/>
                        <w:right w:val="none" w:sz="0" w:space="0" w:color="auto"/>
                      </w:divBdr>
                    </w:div>
                    <w:div w:id="2046638608">
                      <w:marLeft w:val="0"/>
                      <w:marRight w:val="0"/>
                      <w:marTop w:val="0"/>
                      <w:marBottom w:val="0"/>
                      <w:divBdr>
                        <w:top w:val="none" w:sz="0" w:space="0" w:color="auto"/>
                        <w:left w:val="none" w:sz="0" w:space="0" w:color="auto"/>
                        <w:bottom w:val="none" w:sz="0" w:space="0" w:color="auto"/>
                        <w:right w:val="none" w:sz="0" w:space="0" w:color="auto"/>
                      </w:divBdr>
                    </w:div>
                    <w:div w:id="197202838">
                      <w:marLeft w:val="0"/>
                      <w:marRight w:val="0"/>
                      <w:marTop w:val="0"/>
                      <w:marBottom w:val="0"/>
                      <w:divBdr>
                        <w:top w:val="none" w:sz="0" w:space="0" w:color="auto"/>
                        <w:left w:val="none" w:sz="0" w:space="0" w:color="auto"/>
                        <w:bottom w:val="none" w:sz="0" w:space="0" w:color="auto"/>
                        <w:right w:val="none" w:sz="0" w:space="0" w:color="auto"/>
                      </w:divBdr>
                    </w:div>
                    <w:div w:id="1973902676">
                      <w:marLeft w:val="0"/>
                      <w:marRight w:val="0"/>
                      <w:marTop w:val="0"/>
                      <w:marBottom w:val="0"/>
                      <w:divBdr>
                        <w:top w:val="none" w:sz="0" w:space="0" w:color="auto"/>
                        <w:left w:val="none" w:sz="0" w:space="0" w:color="auto"/>
                        <w:bottom w:val="none" w:sz="0" w:space="0" w:color="auto"/>
                        <w:right w:val="none" w:sz="0" w:space="0" w:color="auto"/>
                      </w:divBdr>
                    </w:div>
                    <w:div w:id="1980114565">
                      <w:marLeft w:val="0"/>
                      <w:marRight w:val="0"/>
                      <w:marTop w:val="0"/>
                      <w:marBottom w:val="0"/>
                      <w:divBdr>
                        <w:top w:val="none" w:sz="0" w:space="0" w:color="auto"/>
                        <w:left w:val="none" w:sz="0" w:space="0" w:color="auto"/>
                        <w:bottom w:val="none" w:sz="0" w:space="0" w:color="auto"/>
                        <w:right w:val="none" w:sz="0" w:space="0" w:color="auto"/>
                      </w:divBdr>
                    </w:div>
                    <w:div w:id="1297180781">
                      <w:marLeft w:val="0"/>
                      <w:marRight w:val="0"/>
                      <w:marTop w:val="0"/>
                      <w:marBottom w:val="0"/>
                      <w:divBdr>
                        <w:top w:val="none" w:sz="0" w:space="0" w:color="auto"/>
                        <w:left w:val="none" w:sz="0" w:space="0" w:color="auto"/>
                        <w:bottom w:val="none" w:sz="0" w:space="0" w:color="auto"/>
                        <w:right w:val="none" w:sz="0" w:space="0" w:color="auto"/>
                      </w:divBdr>
                    </w:div>
                    <w:div w:id="883827778">
                      <w:marLeft w:val="0"/>
                      <w:marRight w:val="0"/>
                      <w:marTop w:val="0"/>
                      <w:marBottom w:val="0"/>
                      <w:divBdr>
                        <w:top w:val="none" w:sz="0" w:space="0" w:color="auto"/>
                        <w:left w:val="none" w:sz="0" w:space="0" w:color="auto"/>
                        <w:bottom w:val="none" w:sz="0" w:space="0" w:color="auto"/>
                        <w:right w:val="none" w:sz="0" w:space="0" w:color="auto"/>
                      </w:divBdr>
                    </w:div>
                    <w:div w:id="103307053">
                      <w:marLeft w:val="0"/>
                      <w:marRight w:val="0"/>
                      <w:marTop w:val="0"/>
                      <w:marBottom w:val="0"/>
                      <w:divBdr>
                        <w:top w:val="none" w:sz="0" w:space="0" w:color="auto"/>
                        <w:left w:val="none" w:sz="0" w:space="0" w:color="auto"/>
                        <w:bottom w:val="none" w:sz="0" w:space="0" w:color="auto"/>
                        <w:right w:val="none" w:sz="0" w:space="0" w:color="auto"/>
                      </w:divBdr>
                    </w:div>
                    <w:div w:id="1995209539">
                      <w:marLeft w:val="0"/>
                      <w:marRight w:val="0"/>
                      <w:marTop w:val="0"/>
                      <w:marBottom w:val="0"/>
                      <w:divBdr>
                        <w:top w:val="none" w:sz="0" w:space="0" w:color="auto"/>
                        <w:left w:val="none" w:sz="0" w:space="0" w:color="auto"/>
                        <w:bottom w:val="none" w:sz="0" w:space="0" w:color="auto"/>
                        <w:right w:val="none" w:sz="0" w:space="0" w:color="auto"/>
                      </w:divBdr>
                    </w:div>
                    <w:div w:id="1884752340">
                      <w:marLeft w:val="0"/>
                      <w:marRight w:val="0"/>
                      <w:marTop w:val="0"/>
                      <w:marBottom w:val="0"/>
                      <w:divBdr>
                        <w:top w:val="none" w:sz="0" w:space="0" w:color="auto"/>
                        <w:left w:val="none" w:sz="0" w:space="0" w:color="auto"/>
                        <w:bottom w:val="none" w:sz="0" w:space="0" w:color="auto"/>
                        <w:right w:val="none" w:sz="0" w:space="0" w:color="auto"/>
                      </w:divBdr>
                    </w:div>
                    <w:div w:id="122774645">
                      <w:marLeft w:val="0"/>
                      <w:marRight w:val="0"/>
                      <w:marTop w:val="0"/>
                      <w:marBottom w:val="0"/>
                      <w:divBdr>
                        <w:top w:val="none" w:sz="0" w:space="0" w:color="auto"/>
                        <w:left w:val="none" w:sz="0" w:space="0" w:color="auto"/>
                        <w:bottom w:val="none" w:sz="0" w:space="0" w:color="auto"/>
                        <w:right w:val="none" w:sz="0" w:space="0" w:color="auto"/>
                      </w:divBdr>
                    </w:div>
                    <w:div w:id="2056806512">
                      <w:marLeft w:val="0"/>
                      <w:marRight w:val="0"/>
                      <w:marTop w:val="0"/>
                      <w:marBottom w:val="0"/>
                      <w:divBdr>
                        <w:top w:val="none" w:sz="0" w:space="0" w:color="auto"/>
                        <w:left w:val="none" w:sz="0" w:space="0" w:color="auto"/>
                        <w:bottom w:val="none" w:sz="0" w:space="0" w:color="auto"/>
                        <w:right w:val="none" w:sz="0" w:space="0" w:color="auto"/>
                      </w:divBdr>
                    </w:div>
                    <w:div w:id="1169514925">
                      <w:marLeft w:val="0"/>
                      <w:marRight w:val="0"/>
                      <w:marTop w:val="0"/>
                      <w:marBottom w:val="0"/>
                      <w:divBdr>
                        <w:top w:val="none" w:sz="0" w:space="0" w:color="auto"/>
                        <w:left w:val="none" w:sz="0" w:space="0" w:color="auto"/>
                        <w:bottom w:val="none" w:sz="0" w:space="0" w:color="auto"/>
                        <w:right w:val="none" w:sz="0" w:space="0" w:color="auto"/>
                      </w:divBdr>
                    </w:div>
                    <w:div w:id="1623878650">
                      <w:marLeft w:val="0"/>
                      <w:marRight w:val="0"/>
                      <w:marTop w:val="0"/>
                      <w:marBottom w:val="0"/>
                      <w:divBdr>
                        <w:top w:val="none" w:sz="0" w:space="0" w:color="auto"/>
                        <w:left w:val="none" w:sz="0" w:space="0" w:color="auto"/>
                        <w:bottom w:val="none" w:sz="0" w:space="0" w:color="auto"/>
                        <w:right w:val="none" w:sz="0" w:space="0" w:color="auto"/>
                      </w:divBdr>
                    </w:div>
                    <w:div w:id="259223033">
                      <w:marLeft w:val="0"/>
                      <w:marRight w:val="0"/>
                      <w:marTop w:val="0"/>
                      <w:marBottom w:val="0"/>
                      <w:divBdr>
                        <w:top w:val="none" w:sz="0" w:space="0" w:color="auto"/>
                        <w:left w:val="none" w:sz="0" w:space="0" w:color="auto"/>
                        <w:bottom w:val="none" w:sz="0" w:space="0" w:color="auto"/>
                        <w:right w:val="none" w:sz="0" w:space="0" w:color="auto"/>
                      </w:divBdr>
                    </w:div>
                    <w:div w:id="330254069">
                      <w:marLeft w:val="0"/>
                      <w:marRight w:val="0"/>
                      <w:marTop w:val="0"/>
                      <w:marBottom w:val="0"/>
                      <w:divBdr>
                        <w:top w:val="none" w:sz="0" w:space="0" w:color="auto"/>
                        <w:left w:val="none" w:sz="0" w:space="0" w:color="auto"/>
                        <w:bottom w:val="none" w:sz="0" w:space="0" w:color="auto"/>
                        <w:right w:val="none" w:sz="0" w:space="0" w:color="auto"/>
                      </w:divBdr>
                    </w:div>
                    <w:div w:id="122706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46224">
          <w:marLeft w:val="0"/>
          <w:marRight w:val="0"/>
          <w:marTop w:val="0"/>
          <w:marBottom w:val="0"/>
          <w:divBdr>
            <w:top w:val="none" w:sz="0" w:space="0" w:color="auto"/>
            <w:left w:val="none" w:sz="0" w:space="0" w:color="auto"/>
            <w:bottom w:val="none" w:sz="0" w:space="0" w:color="auto"/>
            <w:right w:val="none" w:sz="0" w:space="0" w:color="auto"/>
          </w:divBdr>
          <w:divsChild>
            <w:div w:id="2104521462">
              <w:marLeft w:val="0"/>
              <w:marRight w:val="0"/>
              <w:marTop w:val="0"/>
              <w:marBottom w:val="0"/>
              <w:divBdr>
                <w:top w:val="none" w:sz="0" w:space="0" w:color="auto"/>
                <w:left w:val="none" w:sz="0" w:space="0" w:color="auto"/>
                <w:bottom w:val="none" w:sz="0" w:space="0" w:color="auto"/>
                <w:right w:val="none" w:sz="0" w:space="0" w:color="auto"/>
              </w:divBdr>
              <w:divsChild>
                <w:div w:id="220942812">
                  <w:marLeft w:val="0"/>
                  <w:marRight w:val="0"/>
                  <w:marTop w:val="0"/>
                  <w:marBottom w:val="0"/>
                  <w:divBdr>
                    <w:top w:val="none" w:sz="0" w:space="0" w:color="auto"/>
                    <w:left w:val="none" w:sz="0" w:space="0" w:color="auto"/>
                    <w:bottom w:val="none" w:sz="0" w:space="0" w:color="auto"/>
                    <w:right w:val="none" w:sz="0" w:space="0" w:color="auto"/>
                  </w:divBdr>
                  <w:divsChild>
                    <w:div w:id="1095176022">
                      <w:marLeft w:val="0"/>
                      <w:marRight w:val="0"/>
                      <w:marTop w:val="0"/>
                      <w:marBottom w:val="0"/>
                      <w:divBdr>
                        <w:top w:val="none" w:sz="0" w:space="0" w:color="auto"/>
                        <w:left w:val="none" w:sz="0" w:space="0" w:color="auto"/>
                        <w:bottom w:val="none" w:sz="0" w:space="0" w:color="auto"/>
                        <w:right w:val="none" w:sz="0" w:space="0" w:color="auto"/>
                      </w:divBdr>
                    </w:div>
                    <w:div w:id="1796481650">
                      <w:marLeft w:val="0"/>
                      <w:marRight w:val="0"/>
                      <w:marTop w:val="0"/>
                      <w:marBottom w:val="0"/>
                      <w:divBdr>
                        <w:top w:val="none" w:sz="0" w:space="0" w:color="auto"/>
                        <w:left w:val="none" w:sz="0" w:space="0" w:color="auto"/>
                        <w:bottom w:val="none" w:sz="0" w:space="0" w:color="auto"/>
                        <w:right w:val="none" w:sz="0" w:space="0" w:color="auto"/>
                      </w:divBdr>
                    </w:div>
                    <w:div w:id="2127381758">
                      <w:marLeft w:val="0"/>
                      <w:marRight w:val="0"/>
                      <w:marTop w:val="0"/>
                      <w:marBottom w:val="0"/>
                      <w:divBdr>
                        <w:top w:val="none" w:sz="0" w:space="0" w:color="auto"/>
                        <w:left w:val="none" w:sz="0" w:space="0" w:color="auto"/>
                        <w:bottom w:val="none" w:sz="0" w:space="0" w:color="auto"/>
                        <w:right w:val="none" w:sz="0" w:space="0" w:color="auto"/>
                      </w:divBdr>
                    </w:div>
                    <w:div w:id="1585870898">
                      <w:marLeft w:val="0"/>
                      <w:marRight w:val="0"/>
                      <w:marTop w:val="0"/>
                      <w:marBottom w:val="0"/>
                      <w:divBdr>
                        <w:top w:val="none" w:sz="0" w:space="0" w:color="auto"/>
                        <w:left w:val="none" w:sz="0" w:space="0" w:color="auto"/>
                        <w:bottom w:val="none" w:sz="0" w:space="0" w:color="auto"/>
                        <w:right w:val="none" w:sz="0" w:space="0" w:color="auto"/>
                      </w:divBdr>
                    </w:div>
                    <w:div w:id="1399208651">
                      <w:marLeft w:val="0"/>
                      <w:marRight w:val="0"/>
                      <w:marTop w:val="0"/>
                      <w:marBottom w:val="0"/>
                      <w:divBdr>
                        <w:top w:val="none" w:sz="0" w:space="0" w:color="auto"/>
                        <w:left w:val="none" w:sz="0" w:space="0" w:color="auto"/>
                        <w:bottom w:val="none" w:sz="0" w:space="0" w:color="auto"/>
                        <w:right w:val="none" w:sz="0" w:space="0" w:color="auto"/>
                      </w:divBdr>
                    </w:div>
                    <w:div w:id="437025340">
                      <w:marLeft w:val="0"/>
                      <w:marRight w:val="0"/>
                      <w:marTop w:val="0"/>
                      <w:marBottom w:val="0"/>
                      <w:divBdr>
                        <w:top w:val="none" w:sz="0" w:space="0" w:color="auto"/>
                        <w:left w:val="none" w:sz="0" w:space="0" w:color="auto"/>
                        <w:bottom w:val="none" w:sz="0" w:space="0" w:color="auto"/>
                        <w:right w:val="none" w:sz="0" w:space="0" w:color="auto"/>
                      </w:divBdr>
                    </w:div>
                    <w:div w:id="90786283">
                      <w:marLeft w:val="0"/>
                      <w:marRight w:val="0"/>
                      <w:marTop w:val="0"/>
                      <w:marBottom w:val="0"/>
                      <w:divBdr>
                        <w:top w:val="none" w:sz="0" w:space="0" w:color="auto"/>
                        <w:left w:val="none" w:sz="0" w:space="0" w:color="auto"/>
                        <w:bottom w:val="none" w:sz="0" w:space="0" w:color="auto"/>
                        <w:right w:val="none" w:sz="0" w:space="0" w:color="auto"/>
                      </w:divBdr>
                    </w:div>
                    <w:div w:id="1436510657">
                      <w:marLeft w:val="0"/>
                      <w:marRight w:val="0"/>
                      <w:marTop w:val="0"/>
                      <w:marBottom w:val="0"/>
                      <w:divBdr>
                        <w:top w:val="none" w:sz="0" w:space="0" w:color="auto"/>
                        <w:left w:val="none" w:sz="0" w:space="0" w:color="auto"/>
                        <w:bottom w:val="none" w:sz="0" w:space="0" w:color="auto"/>
                        <w:right w:val="none" w:sz="0" w:space="0" w:color="auto"/>
                      </w:divBdr>
                    </w:div>
                    <w:div w:id="904727018">
                      <w:marLeft w:val="0"/>
                      <w:marRight w:val="0"/>
                      <w:marTop w:val="0"/>
                      <w:marBottom w:val="0"/>
                      <w:divBdr>
                        <w:top w:val="none" w:sz="0" w:space="0" w:color="auto"/>
                        <w:left w:val="none" w:sz="0" w:space="0" w:color="auto"/>
                        <w:bottom w:val="none" w:sz="0" w:space="0" w:color="auto"/>
                        <w:right w:val="none" w:sz="0" w:space="0" w:color="auto"/>
                      </w:divBdr>
                    </w:div>
                    <w:div w:id="1476220318">
                      <w:marLeft w:val="0"/>
                      <w:marRight w:val="0"/>
                      <w:marTop w:val="0"/>
                      <w:marBottom w:val="0"/>
                      <w:divBdr>
                        <w:top w:val="none" w:sz="0" w:space="0" w:color="auto"/>
                        <w:left w:val="none" w:sz="0" w:space="0" w:color="auto"/>
                        <w:bottom w:val="none" w:sz="0" w:space="0" w:color="auto"/>
                        <w:right w:val="none" w:sz="0" w:space="0" w:color="auto"/>
                      </w:divBdr>
                    </w:div>
                    <w:div w:id="863860222">
                      <w:marLeft w:val="0"/>
                      <w:marRight w:val="0"/>
                      <w:marTop w:val="0"/>
                      <w:marBottom w:val="0"/>
                      <w:divBdr>
                        <w:top w:val="none" w:sz="0" w:space="0" w:color="auto"/>
                        <w:left w:val="none" w:sz="0" w:space="0" w:color="auto"/>
                        <w:bottom w:val="none" w:sz="0" w:space="0" w:color="auto"/>
                        <w:right w:val="none" w:sz="0" w:space="0" w:color="auto"/>
                      </w:divBdr>
                    </w:div>
                    <w:div w:id="792673016">
                      <w:marLeft w:val="0"/>
                      <w:marRight w:val="0"/>
                      <w:marTop w:val="0"/>
                      <w:marBottom w:val="0"/>
                      <w:divBdr>
                        <w:top w:val="none" w:sz="0" w:space="0" w:color="auto"/>
                        <w:left w:val="none" w:sz="0" w:space="0" w:color="auto"/>
                        <w:bottom w:val="none" w:sz="0" w:space="0" w:color="auto"/>
                        <w:right w:val="none" w:sz="0" w:space="0" w:color="auto"/>
                      </w:divBdr>
                    </w:div>
                    <w:div w:id="1740515886">
                      <w:marLeft w:val="0"/>
                      <w:marRight w:val="0"/>
                      <w:marTop w:val="0"/>
                      <w:marBottom w:val="0"/>
                      <w:divBdr>
                        <w:top w:val="none" w:sz="0" w:space="0" w:color="auto"/>
                        <w:left w:val="none" w:sz="0" w:space="0" w:color="auto"/>
                        <w:bottom w:val="none" w:sz="0" w:space="0" w:color="auto"/>
                        <w:right w:val="none" w:sz="0" w:space="0" w:color="auto"/>
                      </w:divBdr>
                    </w:div>
                    <w:div w:id="810097128">
                      <w:marLeft w:val="0"/>
                      <w:marRight w:val="0"/>
                      <w:marTop w:val="0"/>
                      <w:marBottom w:val="0"/>
                      <w:divBdr>
                        <w:top w:val="none" w:sz="0" w:space="0" w:color="auto"/>
                        <w:left w:val="none" w:sz="0" w:space="0" w:color="auto"/>
                        <w:bottom w:val="none" w:sz="0" w:space="0" w:color="auto"/>
                        <w:right w:val="none" w:sz="0" w:space="0" w:color="auto"/>
                      </w:divBdr>
                    </w:div>
                    <w:div w:id="1775399452">
                      <w:marLeft w:val="0"/>
                      <w:marRight w:val="0"/>
                      <w:marTop w:val="0"/>
                      <w:marBottom w:val="0"/>
                      <w:divBdr>
                        <w:top w:val="none" w:sz="0" w:space="0" w:color="auto"/>
                        <w:left w:val="none" w:sz="0" w:space="0" w:color="auto"/>
                        <w:bottom w:val="none" w:sz="0" w:space="0" w:color="auto"/>
                        <w:right w:val="none" w:sz="0" w:space="0" w:color="auto"/>
                      </w:divBdr>
                    </w:div>
                    <w:div w:id="1436242732">
                      <w:marLeft w:val="0"/>
                      <w:marRight w:val="0"/>
                      <w:marTop w:val="0"/>
                      <w:marBottom w:val="0"/>
                      <w:divBdr>
                        <w:top w:val="none" w:sz="0" w:space="0" w:color="auto"/>
                        <w:left w:val="none" w:sz="0" w:space="0" w:color="auto"/>
                        <w:bottom w:val="none" w:sz="0" w:space="0" w:color="auto"/>
                        <w:right w:val="none" w:sz="0" w:space="0" w:color="auto"/>
                      </w:divBdr>
                    </w:div>
                    <w:div w:id="1767917712">
                      <w:marLeft w:val="0"/>
                      <w:marRight w:val="0"/>
                      <w:marTop w:val="0"/>
                      <w:marBottom w:val="0"/>
                      <w:divBdr>
                        <w:top w:val="none" w:sz="0" w:space="0" w:color="auto"/>
                        <w:left w:val="none" w:sz="0" w:space="0" w:color="auto"/>
                        <w:bottom w:val="none" w:sz="0" w:space="0" w:color="auto"/>
                        <w:right w:val="none" w:sz="0" w:space="0" w:color="auto"/>
                      </w:divBdr>
                    </w:div>
                    <w:div w:id="1826627401">
                      <w:marLeft w:val="0"/>
                      <w:marRight w:val="0"/>
                      <w:marTop w:val="0"/>
                      <w:marBottom w:val="0"/>
                      <w:divBdr>
                        <w:top w:val="none" w:sz="0" w:space="0" w:color="auto"/>
                        <w:left w:val="none" w:sz="0" w:space="0" w:color="auto"/>
                        <w:bottom w:val="none" w:sz="0" w:space="0" w:color="auto"/>
                        <w:right w:val="none" w:sz="0" w:space="0" w:color="auto"/>
                      </w:divBdr>
                    </w:div>
                    <w:div w:id="972908158">
                      <w:marLeft w:val="0"/>
                      <w:marRight w:val="0"/>
                      <w:marTop w:val="0"/>
                      <w:marBottom w:val="0"/>
                      <w:divBdr>
                        <w:top w:val="none" w:sz="0" w:space="0" w:color="auto"/>
                        <w:left w:val="none" w:sz="0" w:space="0" w:color="auto"/>
                        <w:bottom w:val="none" w:sz="0" w:space="0" w:color="auto"/>
                        <w:right w:val="none" w:sz="0" w:space="0" w:color="auto"/>
                      </w:divBdr>
                    </w:div>
                    <w:div w:id="103572709">
                      <w:marLeft w:val="0"/>
                      <w:marRight w:val="0"/>
                      <w:marTop w:val="0"/>
                      <w:marBottom w:val="0"/>
                      <w:divBdr>
                        <w:top w:val="none" w:sz="0" w:space="0" w:color="auto"/>
                        <w:left w:val="none" w:sz="0" w:space="0" w:color="auto"/>
                        <w:bottom w:val="none" w:sz="0" w:space="0" w:color="auto"/>
                        <w:right w:val="none" w:sz="0" w:space="0" w:color="auto"/>
                      </w:divBdr>
                    </w:div>
                    <w:div w:id="981038076">
                      <w:marLeft w:val="0"/>
                      <w:marRight w:val="0"/>
                      <w:marTop w:val="0"/>
                      <w:marBottom w:val="0"/>
                      <w:divBdr>
                        <w:top w:val="none" w:sz="0" w:space="0" w:color="auto"/>
                        <w:left w:val="none" w:sz="0" w:space="0" w:color="auto"/>
                        <w:bottom w:val="none" w:sz="0" w:space="0" w:color="auto"/>
                        <w:right w:val="none" w:sz="0" w:space="0" w:color="auto"/>
                      </w:divBdr>
                    </w:div>
                    <w:div w:id="1109741011">
                      <w:marLeft w:val="0"/>
                      <w:marRight w:val="0"/>
                      <w:marTop w:val="0"/>
                      <w:marBottom w:val="0"/>
                      <w:divBdr>
                        <w:top w:val="none" w:sz="0" w:space="0" w:color="auto"/>
                        <w:left w:val="none" w:sz="0" w:space="0" w:color="auto"/>
                        <w:bottom w:val="none" w:sz="0" w:space="0" w:color="auto"/>
                        <w:right w:val="none" w:sz="0" w:space="0" w:color="auto"/>
                      </w:divBdr>
                    </w:div>
                    <w:div w:id="1011446930">
                      <w:marLeft w:val="0"/>
                      <w:marRight w:val="0"/>
                      <w:marTop w:val="0"/>
                      <w:marBottom w:val="0"/>
                      <w:divBdr>
                        <w:top w:val="none" w:sz="0" w:space="0" w:color="auto"/>
                        <w:left w:val="none" w:sz="0" w:space="0" w:color="auto"/>
                        <w:bottom w:val="none" w:sz="0" w:space="0" w:color="auto"/>
                        <w:right w:val="none" w:sz="0" w:space="0" w:color="auto"/>
                      </w:divBdr>
                    </w:div>
                    <w:div w:id="1063869766">
                      <w:marLeft w:val="0"/>
                      <w:marRight w:val="0"/>
                      <w:marTop w:val="0"/>
                      <w:marBottom w:val="0"/>
                      <w:divBdr>
                        <w:top w:val="none" w:sz="0" w:space="0" w:color="auto"/>
                        <w:left w:val="none" w:sz="0" w:space="0" w:color="auto"/>
                        <w:bottom w:val="none" w:sz="0" w:space="0" w:color="auto"/>
                        <w:right w:val="none" w:sz="0" w:space="0" w:color="auto"/>
                      </w:divBdr>
                    </w:div>
                    <w:div w:id="1718965769">
                      <w:marLeft w:val="0"/>
                      <w:marRight w:val="0"/>
                      <w:marTop w:val="0"/>
                      <w:marBottom w:val="0"/>
                      <w:divBdr>
                        <w:top w:val="none" w:sz="0" w:space="0" w:color="auto"/>
                        <w:left w:val="none" w:sz="0" w:space="0" w:color="auto"/>
                        <w:bottom w:val="none" w:sz="0" w:space="0" w:color="auto"/>
                        <w:right w:val="none" w:sz="0" w:space="0" w:color="auto"/>
                      </w:divBdr>
                    </w:div>
                    <w:div w:id="637343352">
                      <w:marLeft w:val="0"/>
                      <w:marRight w:val="0"/>
                      <w:marTop w:val="0"/>
                      <w:marBottom w:val="0"/>
                      <w:divBdr>
                        <w:top w:val="none" w:sz="0" w:space="0" w:color="auto"/>
                        <w:left w:val="none" w:sz="0" w:space="0" w:color="auto"/>
                        <w:bottom w:val="none" w:sz="0" w:space="0" w:color="auto"/>
                        <w:right w:val="none" w:sz="0" w:space="0" w:color="auto"/>
                      </w:divBdr>
                    </w:div>
                    <w:div w:id="19818129">
                      <w:marLeft w:val="0"/>
                      <w:marRight w:val="0"/>
                      <w:marTop w:val="0"/>
                      <w:marBottom w:val="0"/>
                      <w:divBdr>
                        <w:top w:val="none" w:sz="0" w:space="0" w:color="auto"/>
                        <w:left w:val="none" w:sz="0" w:space="0" w:color="auto"/>
                        <w:bottom w:val="none" w:sz="0" w:space="0" w:color="auto"/>
                        <w:right w:val="none" w:sz="0" w:space="0" w:color="auto"/>
                      </w:divBdr>
                    </w:div>
                    <w:div w:id="1628900580">
                      <w:marLeft w:val="0"/>
                      <w:marRight w:val="0"/>
                      <w:marTop w:val="0"/>
                      <w:marBottom w:val="0"/>
                      <w:divBdr>
                        <w:top w:val="none" w:sz="0" w:space="0" w:color="auto"/>
                        <w:left w:val="none" w:sz="0" w:space="0" w:color="auto"/>
                        <w:bottom w:val="none" w:sz="0" w:space="0" w:color="auto"/>
                        <w:right w:val="none" w:sz="0" w:space="0" w:color="auto"/>
                      </w:divBdr>
                    </w:div>
                    <w:div w:id="303435296">
                      <w:marLeft w:val="0"/>
                      <w:marRight w:val="0"/>
                      <w:marTop w:val="0"/>
                      <w:marBottom w:val="0"/>
                      <w:divBdr>
                        <w:top w:val="none" w:sz="0" w:space="0" w:color="auto"/>
                        <w:left w:val="none" w:sz="0" w:space="0" w:color="auto"/>
                        <w:bottom w:val="none" w:sz="0" w:space="0" w:color="auto"/>
                        <w:right w:val="none" w:sz="0" w:space="0" w:color="auto"/>
                      </w:divBdr>
                    </w:div>
                    <w:div w:id="1772161328">
                      <w:marLeft w:val="0"/>
                      <w:marRight w:val="0"/>
                      <w:marTop w:val="0"/>
                      <w:marBottom w:val="0"/>
                      <w:divBdr>
                        <w:top w:val="none" w:sz="0" w:space="0" w:color="auto"/>
                        <w:left w:val="none" w:sz="0" w:space="0" w:color="auto"/>
                        <w:bottom w:val="none" w:sz="0" w:space="0" w:color="auto"/>
                        <w:right w:val="none" w:sz="0" w:space="0" w:color="auto"/>
                      </w:divBdr>
                    </w:div>
                    <w:div w:id="2110849713">
                      <w:marLeft w:val="0"/>
                      <w:marRight w:val="0"/>
                      <w:marTop w:val="0"/>
                      <w:marBottom w:val="0"/>
                      <w:divBdr>
                        <w:top w:val="none" w:sz="0" w:space="0" w:color="auto"/>
                        <w:left w:val="none" w:sz="0" w:space="0" w:color="auto"/>
                        <w:bottom w:val="none" w:sz="0" w:space="0" w:color="auto"/>
                        <w:right w:val="none" w:sz="0" w:space="0" w:color="auto"/>
                      </w:divBdr>
                    </w:div>
                    <w:div w:id="1026516784">
                      <w:marLeft w:val="0"/>
                      <w:marRight w:val="0"/>
                      <w:marTop w:val="0"/>
                      <w:marBottom w:val="0"/>
                      <w:divBdr>
                        <w:top w:val="none" w:sz="0" w:space="0" w:color="auto"/>
                        <w:left w:val="none" w:sz="0" w:space="0" w:color="auto"/>
                        <w:bottom w:val="none" w:sz="0" w:space="0" w:color="auto"/>
                        <w:right w:val="none" w:sz="0" w:space="0" w:color="auto"/>
                      </w:divBdr>
                    </w:div>
                    <w:div w:id="1183209482">
                      <w:marLeft w:val="0"/>
                      <w:marRight w:val="0"/>
                      <w:marTop w:val="0"/>
                      <w:marBottom w:val="0"/>
                      <w:divBdr>
                        <w:top w:val="none" w:sz="0" w:space="0" w:color="auto"/>
                        <w:left w:val="none" w:sz="0" w:space="0" w:color="auto"/>
                        <w:bottom w:val="none" w:sz="0" w:space="0" w:color="auto"/>
                        <w:right w:val="none" w:sz="0" w:space="0" w:color="auto"/>
                      </w:divBdr>
                    </w:div>
                    <w:div w:id="318995330">
                      <w:marLeft w:val="0"/>
                      <w:marRight w:val="0"/>
                      <w:marTop w:val="0"/>
                      <w:marBottom w:val="0"/>
                      <w:divBdr>
                        <w:top w:val="none" w:sz="0" w:space="0" w:color="auto"/>
                        <w:left w:val="none" w:sz="0" w:space="0" w:color="auto"/>
                        <w:bottom w:val="none" w:sz="0" w:space="0" w:color="auto"/>
                        <w:right w:val="none" w:sz="0" w:space="0" w:color="auto"/>
                      </w:divBdr>
                    </w:div>
                    <w:div w:id="1463301275">
                      <w:marLeft w:val="0"/>
                      <w:marRight w:val="0"/>
                      <w:marTop w:val="0"/>
                      <w:marBottom w:val="0"/>
                      <w:divBdr>
                        <w:top w:val="none" w:sz="0" w:space="0" w:color="auto"/>
                        <w:left w:val="none" w:sz="0" w:space="0" w:color="auto"/>
                        <w:bottom w:val="none" w:sz="0" w:space="0" w:color="auto"/>
                        <w:right w:val="none" w:sz="0" w:space="0" w:color="auto"/>
                      </w:divBdr>
                    </w:div>
                    <w:div w:id="841429178">
                      <w:marLeft w:val="0"/>
                      <w:marRight w:val="0"/>
                      <w:marTop w:val="0"/>
                      <w:marBottom w:val="0"/>
                      <w:divBdr>
                        <w:top w:val="none" w:sz="0" w:space="0" w:color="auto"/>
                        <w:left w:val="none" w:sz="0" w:space="0" w:color="auto"/>
                        <w:bottom w:val="none" w:sz="0" w:space="0" w:color="auto"/>
                        <w:right w:val="none" w:sz="0" w:space="0" w:color="auto"/>
                      </w:divBdr>
                    </w:div>
                    <w:div w:id="1673946693">
                      <w:marLeft w:val="0"/>
                      <w:marRight w:val="0"/>
                      <w:marTop w:val="0"/>
                      <w:marBottom w:val="0"/>
                      <w:divBdr>
                        <w:top w:val="none" w:sz="0" w:space="0" w:color="auto"/>
                        <w:left w:val="none" w:sz="0" w:space="0" w:color="auto"/>
                        <w:bottom w:val="none" w:sz="0" w:space="0" w:color="auto"/>
                        <w:right w:val="none" w:sz="0" w:space="0" w:color="auto"/>
                      </w:divBdr>
                    </w:div>
                    <w:div w:id="204964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853710">
      <w:bodyDiv w:val="1"/>
      <w:marLeft w:val="0"/>
      <w:marRight w:val="0"/>
      <w:marTop w:val="0"/>
      <w:marBottom w:val="0"/>
      <w:divBdr>
        <w:top w:val="none" w:sz="0" w:space="0" w:color="auto"/>
        <w:left w:val="none" w:sz="0" w:space="0" w:color="auto"/>
        <w:bottom w:val="none" w:sz="0" w:space="0" w:color="auto"/>
        <w:right w:val="none" w:sz="0" w:space="0" w:color="auto"/>
      </w:divBdr>
    </w:div>
    <w:div w:id="996034697">
      <w:bodyDiv w:val="1"/>
      <w:marLeft w:val="0"/>
      <w:marRight w:val="0"/>
      <w:marTop w:val="0"/>
      <w:marBottom w:val="0"/>
      <w:divBdr>
        <w:top w:val="none" w:sz="0" w:space="0" w:color="auto"/>
        <w:left w:val="none" w:sz="0" w:space="0" w:color="auto"/>
        <w:bottom w:val="none" w:sz="0" w:space="0" w:color="auto"/>
        <w:right w:val="none" w:sz="0" w:space="0" w:color="auto"/>
      </w:divBdr>
    </w:div>
    <w:div w:id="1203708303">
      <w:bodyDiv w:val="1"/>
      <w:marLeft w:val="0"/>
      <w:marRight w:val="0"/>
      <w:marTop w:val="0"/>
      <w:marBottom w:val="0"/>
      <w:divBdr>
        <w:top w:val="none" w:sz="0" w:space="0" w:color="auto"/>
        <w:left w:val="none" w:sz="0" w:space="0" w:color="auto"/>
        <w:bottom w:val="none" w:sz="0" w:space="0" w:color="auto"/>
        <w:right w:val="none" w:sz="0" w:space="0" w:color="auto"/>
      </w:divBdr>
    </w:div>
    <w:div w:id="1380016439">
      <w:bodyDiv w:val="1"/>
      <w:marLeft w:val="0"/>
      <w:marRight w:val="0"/>
      <w:marTop w:val="0"/>
      <w:marBottom w:val="0"/>
      <w:divBdr>
        <w:top w:val="none" w:sz="0" w:space="0" w:color="auto"/>
        <w:left w:val="none" w:sz="0" w:space="0" w:color="auto"/>
        <w:bottom w:val="none" w:sz="0" w:space="0" w:color="auto"/>
        <w:right w:val="none" w:sz="0" w:space="0" w:color="auto"/>
      </w:divBdr>
    </w:div>
    <w:div w:id="1558320373">
      <w:bodyDiv w:val="1"/>
      <w:marLeft w:val="0"/>
      <w:marRight w:val="0"/>
      <w:marTop w:val="0"/>
      <w:marBottom w:val="0"/>
      <w:divBdr>
        <w:top w:val="none" w:sz="0" w:space="0" w:color="auto"/>
        <w:left w:val="none" w:sz="0" w:space="0" w:color="auto"/>
        <w:bottom w:val="none" w:sz="0" w:space="0" w:color="auto"/>
        <w:right w:val="none" w:sz="0" w:space="0" w:color="auto"/>
      </w:divBdr>
      <w:divsChild>
        <w:div w:id="858546570">
          <w:marLeft w:val="0"/>
          <w:marRight w:val="0"/>
          <w:marTop w:val="0"/>
          <w:marBottom w:val="0"/>
          <w:divBdr>
            <w:top w:val="none" w:sz="0" w:space="0" w:color="auto"/>
            <w:left w:val="none" w:sz="0" w:space="0" w:color="auto"/>
            <w:bottom w:val="none" w:sz="0" w:space="0" w:color="auto"/>
            <w:right w:val="none" w:sz="0" w:space="0" w:color="auto"/>
          </w:divBdr>
          <w:divsChild>
            <w:div w:id="728529653">
              <w:marLeft w:val="0"/>
              <w:marRight w:val="0"/>
              <w:marTop w:val="0"/>
              <w:marBottom w:val="0"/>
              <w:divBdr>
                <w:top w:val="none" w:sz="0" w:space="0" w:color="auto"/>
                <w:left w:val="none" w:sz="0" w:space="0" w:color="auto"/>
                <w:bottom w:val="none" w:sz="0" w:space="0" w:color="auto"/>
                <w:right w:val="none" w:sz="0" w:space="0" w:color="auto"/>
              </w:divBdr>
              <w:divsChild>
                <w:div w:id="1227453749">
                  <w:marLeft w:val="0"/>
                  <w:marRight w:val="0"/>
                  <w:marTop w:val="0"/>
                  <w:marBottom w:val="0"/>
                  <w:divBdr>
                    <w:top w:val="none" w:sz="0" w:space="0" w:color="auto"/>
                    <w:left w:val="none" w:sz="0" w:space="0" w:color="auto"/>
                    <w:bottom w:val="none" w:sz="0" w:space="0" w:color="auto"/>
                    <w:right w:val="none" w:sz="0" w:space="0" w:color="auto"/>
                  </w:divBdr>
                  <w:divsChild>
                    <w:div w:id="978068022">
                      <w:marLeft w:val="0"/>
                      <w:marRight w:val="0"/>
                      <w:marTop w:val="0"/>
                      <w:marBottom w:val="0"/>
                      <w:divBdr>
                        <w:top w:val="none" w:sz="0" w:space="0" w:color="auto"/>
                        <w:left w:val="none" w:sz="0" w:space="0" w:color="auto"/>
                        <w:bottom w:val="none" w:sz="0" w:space="0" w:color="auto"/>
                        <w:right w:val="none" w:sz="0" w:space="0" w:color="auto"/>
                      </w:divBdr>
                    </w:div>
                    <w:div w:id="126700033">
                      <w:marLeft w:val="0"/>
                      <w:marRight w:val="0"/>
                      <w:marTop w:val="0"/>
                      <w:marBottom w:val="0"/>
                      <w:divBdr>
                        <w:top w:val="none" w:sz="0" w:space="0" w:color="auto"/>
                        <w:left w:val="none" w:sz="0" w:space="0" w:color="auto"/>
                        <w:bottom w:val="none" w:sz="0" w:space="0" w:color="auto"/>
                        <w:right w:val="none" w:sz="0" w:space="0" w:color="auto"/>
                      </w:divBdr>
                    </w:div>
                    <w:div w:id="461534100">
                      <w:marLeft w:val="0"/>
                      <w:marRight w:val="0"/>
                      <w:marTop w:val="0"/>
                      <w:marBottom w:val="0"/>
                      <w:divBdr>
                        <w:top w:val="none" w:sz="0" w:space="0" w:color="auto"/>
                        <w:left w:val="none" w:sz="0" w:space="0" w:color="auto"/>
                        <w:bottom w:val="none" w:sz="0" w:space="0" w:color="auto"/>
                        <w:right w:val="none" w:sz="0" w:space="0" w:color="auto"/>
                      </w:divBdr>
                    </w:div>
                    <w:div w:id="512454821">
                      <w:marLeft w:val="0"/>
                      <w:marRight w:val="0"/>
                      <w:marTop w:val="0"/>
                      <w:marBottom w:val="0"/>
                      <w:divBdr>
                        <w:top w:val="none" w:sz="0" w:space="0" w:color="auto"/>
                        <w:left w:val="none" w:sz="0" w:space="0" w:color="auto"/>
                        <w:bottom w:val="none" w:sz="0" w:space="0" w:color="auto"/>
                        <w:right w:val="none" w:sz="0" w:space="0" w:color="auto"/>
                      </w:divBdr>
                    </w:div>
                    <w:div w:id="174924177">
                      <w:marLeft w:val="0"/>
                      <w:marRight w:val="0"/>
                      <w:marTop w:val="0"/>
                      <w:marBottom w:val="0"/>
                      <w:divBdr>
                        <w:top w:val="none" w:sz="0" w:space="0" w:color="auto"/>
                        <w:left w:val="none" w:sz="0" w:space="0" w:color="auto"/>
                        <w:bottom w:val="none" w:sz="0" w:space="0" w:color="auto"/>
                        <w:right w:val="none" w:sz="0" w:space="0" w:color="auto"/>
                      </w:divBdr>
                    </w:div>
                    <w:div w:id="1360353353">
                      <w:marLeft w:val="0"/>
                      <w:marRight w:val="0"/>
                      <w:marTop w:val="0"/>
                      <w:marBottom w:val="0"/>
                      <w:divBdr>
                        <w:top w:val="none" w:sz="0" w:space="0" w:color="auto"/>
                        <w:left w:val="none" w:sz="0" w:space="0" w:color="auto"/>
                        <w:bottom w:val="none" w:sz="0" w:space="0" w:color="auto"/>
                        <w:right w:val="none" w:sz="0" w:space="0" w:color="auto"/>
                      </w:divBdr>
                    </w:div>
                    <w:div w:id="373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6158">
          <w:marLeft w:val="0"/>
          <w:marRight w:val="0"/>
          <w:marTop w:val="0"/>
          <w:marBottom w:val="0"/>
          <w:divBdr>
            <w:top w:val="none" w:sz="0" w:space="0" w:color="auto"/>
            <w:left w:val="none" w:sz="0" w:space="0" w:color="auto"/>
            <w:bottom w:val="none" w:sz="0" w:space="0" w:color="auto"/>
            <w:right w:val="none" w:sz="0" w:space="0" w:color="auto"/>
          </w:divBdr>
          <w:divsChild>
            <w:div w:id="1311473113">
              <w:marLeft w:val="0"/>
              <w:marRight w:val="0"/>
              <w:marTop w:val="0"/>
              <w:marBottom w:val="0"/>
              <w:divBdr>
                <w:top w:val="none" w:sz="0" w:space="0" w:color="auto"/>
                <w:left w:val="none" w:sz="0" w:space="0" w:color="auto"/>
                <w:bottom w:val="none" w:sz="0" w:space="0" w:color="auto"/>
                <w:right w:val="none" w:sz="0" w:space="0" w:color="auto"/>
              </w:divBdr>
              <w:divsChild>
                <w:div w:id="127625138">
                  <w:marLeft w:val="0"/>
                  <w:marRight w:val="0"/>
                  <w:marTop w:val="0"/>
                  <w:marBottom w:val="0"/>
                  <w:divBdr>
                    <w:top w:val="none" w:sz="0" w:space="0" w:color="auto"/>
                    <w:left w:val="none" w:sz="0" w:space="0" w:color="auto"/>
                    <w:bottom w:val="none" w:sz="0" w:space="0" w:color="auto"/>
                    <w:right w:val="none" w:sz="0" w:space="0" w:color="auto"/>
                  </w:divBdr>
                  <w:divsChild>
                    <w:div w:id="334890462">
                      <w:marLeft w:val="0"/>
                      <w:marRight w:val="0"/>
                      <w:marTop w:val="0"/>
                      <w:marBottom w:val="0"/>
                      <w:divBdr>
                        <w:top w:val="none" w:sz="0" w:space="0" w:color="auto"/>
                        <w:left w:val="none" w:sz="0" w:space="0" w:color="auto"/>
                        <w:bottom w:val="none" w:sz="0" w:space="0" w:color="auto"/>
                        <w:right w:val="none" w:sz="0" w:space="0" w:color="auto"/>
                      </w:divBdr>
                    </w:div>
                    <w:div w:id="767190975">
                      <w:marLeft w:val="0"/>
                      <w:marRight w:val="0"/>
                      <w:marTop w:val="0"/>
                      <w:marBottom w:val="0"/>
                      <w:divBdr>
                        <w:top w:val="none" w:sz="0" w:space="0" w:color="auto"/>
                        <w:left w:val="none" w:sz="0" w:space="0" w:color="auto"/>
                        <w:bottom w:val="none" w:sz="0" w:space="0" w:color="auto"/>
                        <w:right w:val="none" w:sz="0" w:space="0" w:color="auto"/>
                      </w:divBdr>
                    </w:div>
                    <w:div w:id="991563412">
                      <w:marLeft w:val="0"/>
                      <w:marRight w:val="0"/>
                      <w:marTop w:val="0"/>
                      <w:marBottom w:val="0"/>
                      <w:divBdr>
                        <w:top w:val="none" w:sz="0" w:space="0" w:color="auto"/>
                        <w:left w:val="none" w:sz="0" w:space="0" w:color="auto"/>
                        <w:bottom w:val="none" w:sz="0" w:space="0" w:color="auto"/>
                        <w:right w:val="none" w:sz="0" w:space="0" w:color="auto"/>
                      </w:divBdr>
                    </w:div>
                    <w:div w:id="1571038348">
                      <w:marLeft w:val="0"/>
                      <w:marRight w:val="0"/>
                      <w:marTop w:val="0"/>
                      <w:marBottom w:val="0"/>
                      <w:divBdr>
                        <w:top w:val="none" w:sz="0" w:space="0" w:color="auto"/>
                        <w:left w:val="none" w:sz="0" w:space="0" w:color="auto"/>
                        <w:bottom w:val="none" w:sz="0" w:space="0" w:color="auto"/>
                        <w:right w:val="none" w:sz="0" w:space="0" w:color="auto"/>
                      </w:divBdr>
                    </w:div>
                    <w:div w:id="697698859">
                      <w:marLeft w:val="0"/>
                      <w:marRight w:val="0"/>
                      <w:marTop w:val="0"/>
                      <w:marBottom w:val="0"/>
                      <w:divBdr>
                        <w:top w:val="none" w:sz="0" w:space="0" w:color="auto"/>
                        <w:left w:val="none" w:sz="0" w:space="0" w:color="auto"/>
                        <w:bottom w:val="none" w:sz="0" w:space="0" w:color="auto"/>
                        <w:right w:val="none" w:sz="0" w:space="0" w:color="auto"/>
                      </w:divBdr>
                    </w:div>
                    <w:div w:id="649481099">
                      <w:marLeft w:val="0"/>
                      <w:marRight w:val="0"/>
                      <w:marTop w:val="0"/>
                      <w:marBottom w:val="0"/>
                      <w:divBdr>
                        <w:top w:val="none" w:sz="0" w:space="0" w:color="auto"/>
                        <w:left w:val="none" w:sz="0" w:space="0" w:color="auto"/>
                        <w:bottom w:val="none" w:sz="0" w:space="0" w:color="auto"/>
                        <w:right w:val="none" w:sz="0" w:space="0" w:color="auto"/>
                      </w:divBdr>
                    </w:div>
                    <w:div w:id="967320267">
                      <w:marLeft w:val="0"/>
                      <w:marRight w:val="0"/>
                      <w:marTop w:val="0"/>
                      <w:marBottom w:val="0"/>
                      <w:divBdr>
                        <w:top w:val="none" w:sz="0" w:space="0" w:color="auto"/>
                        <w:left w:val="none" w:sz="0" w:space="0" w:color="auto"/>
                        <w:bottom w:val="none" w:sz="0" w:space="0" w:color="auto"/>
                        <w:right w:val="none" w:sz="0" w:space="0" w:color="auto"/>
                      </w:divBdr>
                    </w:div>
                    <w:div w:id="1180242181">
                      <w:marLeft w:val="0"/>
                      <w:marRight w:val="0"/>
                      <w:marTop w:val="0"/>
                      <w:marBottom w:val="0"/>
                      <w:divBdr>
                        <w:top w:val="none" w:sz="0" w:space="0" w:color="auto"/>
                        <w:left w:val="none" w:sz="0" w:space="0" w:color="auto"/>
                        <w:bottom w:val="none" w:sz="0" w:space="0" w:color="auto"/>
                        <w:right w:val="none" w:sz="0" w:space="0" w:color="auto"/>
                      </w:divBdr>
                    </w:div>
                    <w:div w:id="112019182">
                      <w:marLeft w:val="0"/>
                      <w:marRight w:val="0"/>
                      <w:marTop w:val="0"/>
                      <w:marBottom w:val="0"/>
                      <w:divBdr>
                        <w:top w:val="none" w:sz="0" w:space="0" w:color="auto"/>
                        <w:left w:val="none" w:sz="0" w:space="0" w:color="auto"/>
                        <w:bottom w:val="none" w:sz="0" w:space="0" w:color="auto"/>
                        <w:right w:val="none" w:sz="0" w:space="0" w:color="auto"/>
                      </w:divBdr>
                    </w:div>
                    <w:div w:id="799960864">
                      <w:marLeft w:val="0"/>
                      <w:marRight w:val="0"/>
                      <w:marTop w:val="0"/>
                      <w:marBottom w:val="0"/>
                      <w:divBdr>
                        <w:top w:val="none" w:sz="0" w:space="0" w:color="auto"/>
                        <w:left w:val="none" w:sz="0" w:space="0" w:color="auto"/>
                        <w:bottom w:val="none" w:sz="0" w:space="0" w:color="auto"/>
                        <w:right w:val="none" w:sz="0" w:space="0" w:color="auto"/>
                      </w:divBdr>
                    </w:div>
                    <w:div w:id="1048606035">
                      <w:marLeft w:val="0"/>
                      <w:marRight w:val="0"/>
                      <w:marTop w:val="0"/>
                      <w:marBottom w:val="0"/>
                      <w:divBdr>
                        <w:top w:val="none" w:sz="0" w:space="0" w:color="auto"/>
                        <w:left w:val="none" w:sz="0" w:space="0" w:color="auto"/>
                        <w:bottom w:val="none" w:sz="0" w:space="0" w:color="auto"/>
                        <w:right w:val="none" w:sz="0" w:space="0" w:color="auto"/>
                      </w:divBdr>
                    </w:div>
                    <w:div w:id="484512129">
                      <w:marLeft w:val="0"/>
                      <w:marRight w:val="0"/>
                      <w:marTop w:val="0"/>
                      <w:marBottom w:val="0"/>
                      <w:divBdr>
                        <w:top w:val="none" w:sz="0" w:space="0" w:color="auto"/>
                        <w:left w:val="none" w:sz="0" w:space="0" w:color="auto"/>
                        <w:bottom w:val="none" w:sz="0" w:space="0" w:color="auto"/>
                        <w:right w:val="none" w:sz="0" w:space="0" w:color="auto"/>
                      </w:divBdr>
                    </w:div>
                    <w:div w:id="563876343">
                      <w:marLeft w:val="0"/>
                      <w:marRight w:val="0"/>
                      <w:marTop w:val="0"/>
                      <w:marBottom w:val="0"/>
                      <w:divBdr>
                        <w:top w:val="none" w:sz="0" w:space="0" w:color="auto"/>
                        <w:left w:val="none" w:sz="0" w:space="0" w:color="auto"/>
                        <w:bottom w:val="none" w:sz="0" w:space="0" w:color="auto"/>
                        <w:right w:val="none" w:sz="0" w:space="0" w:color="auto"/>
                      </w:divBdr>
                    </w:div>
                    <w:div w:id="12429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7553">
      <w:bodyDiv w:val="1"/>
      <w:marLeft w:val="0"/>
      <w:marRight w:val="0"/>
      <w:marTop w:val="0"/>
      <w:marBottom w:val="0"/>
      <w:divBdr>
        <w:top w:val="none" w:sz="0" w:space="0" w:color="auto"/>
        <w:left w:val="none" w:sz="0" w:space="0" w:color="auto"/>
        <w:bottom w:val="none" w:sz="0" w:space="0" w:color="auto"/>
        <w:right w:val="none" w:sz="0" w:space="0" w:color="auto"/>
      </w:divBdr>
    </w:div>
    <w:div w:id="183772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1D1D0-94AE-478E-B1D0-8585A9E90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1400</Words>
  <Characters>7980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Kalash</dc:creator>
  <cp:lastModifiedBy>nctcgzb@hotmail.com</cp:lastModifiedBy>
  <cp:revision>7</cp:revision>
  <dcterms:created xsi:type="dcterms:W3CDTF">2020-04-18T07:00:00Z</dcterms:created>
  <dcterms:modified xsi:type="dcterms:W3CDTF">2020-08-29T18:11:00Z</dcterms:modified>
</cp:coreProperties>
</file>